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4BC" w:rsidRPr="00D414A7" w:rsidRDefault="003E54BC" w:rsidP="00D414A7">
      <w:pPr>
        <w:pStyle w:val="Textoindependiente"/>
        <w:tabs>
          <w:tab w:val="left" w:pos="12333"/>
        </w:tabs>
        <w:spacing w:after="60" w:line="276" w:lineRule="auto"/>
        <w:ind w:right="-22"/>
        <w:jc w:val="both"/>
        <w:rPr>
          <w:rFonts w:asciiTheme="minorHAnsi" w:hAnsiTheme="minorHAnsi" w:cstheme="minorHAnsi"/>
          <w:b/>
          <w:sz w:val="20"/>
        </w:rPr>
      </w:pPr>
      <w:r w:rsidRPr="00D414A7">
        <w:rPr>
          <w:rFonts w:ascii="Century Schoolbook" w:hAnsi="Century Schoolbook"/>
          <w:noProof/>
          <w:lang w:eastAsia="fr-FR"/>
        </w:rPr>
        <w:drawing>
          <wp:anchor distT="0" distB="0" distL="114300" distR="114300" simplePos="0" relativeHeight="487606272" behindDoc="0" locked="0" layoutInCell="1" allowOverlap="1" wp14:anchorId="41DD22F9">
            <wp:simplePos x="0" y="0"/>
            <wp:positionH relativeFrom="column">
              <wp:posOffset>2415540</wp:posOffset>
            </wp:positionH>
            <wp:positionV relativeFrom="paragraph">
              <wp:posOffset>-419100</wp:posOffset>
            </wp:positionV>
            <wp:extent cx="1304383" cy="1181100"/>
            <wp:effectExtent l="0" t="0" r="0" b="0"/>
            <wp:wrapNone/>
            <wp:docPr id="2" name="Picture 1"/>
            <wp:cNvGraphicFramePr/>
            <a:graphic xmlns:a="http://schemas.openxmlformats.org/drawingml/2006/main">
              <a:graphicData uri="http://schemas.openxmlformats.org/drawingml/2006/picture">
                <pic:pic xmlns:pic="http://schemas.openxmlformats.org/drawingml/2006/picture">
                  <pic:nvPicPr>
                    <pic:cNvPr id="9" name="Imag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383" cy="11811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3E54BC" w:rsidRPr="00D414A7" w:rsidRDefault="003E54BC" w:rsidP="00D414A7">
      <w:pPr>
        <w:pStyle w:val="Textoindependiente"/>
        <w:tabs>
          <w:tab w:val="left" w:pos="12333"/>
        </w:tabs>
        <w:spacing w:after="60" w:line="276" w:lineRule="auto"/>
        <w:ind w:right="-22"/>
        <w:jc w:val="both"/>
        <w:rPr>
          <w:rFonts w:asciiTheme="minorHAnsi" w:hAnsiTheme="minorHAnsi" w:cstheme="minorHAnsi"/>
          <w:b/>
          <w:sz w:val="20"/>
        </w:rPr>
      </w:pPr>
    </w:p>
    <w:p w:rsidR="00221353" w:rsidRPr="00D414A7" w:rsidRDefault="00221353" w:rsidP="00D414A7">
      <w:pPr>
        <w:pStyle w:val="Textoindependiente"/>
        <w:tabs>
          <w:tab w:val="left" w:pos="12333"/>
        </w:tabs>
        <w:spacing w:after="60" w:line="276" w:lineRule="auto"/>
        <w:ind w:right="-22"/>
        <w:jc w:val="both"/>
        <w:rPr>
          <w:rFonts w:asciiTheme="minorHAnsi" w:hAnsiTheme="minorHAnsi" w:cstheme="minorHAnsi"/>
          <w:b/>
          <w:sz w:val="20"/>
        </w:rPr>
      </w:pPr>
    </w:p>
    <w:p w:rsidR="00221353" w:rsidRPr="00D414A7" w:rsidRDefault="00053800" w:rsidP="00D414A7">
      <w:pPr>
        <w:pStyle w:val="Textoindependiente"/>
        <w:tabs>
          <w:tab w:val="left" w:pos="12333"/>
        </w:tabs>
        <w:spacing w:after="60" w:line="276" w:lineRule="auto"/>
        <w:ind w:right="-22"/>
        <w:jc w:val="both"/>
        <w:rPr>
          <w:rFonts w:asciiTheme="minorHAnsi" w:hAnsiTheme="minorHAnsi" w:cstheme="minorHAnsi"/>
          <w:b/>
          <w:sz w:val="20"/>
        </w:rPr>
      </w:pPr>
      <w:r w:rsidRPr="00D414A7">
        <w:rPr>
          <w:rFonts w:asciiTheme="minorHAnsi" w:hAnsiTheme="minorHAnsi" w:cstheme="minorHAnsi"/>
          <w:b/>
          <w:noProof/>
          <w:sz w:val="20"/>
        </w:rPr>
        <mc:AlternateContent>
          <mc:Choice Requires="wps">
            <w:drawing>
              <wp:anchor distT="0" distB="0" distL="0" distR="0" simplePos="0" relativeHeight="251701248" behindDoc="1" locked="0" layoutInCell="1" allowOverlap="0">
                <wp:simplePos x="0" y="0"/>
                <wp:positionH relativeFrom="page">
                  <wp:posOffset>654685</wp:posOffset>
                </wp:positionH>
                <wp:positionV relativeFrom="paragraph">
                  <wp:posOffset>354965</wp:posOffset>
                </wp:positionV>
                <wp:extent cx="6550660" cy="1281430"/>
                <wp:effectExtent l="0" t="0" r="2540" b="0"/>
                <wp:wrapTopAndBottom/>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660" cy="1281430"/>
                        </a:xfrm>
                        <a:prstGeom prst="rect">
                          <a:avLst/>
                        </a:prstGeom>
                        <a:solidFill>
                          <a:schemeClr val="accent5">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6F4" w:rsidRPr="003E54BC" w:rsidRDefault="009E26F4" w:rsidP="003E54BC">
                            <w:pPr>
                              <w:spacing w:line="278" w:lineRule="auto"/>
                              <w:jc w:val="center"/>
                              <w:rPr>
                                <w:rFonts w:asciiTheme="minorHAnsi" w:hAnsiTheme="minorHAnsi" w:cstheme="minorHAnsi"/>
                                <w:color w:val="FFFFFF" w:themeColor="background1"/>
                                <w:w w:val="110"/>
                                <w:sz w:val="72"/>
                              </w:rPr>
                            </w:pPr>
                            <w:r w:rsidRPr="003E54BC">
                              <w:rPr>
                                <w:rFonts w:asciiTheme="minorHAnsi" w:hAnsiTheme="minorHAnsi" w:cstheme="minorHAnsi"/>
                                <w:color w:val="FFFFFF" w:themeColor="background1"/>
                                <w:w w:val="110"/>
                                <w:sz w:val="72"/>
                              </w:rPr>
                              <w:t>GUIDE DE CIBLAGE</w:t>
                            </w:r>
                          </w:p>
                          <w:p w:rsidR="009E26F4" w:rsidRPr="00053800" w:rsidRDefault="009E26F4" w:rsidP="003E54BC">
                            <w:pPr>
                              <w:spacing w:line="278" w:lineRule="auto"/>
                              <w:jc w:val="center"/>
                              <w:rPr>
                                <w:rFonts w:asciiTheme="minorHAnsi" w:hAnsiTheme="minorHAnsi" w:cstheme="minorHAnsi"/>
                                <w:color w:val="FFFFFF" w:themeColor="background1"/>
                                <w:sz w:val="52"/>
                              </w:rPr>
                            </w:pPr>
                            <w:r w:rsidRPr="00053800">
                              <w:rPr>
                                <w:rFonts w:asciiTheme="minorHAnsi" w:hAnsiTheme="minorHAnsi" w:cstheme="minorHAnsi"/>
                                <w:color w:val="FFFFFF" w:themeColor="background1"/>
                                <w:sz w:val="52"/>
                              </w:rPr>
                              <w:t>des projets / programmes SAME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51.55pt;margin-top:27.95pt;width:515.8pt;height:100.9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" o:allowoverlap="f" fillcolor="#31849b [2408]" stroked="f">
                <v:textbox inset="0,0,0,0">
                  <w:txbxContent>
                    <w:p w:rsidR="009E26F4" w:rsidRPr="003E54BC" w:rsidRDefault="009E26F4" w:rsidP="003E54BC">
                      <w:pPr>
                        <w:spacing w:line="278" w:lineRule="auto"/>
                        <w:jc w:val="center"/>
                        <w:rPr>
                          <w:rFonts w:asciiTheme="minorHAnsi" w:hAnsiTheme="minorHAnsi" w:cstheme="minorHAnsi"/>
                          <w:color w:val="FFFFFF" w:themeColor="background1"/>
                          <w:w w:val="110"/>
                          <w:sz w:val="72"/>
                        </w:rPr>
                      </w:pPr>
                      <w:r w:rsidRPr="003E54BC">
                        <w:rPr>
                          <w:rFonts w:asciiTheme="minorHAnsi" w:hAnsiTheme="minorHAnsi" w:cstheme="minorHAnsi"/>
                          <w:color w:val="FFFFFF" w:themeColor="background1"/>
                          <w:w w:val="110"/>
                          <w:sz w:val="72"/>
                        </w:rPr>
                        <w:t>GUIDE DE CIBLAGE</w:t>
                      </w:r>
                    </w:p>
                    <w:p w:rsidR="009E26F4" w:rsidRPr="00053800" w:rsidRDefault="009E26F4" w:rsidP="003E54BC">
                      <w:pPr>
                        <w:spacing w:line="278" w:lineRule="auto"/>
                        <w:jc w:val="center"/>
                        <w:rPr>
                          <w:rFonts w:asciiTheme="minorHAnsi" w:hAnsiTheme="minorHAnsi" w:cstheme="minorHAnsi"/>
                          <w:color w:val="FFFFFF" w:themeColor="background1"/>
                          <w:sz w:val="52"/>
                        </w:rPr>
                      </w:pPr>
                      <w:r w:rsidRPr="00053800">
                        <w:rPr>
                          <w:rFonts w:asciiTheme="minorHAnsi" w:hAnsiTheme="minorHAnsi" w:cstheme="minorHAnsi"/>
                          <w:color w:val="FFFFFF" w:themeColor="background1"/>
                          <w:sz w:val="52"/>
                        </w:rPr>
                        <w:t>des projets / programmes SAME</w:t>
                      </w:r>
                    </w:p>
                  </w:txbxContent>
                </v:textbox>
                <w10:wrap type="topAndBottom" anchorx="page"/>
              </v:shape>
            </w:pict>
          </mc:Fallback>
        </mc:AlternateContent>
      </w:r>
    </w:p>
    <w:p w:rsidR="002F501B" w:rsidRPr="002F501B" w:rsidRDefault="002F501B" w:rsidP="00D414A7">
      <w:pPr>
        <w:pStyle w:val="Textoindependiente"/>
        <w:tabs>
          <w:tab w:val="left" w:pos="12333"/>
        </w:tabs>
        <w:spacing w:after="60" w:line="276" w:lineRule="auto"/>
        <w:ind w:right="-22"/>
        <w:jc w:val="both"/>
        <w:rPr>
          <w:rFonts w:asciiTheme="minorHAnsi" w:hAnsiTheme="minorHAnsi" w:cstheme="minorHAnsi"/>
          <w:b/>
        </w:rPr>
      </w:pPr>
    </w:p>
    <w:sdt>
      <w:sdtPr>
        <w:rPr>
          <w:rFonts w:ascii="Times New Roman" w:eastAsia="Times New Roman" w:hAnsi="Times New Roman" w:cs="Times New Roman"/>
          <w:color w:val="auto"/>
          <w:sz w:val="22"/>
          <w:szCs w:val="22"/>
          <w:lang w:val="es-ES" w:eastAsia="en-US"/>
        </w:rPr>
        <w:id w:val="-1092545436"/>
        <w:docPartObj>
          <w:docPartGallery w:val="Table of Contents"/>
          <w:docPartUnique/>
        </w:docPartObj>
      </w:sdtPr>
      <w:sdtEndPr>
        <w:rPr>
          <w:b/>
          <w:bCs/>
        </w:rPr>
      </w:sdtEndPr>
      <w:sdtContent>
        <w:p w:rsidR="002F501B" w:rsidRPr="002F501B" w:rsidRDefault="002F501B">
          <w:pPr>
            <w:pStyle w:val="TtuloTDC"/>
            <w:rPr>
              <w:rFonts w:asciiTheme="minorHAnsi" w:hAnsiTheme="minorHAnsi" w:cstheme="minorHAnsi"/>
            </w:rPr>
          </w:pPr>
          <w:r w:rsidRPr="002F501B">
            <w:rPr>
              <w:rFonts w:asciiTheme="minorHAnsi" w:hAnsiTheme="minorHAnsi" w:cstheme="minorHAnsi"/>
              <w:lang w:val="es-ES"/>
            </w:rPr>
            <w:t>INDEX</w:t>
          </w:r>
        </w:p>
        <w:p w:rsidR="006256E9" w:rsidRDefault="002F501B">
          <w:pPr>
            <w:pStyle w:val="TDC1"/>
            <w:tabs>
              <w:tab w:val="left" w:pos="440"/>
              <w:tab w:val="right" w:leader="dot" w:pos="10166"/>
            </w:tabs>
            <w:rPr>
              <w:rFonts w:cstheme="minorBidi"/>
              <w:noProof/>
            </w:rPr>
          </w:pPr>
          <w:r w:rsidRPr="002F501B">
            <w:rPr>
              <w:rFonts w:cstheme="minorHAnsi"/>
            </w:rPr>
            <w:fldChar w:fldCharType="begin"/>
          </w:r>
          <w:r w:rsidRPr="002F501B">
            <w:rPr>
              <w:rFonts w:cstheme="minorHAnsi"/>
            </w:rPr>
            <w:instrText xml:space="preserve"> TOC \o "1-3" \h \z \u </w:instrText>
          </w:r>
          <w:r w:rsidRPr="002F501B">
            <w:rPr>
              <w:rFonts w:cstheme="minorHAnsi"/>
            </w:rPr>
            <w:fldChar w:fldCharType="separate"/>
          </w:r>
          <w:hyperlink w:anchor="_Toc81818066" w:history="1">
            <w:r w:rsidR="006256E9" w:rsidRPr="00E27071">
              <w:rPr>
                <w:rStyle w:val="Hipervnculo"/>
                <w:noProof/>
              </w:rPr>
              <w:t>1.</w:t>
            </w:r>
            <w:r w:rsidR="006256E9">
              <w:rPr>
                <w:rFonts w:cstheme="minorBidi"/>
                <w:noProof/>
              </w:rPr>
              <w:tab/>
            </w:r>
            <w:r w:rsidR="006256E9" w:rsidRPr="00E27071">
              <w:rPr>
                <w:rStyle w:val="Hipervnculo"/>
                <w:noProof/>
              </w:rPr>
              <w:t>OBJECTIF</w:t>
            </w:r>
            <w:r w:rsidR="006256E9">
              <w:rPr>
                <w:noProof/>
                <w:webHidden/>
              </w:rPr>
              <w:tab/>
            </w:r>
            <w:r w:rsidR="006256E9">
              <w:rPr>
                <w:noProof/>
                <w:webHidden/>
              </w:rPr>
              <w:fldChar w:fldCharType="begin"/>
            </w:r>
            <w:r w:rsidR="006256E9">
              <w:rPr>
                <w:noProof/>
                <w:webHidden/>
              </w:rPr>
              <w:instrText xml:space="preserve"> PAGEREF _Toc81818066 \h </w:instrText>
            </w:r>
            <w:r w:rsidR="006256E9">
              <w:rPr>
                <w:noProof/>
                <w:webHidden/>
              </w:rPr>
            </w:r>
            <w:r w:rsidR="006256E9">
              <w:rPr>
                <w:noProof/>
                <w:webHidden/>
              </w:rPr>
              <w:fldChar w:fldCharType="separate"/>
            </w:r>
            <w:r w:rsidR="006256E9">
              <w:rPr>
                <w:noProof/>
                <w:webHidden/>
              </w:rPr>
              <w:t>1</w:t>
            </w:r>
            <w:r w:rsidR="006256E9">
              <w:rPr>
                <w:noProof/>
                <w:webHidden/>
              </w:rPr>
              <w:fldChar w:fldCharType="end"/>
            </w:r>
          </w:hyperlink>
        </w:p>
        <w:p w:rsidR="006256E9" w:rsidRDefault="003B3FDF">
          <w:pPr>
            <w:pStyle w:val="TDC1"/>
            <w:tabs>
              <w:tab w:val="left" w:pos="440"/>
              <w:tab w:val="right" w:leader="dot" w:pos="10166"/>
            </w:tabs>
            <w:rPr>
              <w:rFonts w:cstheme="minorBidi"/>
              <w:noProof/>
            </w:rPr>
          </w:pPr>
          <w:hyperlink w:anchor="_Toc81818067" w:history="1">
            <w:r w:rsidR="006256E9" w:rsidRPr="00E27071">
              <w:rPr>
                <w:rStyle w:val="Hipervnculo"/>
                <w:noProof/>
              </w:rPr>
              <w:t>2.</w:t>
            </w:r>
            <w:r w:rsidR="006256E9">
              <w:rPr>
                <w:rFonts w:cstheme="minorBidi"/>
                <w:noProof/>
              </w:rPr>
              <w:tab/>
            </w:r>
            <w:r w:rsidR="006256E9" w:rsidRPr="00E27071">
              <w:rPr>
                <w:rStyle w:val="Hipervnculo"/>
                <w:noProof/>
              </w:rPr>
              <w:t>LE CIBLAGE SELON L’APPROCHE HEA</w:t>
            </w:r>
            <w:r w:rsidR="006256E9">
              <w:rPr>
                <w:noProof/>
                <w:webHidden/>
              </w:rPr>
              <w:tab/>
            </w:r>
            <w:r w:rsidR="006256E9">
              <w:rPr>
                <w:noProof/>
                <w:webHidden/>
              </w:rPr>
              <w:fldChar w:fldCharType="begin"/>
            </w:r>
            <w:r w:rsidR="006256E9">
              <w:rPr>
                <w:noProof/>
                <w:webHidden/>
              </w:rPr>
              <w:instrText xml:space="preserve"> PAGEREF _Toc81818067 \h </w:instrText>
            </w:r>
            <w:r w:rsidR="006256E9">
              <w:rPr>
                <w:noProof/>
                <w:webHidden/>
              </w:rPr>
            </w:r>
            <w:r w:rsidR="006256E9">
              <w:rPr>
                <w:noProof/>
                <w:webHidden/>
              </w:rPr>
              <w:fldChar w:fldCharType="separate"/>
            </w:r>
            <w:r w:rsidR="006256E9">
              <w:rPr>
                <w:noProof/>
                <w:webHidden/>
              </w:rPr>
              <w:t>1</w:t>
            </w:r>
            <w:r w:rsidR="006256E9">
              <w:rPr>
                <w:noProof/>
                <w:webHidden/>
              </w:rPr>
              <w:fldChar w:fldCharType="end"/>
            </w:r>
          </w:hyperlink>
        </w:p>
        <w:p w:rsidR="006256E9" w:rsidRDefault="003B3FDF">
          <w:pPr>
            <w:pStyle w:val="TDC2"/>
            <w:tabs>
              <w:tab w:val="left" w:pos="880"/>
              <w:tab w:val="right" w:leader="dot" w:pos="10166"/>
            </w:tabs>
            <w:rPr>
              <w:rFonts w:cstheme="minorBidi"/>
              <w:noProof/>
            </w:rPr>
          </w:pPr>
          <w:hyperlink w:anchor="_Toc81818068" w:history="1">
            <w:r w:rsidR="006256E9" w:rsidRPr="00E27071">
              <w:rPr>
                <w:rStyle w:val="Hipervnculo"/>
                <w:noProof/>
              </w:rPr>
              <w:t>2.1.</w:t>
            </w:r>
            <w:r w:rsidR="006256E9">
              <w:rPr>
                <w:rFonts w:cstheme="minorBidi"/>
                <w:noProof/>
              </w:rPr>
              <w:tab/>
            </w:r>
            <w:r w:rsidR="006256E9" w:rsidRPr="00E27071">
              <w:rPr>
                <w:rStyle w:val="Hipervnculo"/>
                <w:noProof/>
              </w:rPr>
              <w:t>Identification des Catégories Socioéconomiques</w:t>
            </w:r>
            <w:r w:rsidR="006256E9">
              <w:rPr>
                <w:noProof/>
                <w:webHidden/>
              </w:rPr>
              <w:tab/>
            </w:r>
            <w:r w:rsidR="006256E9">
              <w:rPr>
                <w:noProof/>
                <w:webHidden/>
              </w:rPr>
              <w:fldChar w:fldCharType="begin"/>
            </w:r>
            <w:r w:rsidR="006256E9">
              <w:rPr>
                <w:noProof/>
                <w:webHidden/>
              </w:rPr>
              <w:instrText xml:space="preserve"> PAGEREF _Toc81818068 \h </w:instrText>
            </w:r>
            <w:r w:rsidR="006256E9">
              <w:rPr>
                <w:noProof/>
                <w:webHidden/>
              </w:rPr>
            </w:r>
            <w:r w:rsidR="006256E9">
              <w:rPr>
                <w:noProof/>
                <w:webHidden/>
              </w:rPr>
              <w:fldChar w:fldCharType="separate"/>
            </w:r>
            <w:r w:rsidR="006256E9">
              <w:rPr>
                <w:noProof/>
                <w:webHidden/>
              </w:rPr>
              <w:t>1</w:t>
            </w:r>
            <w:r w:rsidR="006256E9">
              <w:rPr>
                <w:noProof/>
                <w:webHidden/>
              </w:rPr>
              <w:fldChar w:fldCharType="end"/>
            </w:r>
          </w:hyperlink>
        </w:p>
        <w:p w:rsidR="006256E9" w:rsidRDefault="003B3FDF">
          <w:pPr>
            <w:pStyle w:val="TDC2"/>
            <w:tabs>
              <w:tab w:val="left" w:pos="880"/>
              <w:tab w:val="right" w:leader="dot" w:pos="10166"/>
            </w:tabs>
            <w:rPr>
              <w:rFonts w:cstheme="minorBidi"/>
              <w:noProof/>
            </w:rPr>
          </w:pPr>
          <w:hyperlink w:anchor="_Toc81818069" w:history="1">
            <w:r w:rsidR="006256E9" w:rsidRPr="00E27071">
              <w:rPr>
                <w:rStyle w:val="Hipervnculo"/>
                <w:noProof/>
              </w:rPr>
              <w:t>2.2.</w:t>
            </w:r>
            <w:r w:rsidR="006256E9">
              <w:rPr>
                <w:rFonts w:cstheme="minorBidi"/>
                <w:noProof/>
              </w:rPr>
              <w:tab/>
            </w:r>
            <w:r w:rsidR="006256E9" w:rsidRPr="00E27071">
              <w:rPr>
                <w:rStyle w:val="Hipervnculo"/>
                <w:noProof/>
              </w:rPr>
              <w:t>Ciblage par Recensement Exhaustif</w:t>
            </w:r>
            <w:r w:rsidR="006256E9">
              <w:rPr>
                <w:noProof/>
                <w:webHidden/>
              </w:rPr>
              <w:tab/>
            </w:r>
            <w:r w:rsidR="006256E9">
              <w:rPr>
                <w:noProof/>
                <w:webHidden/>
              </w:rPr>
              <w:fldChar w:fldCharType="begin"/>
            </w:r>
            <w:r w:rsidR="006256E9">
              <w:rPr>
                <w:noProof/>
                <w:webHidden/>
              </w:rPr>
              <w:instrText xml:space="preserve"> PAGEREF _Toc81818069 \h </w:instrText>
            </w:r>
            <w:r w:rsidR="006256E9">
              <w:rPr>
                <w:noProof/>
                <w:webHidden/>
              </w:rPr>
            </w:r>
            <w:r w:rsidR="006256E9">
              <w:rPr>
                <w:noProof/>
                <w:webHidden/>
              </w:rPr>
              <w:fldChar w:fldCharType="separate"/>
            </w:r>
            <w:r w:rsidR="006256E9">
              <w:rPr>
                <w:noProof/>
                <w:webHidden/>
              </w:rPr>
              <w:t>2</w:t>
            </w:r>
            <w:r w:rsidR="006256E9">
              <w:rPr>
                <w:noProof/>
                <w:webHidden/>
              </w:rPr>
              <w:fldChar w:fldCharType="end"/>
            </w:r>
          </w:hyperlink>
        </w:p>
        <w:p w:rsidR="006256E9" w:rsidRDefault="003B3FDF">
          <w:pPr>
            <w:pStyle w:val="TDC2"/>
            <w:tabs>
              <w:tab w:val="left" w:pos="880"/>
              <w:tab w:val="right" w:leader="dot" w:pos="10166"/>
            </w:tabs>
            <w:rPr>
              <w:rFonts w:cstheme="minorBidi"/>
              <w:noProof/>
            </w:rPr>
          </w:pPr>
          <w:hyperlink w:anchor="_Toc81818070" w:history="1">
            <w:r w:rsidR="006256E9" w:rsidRPr="00E27071">
              <w:rPr>
                <w:rStyle w:val="Hipervnculo"/>
                <w:noProof/>
              </w:rPr>
              <w:t>2.3.</w:t>
            </w:r>
            <w:r w:rsidR="006256E9">
              <w:rPr>
                <w:rFonts w:cstheme="minorBidi"/>
                <w:noProof/>
              </w:rPr>
              <w:tab/>
            </w:r>
            <w:r w:rsidR="006256E9" w:rsidRPr="00E27071">
              <w:rPr>
                <w:rStyle w:val="Hipervnculo"/>
                <w:noProof/>
              </w:rPr>
              <w:t>Ciblage communautaire</w:t>
            </w:r>
            <w:r w:rsidR="006256E9">
              <w:rPr>
                <w:noProof/>
                <w:webHidden/>
              </w:rPr>
              <w:tab/>
            </w:r>
            <w:r w:rsidR="006256E9">
              <w:rPr>
                <w:noProof/>
                <w:webHidden/>
              </w:rPr>
              <w:fldChar w:fldCharType="begin"/>
            </w:r>
            <w:r w:rsidR="006256E9">
              <w:rPr>
                <w:noProof/>
                <w:webHidden/>
              </w:rPr>
              <w:instrText xml:space="preserve"> PAGEREF _Toc81818070 \h </w:instrText>
            </w:r>
            <w:r w:rsidR="006256E9">
              <w:rPr>
                <w:noProof/>
                <w:webHidden/>
              </w:rPr>
            </w:r>
            <w:r w:rsidR="006256E9">
              <w:rPr>
                <w:noProof/>
                <w:webHidden/>
              </w:rPr>
              <w:fldChar w:fldCharType="separate"/>
            </w:r>
            <w:r w:rsidR="006256E9">
              <w:rPr>
                <w:noProof/>
                <w:webHidden/>
              </w:rPr>
              <w:t>3</w:t>
            </w:r>
            <w:r w:rsidR="006256E9">
              <w:rPr>
                <w:noProof/>
                <w:webHidden/>
              </w:rPr>
              <w:fldChar w:fldCharType="end"/>
            </w:r>
          </w:hyperlink>
        </w:p>
        <w:p w:rsidR="006256E9" w:rsidRDefault="003B3FDF">
          <w:pPr>
            <w:pStyle w:val="TDC2"/>
            <w:tabs>
              <w:tab w:val="left" w:pos="880"/>
              <w:tab w:val="right" w:leader="dot" w:pos="10166"/>
            </w:tabs>
            <w:rPr>
              <w:rFonts w:cstheme="minorBidi"/>
              <w:noProof/>
            </w:rPr>
          </w:pPr>
          <w:hyperlink w:anchor="_Toc81818071" w:history="1">
            <w:r w:rsidR="006256E9" w:rsidRPr="00E27071">
              <w:rPr>
                <w:rStyle w:val="Hipervnculo"/>
                <w:noProof/>
              </w:rPr>
              <w:t>2.4.</w:t>
            </w:r>
            <w:r w:rsidR="006256E9">
              <w:rPr>
                <w:rFonts w:cstheme="minorBidi"/>
                <w:noProof/>
              </w:rPr>
              <w:tab/>
            </w:r>
            <w:r w:rsidR="006256E9" w:rsidRPr="00E27071">
              <w:rPr>
                <w:rStyle w:val="Hipervnculo"/>
                <w:noProof/>
              </w:rPr>
              <w:t>Assemblée</w:t>
            </w:r>
            <w:r w:rsidR="006256E9" w:rsidRPr="00E27071">
              <w:rPr>
                <w:rStyle w:val="Hipervnculo"/>
                <w:noProof/>
                <w:spacing w:val="13"/>
              </w:rPr>
              <w:t xml:space="preserve"> </w:t>
            </w:r>
            <w:r w:rsidR="006256E9" w:rsidRPr="00E27071">
              <w:rPr>
                <w:rStyle w:val="Hipervnculo"/>
                <w:noProof/>
              </w:rPr>
              <w:t>de</w:t>
            </w:r>
            <w:r w:rsidR="006256E9" w:rsidRPr="00E27071">
              <w:rPr>
                <w:rStyle w:val="Hipervnculo"/>
                <w:noProof/>
                <w:spacing w:val="13"/>
              </w:rPr>
              <w:t xml:space="preserve"> </w:t>
            </w:r>
            <w:r w:rsidR="006256E9" w:rsidRPr="00E27071">
              <w:rPr>
                <w:rStyle w:val="Hipervnculo"/>
                <w:noProof/>
              </w:rPr>
              <w:t>validation</w:t>
            </w:r>
            <w:r w:rsidR="006256E9" w:rsidRPr="00E27071">
              <w:rPr>
                <w:rStyle w:val="Hipervnculo"/>
                <w:noProof/>
                <w:spacing w:val="14"/>
              </w:rPr>
              <w:t xml:space="preserve"> </w:t>
            </w:r>
            <w:r w:rsidR="006256E9" w:rsidRPr="00E27071">
              <w:rPr>
                <w:rStyle w:val="Hipervnculo"/>
                <w:noProof/>
              </w:rPr>
              <w:t>communautaire</w:t>
            </w:r>
            <w:r w:rsidR="006256E9">
              <w:rPr>
                <w:noProof/>
                <w:webHidden/>
              </w:rPr>
              <w:tab/>
            </w:r>
            <w:r w:rsidR="006256E9">
              <w:rPr>
                <w:noProof/>
                <w:webHidden/>
              </w:rPr>
              <w:fldChar w:fldCharType="begin"/>
            </w:r>
            <w:r w:rsidR="006256E9">
              <w:rPr>
                <w:noProof/>
                <w:webHidden/>
              </w:rPr>
              <w:instrText xml:space="preserve"> PAGEREF _Toc81818071 \h </w:instrText>
            </w:r>
            <w:r w:rsidR="006256E9">
              <w:rPr>
                <w:noProof/>
                <w:webHidden/>
              </w:rPr>
            </w:r>
            <w:r w:rsidR="006256E9">
              <w:rPr>
                <w:noProof/>
                <w:webHidden/>
              </w:rPr>
              <w:fldChar w:fldCharType="separate"/>
            </w:r>
            <w:r w:rsidR="006256E9">
              <w:rPr>
                <w:noProof/>
                <w:webHidden/>
              </w:rPr>
              <w:t>4</w:t>
            </w:r>
            <w:r w:rsidR="006256E9">
              <w:rPr>
                <w:noProof/>
                <w:webHidden/>
              </w:rPr>
              <w:fldChar w:fldCharType="end"/>
            </w:r>
          </w:hyperlink>
        </w:p>
        <w:p w:rsidR="002F501B" w:rsidRPr="002F501B" w:rsidRDefault="002F501B">
          <w:pPr>
            <w:rPr>
              <w:rFonts w:asciiTheme="minorHAnsi" w:hAnsiTheme="minorHAnsi" w:cstheme="minorHAnsi"/>
            </w:rPr>
          </w:pPr>
          <w:r w:rsidRPr="002F501B">
            <w:rPr>
              <w:rFonts w:asciiTheme="minorHAnsi" w:hAnsiTheme="minorHAnsi" w:cstheme="minorHAnsi"/>
              <w:b/>
              <w:bCs/>
              <w:lang w:val="es-ES"/>
            </w:rPr>
            <w:fldChar w:fldCharType="end"/>
          </w:r>
        </w:p>
      </w:sdtContent>
    </w:sdt>
    <w:p w:rsidR="002F501B" w:rsidRPr="002F501B" w:rsidRDefault="002F501B" w:rsidP="00D414A7">
      <w:pPr>
        <w:pStyle w:val="Textoindependiente"/>
        <w:tabs>
          <w:tab w:val="left" w:pos="12333"/>
        </w:tabs>
        <w:spacing w:after="60" w:line="276" w:lineRule="auto"/>
        <w:ind w:right="-22"/>
        <w:jc w:val="both"/>
        <w:rPr>
          <w:rFonts w:asciiTheme="minorHAnsi" w:hAnsiTheme="minorHAnsi" w:cstheme="minorHAnsi"/>
          <w:b/>
          <w:lang w:val="es-ES"/>
        </w:rPr>
      </w:pPr>
    </w:p>
    <w:p w:rsidR="00221353" w:rsidRPr="002F501B" w:rsidRDefault="00221353" w:rsidP="00D414A7">
      <w:pPr>
        <w:pStyle w:val="Textoindependiente"/>
        <w:tabs>
          <w:tab w:val="left" w:pos="12333"/>
        </w:tabs>
        <w:spacing w:after="60" w:line="276" w:lineRule="auto"/>
        <w:ind w:right="-22"/>
        <w:jc w:val="both"/>
        <w:rPr>
          <w:rFonts w:asciiTheme="minorHAnsi" w:hAnsiTheme="minorHAnsi" w:cstheme="minorHAnsi"/>
          <w:lang w:val="es-ES"/>
        </w:rPr>
      </w:pPr>
    </w:p>
    <w:p w:rsidR="00221353" w:rsidRPr="002F501B" w:rsidRDefault="003E54BC" w:rsidP="002F501B">
      <w:pPr>
        <w:pStyle w:val="Estilo1"/>
      </w:pPr>
      <w:bookmarkStart w:id="0" w:name="_Toc81818066"/>
      <w:r w:rsidRPr="002F501B">
        <w:t>OBJECTIF</w:t>
      </w:r>
      <w:bookmarkEnd w:id="0"/>
    </w:p>
    <w:p w:rsidR="00851354" w:rsidRPr="00D414A7" w:rsidRDefault="003E54BC" w:rsidP="00D414A7">
      <w:pPr>
        <w:pStyle w:val="Textoindependiente"/>
        <w:tabs>
          <w:tab w:val="left" w:pos="12333"/>
        </w:tabs>
        <w:spacing w:after="60" w:line="276" w:lineRule="auto"/>
        <w:ind w:right="-22"/>
        <w:jc w:val="both"/>
        <w:rPr>
          <w:rFonts w:asciiTheme="minorHAnsi" w:hAnsiTheme="minorHAnsi" w:cstheme="minorHAnsi"/>
        </w:rPr>
      </w:pPr>
      <w:r w:rsidRPr="00D414A7">
        <w:rPr>
          <w:rFonts w:asciiTheme="minorHAnsi" w:hAnsiTheme="minorHAnsi" w:cstheme="minorHAnsi"/>
        </w:rPr>
        <w:t>Ce guide est conçu pour faciliter le travail des volontaires dans les processus de ciblage pour des programmes ou des réponses SAME (sécurité alimentaire et moyens d’existence)</w:t>
      </w:r>
      <w:r w:rsidR="00851354" w:rsidRPr="00D414A7">
        <w:rPr>
          <w:rFonts w:asciiTheme="minorHAnsi" w:hAnsiTheme="minorHAnsi" w:cstheme="minorHAnsi"/>
        </w:rPr>
        <w:t xml:space="preserve"> en suivant l’approche HEA</w:t>
      </w:r>
      <w:r w:rsidR="00851354" w:rsidRPr="00D414A7">
        <w:rPr>
          <w:rStyle w:val="Refdenotaalpie"/>
          <w:rFonts w:asciiTheme="minorHAnsi" w:hAnsiTheme="minorHAnsi" w:cstheme="minorHAnsi"/>
        </w:rPr>
        <w:footnoteReference w:id="1"/>
      </w:r>
      <w:r w:rsidR="00851354" w:rsidRPr="00D414A7">
        <w:rPr>
          <w:rFonts w:asciiTheme="minorHAnsi" w:hAnsiTheme="minorHAnsi" w:cstheme="minorHAnsi"/>
        </w:rPr>
        <w:t xml:space="preserve">. </w:t>
      </w:r>
    </w:p>
    <w:p w:rsidR="00851354" w:rsidRPr="00D414A7" w:rsidRDefault="00851354" w:rsidP="00D414A7">
      <w:pPr>
        <w:pStyle w:val="Textoindependiente"/>
        <w:tabs>
          <w:tab w:val="left" w:pos="12333"/>
        </w:tabs>
        <w:spacing w:after="60" w:line="276" w:lineRule="auto"/>
        <w:ind w:right="-22"/>
        <w:jc w:val="both"/>
        <w:rPr>
          <w:rFonts w:asciiTheme="minorHAnsi" w:hAnsiTheme="minorHAnsi" w:cstheme="minorHAnsi"/>
        </w:rPr>
      </w:pPr>
    </w:p>
    <w:p w:rsidR="00851354" w:rsidRPr="00D414A7" w:rsidRDefault="00851354" w:rsidP="00D414A7">
      <w:pPr>
        <w:pStyle w:val="Textoindependiente"/>
        <w:tabs>
          <w:tab w:val="left" w:pos="12333"/>
        </w:tabs>
        <w:spacing w:after="60" w:line="276" w:lineRule="auto"/>
        <w:ind w:right="-22"/>
        <w:jc w:val="both"/>
        <w:rPr>
          <w:rFonts w:asciiTheme="minorHAnsi" w:hAnsiTheme="minorHAnsi" w:cstheme="minorHAnsi"/>
        </w:rPr>
      </w:pPr>
      <w:r w:rsidRPr="00D414A7">
        <w:rPr>
          <w:rFonts w:asciiTheme="minorHAnsi" w:hAnsiTheme="minorHAnsi" w:cstheme="minorHAnsi"/>
        </w:rPr>
        <w:t xml:space="preserve">Il s'agit d'un guide simple inclus dans la boîte à outils SAME de la CR nigérienne. Pour ceux qui s'intéressent à des méthodologies de ciblage plus complètes, il est recommandé de consulter, entre autres, le site web du Livelihoods Centre : </w:t>
      </w:r>
      <w:hyperlink r:id="rId9" w:history="1">
        <w:r w:rsidRPr="00D414A7">
          <w:rPr>
            <w:rStyle w:val="Hipervnculo"/>
            <w:rFonts w:asciiTheme="minorHAnsi" w:hAnsiTheme="minorHAnsi" w:cstheme="minorHAnsi"/>
          </w:rPr>
          <w:t>https://www.livelihoodscentre.org/</w:t>
        </w:r>
      </w:hyperlink>
      <w:r w:rsidRPr="00D414A7">
        <w:rPr>
          <w:rFonts w:asciiTheme="minorHAnsi" w:hAnsiTheme="minorHAnsi" w:cstheme="minorHAnsi"/>
        </w:rPr>
        <w:t xml:space="preserve"> </w:t>
      </w:r>
    </w:p>
    <w:p w:rsidR="00221353" w:rsidRPr="00D414A7" w:rsidRDefault="00221353" w:rsidP="00D414A7">
      <w:pPr>
        <w:tabs>
          <w:tab w:val="left" w:pos="12333"/>
        </w:tabs>
        <w:spacing w:after="60" w:line="276" w:lineRule="auto"/>
        <w:ind w:right="-22"/>
        <w:jc w:val="both"/>
        <w:rPr>
          <w:rFonts w:asciiTheme="minorHAnsi" w:hAnsiTheme="minorHAnsi" w:cstheme="minorHAnsi"/>
        </w:rPr>
      </w:pPr>
    </w:p>
    <w:p w:rsidR="00851354" w:rsidRPr="00D414A7" w:rsidRDefault="00851354" w:rsidP="00D414A7">
      <w:pPr>
        <w:tabs>
          <w:tab w:val="left" w:pos="12333"/>
        </w:tabs>
        <w:spacing w:after="60" w:line="276" w:lineRule="auto"/>
        <w:ind w:right="-22"/>
        <w:jc w:val="both"/>
        <w:rPr>
          <w:rFonts w:asciiTheme="minorHAnsi" w:hAnsiTheme="minorHAnsi" w:cstheme="minorHAnsi"/>
        </w:rPr>
      </w:pPr>
    </w:p>
    <w:p w:rsidR="00221353" w:rsidRPr="00D414A7" w:rsidRDefault="00EB41A5" w:rsidP="002F501B">
      <w:pPr>
        <w:pStyle w:val="Estilo1"/>
      </w:pPr>
      <w:bookmarkStart w:id="1" w:name="_Toc81818067"/>
      <w:r w:rsidRPr="00D414A7">
        <w:t>LE CIBLAGE SELON L’APPROCHE HEA</w:t>
      </w:r>
      <w:bookmarkEnd w:id="1"/>
    </w:p>
    <w:p w:rsidR="00EB41A5" w:rsidRPr="002F501B" w:rsidRDefault="00EB41A5" w:rsidP="002F501B">
      <w:pPr>
        <w:pStyle w:val="Estilo2"/>
      </w:pPr>
      <w:bookmarkStart w:id="2" w:name="_Toc81818068"/>
      <w:r w:rsidRPr="002F501B">
        <w:t xml:space="preserve">Identification des Catégories </w:t>
      </w:r>
      <w:r w:rsidR="002509B8" w:rsidRPr="002F501B">
        <w:t>Socio</w:t>
      </w:r>
      <w:r w:rsidR="002509B8">
        <w:t>é</w:t>
      </w:r>
      <w:r w:rsidR="002509B8" w:rsidRPr="002F501B">
        <w:t>conomiques</w:t>
      </w:r>
      <w:bookmarkEnd w:id="2"/>
    </w:p>
    <w:p w:rsidR="00053800" w:rsidRPr="00D414A7" w:rsidRDefault="00851354" w:rsidP="00D414A7">
      <w:pPr>
        <w:pStyle w:val="Textoindependiente"/>
        <w:tabs>
          <w:tab w:val="left" w:pos="567"/>
          <w:tab w:val="left" w:pos="12333"/>
        </w:tabs>
        <w:spacing w:after="60" w:line="276" w:lineRule="auto"/>
        <w:ind w:right="-22"/>
        <w:jc w:val="both"/>
        <w:rPr>
          <w:rFonts w:asciiTheme="minorHAnsi" w:hAnsiTheme="minorHAnsi" w:cstheme="minorHAnsi"/>
        </w:rPr>
      </w:pPr>
      <w:bookmarkStart w:id="3" w:name="_Hlk81810356"/>
      <w:r w:rsidRPr="00D414A7">
        <w:rPr>
          <w:rFonts w:asciiTheme="minorHAnsi" w:hAnsiTheme="minorHAnsi" w:cstheme="minorHAnsi"/>
        </w:rPr>
        <w:t>Comme première étape dans le processus de ciblage, i</w:t>
      </w:r>
      <w:r w:rsidR="00CE0741" w:rsidRPr="00D414A7">
        <w:rPr>
          <w:rFonts w:asciiTheme="minorHAnsi" w:hAnsiTheme="minorHAnsi" w:cstheme="minorHAnsi"/>
        </w:rPr>
        <w:t xml:space="preserve">l est nécessaire identifier les critères que définissent les </w:t>
      </w:r>
      <w:r w:rsidR="00CE0741" w:rsidRPr="00D414A7">
        <w:rPr>
          <w:rFonts w:asciiTheme="minorHAnsi" w:hAnsiTheme="minorHAnsi" w:cstheme="minorHAnsi"/>
          <w:b/>
        </w:rPr>
        <w:t>catégories socio-économiques du village (ou de la zone d’intervention)</w:t>
      </w:r>
      <w:r w:rsidR="00CE0741" w:rsidRPr="00D414A7">
        <w:rPr>
          <w:rFonts w:asciiTheme="minorHAnsi" w:hAnsiTheme="minorHAnsi" w:cstheme="minorHAnsi"/>
        </w:rPr>
        <w:t xml:space="preserve"> afin de </w:t>
      </w:r>
      <w:r w:rsidRPr="00D414A7">
        <w:rPr>
          <w:rFonts w:asciiTheme="minorHAnsi" w:hAnsiTheme="minorHAnsi" w:cstheme="minorHAnsi"/>
        </w:rPr>
        <w:t>baser</w:t>
      </w:r>
      <w:r w:rsidR="00CE0741" w:rsidRPr="00D414A7">
        <w:rPr>
          <w:rFonts w:asciiTheme="minorHAnsi" w:hAnsiTheme="minorHAnsi" w:cstheme="minorHAnsi"/>
        </w:rPr>
        <w:t xml:space="preserve"> notre ciblage sur les groups les plus vulnérables. </w:t>
      </w:r>
    </w:p>
    <w:p w:rsidR="00CE0741" w:rsidRPr="00D414A7" w:rsidRDefault="00CE0741" w:rsidP="00D414A7">
      <w:pPr>
        <w:pStyle w:val="Textoindependiente"/>
        <w:tabs>
          <w:tab w:val="left" w:pos="567"/>
          <w:tab w:val="left" w:pos="12333"/>
        </w:tabs>
        <w:spacing w:after="60" w:line="276" w:lineRule="auto"/>
        <w:ind w:right="-22"/>
        <w:jc w:val="both"/>
        <w:rPr>
          <w:rFonts w:asciiTheme="minorHAnsi" w:hAnsiTheme="minorHAnsi" w:cstheme="minorHAnsi"/>
        </w:rPr>
      </w:pPr>
      <w:r w:rsidRPr="00D414A7">
        <w:rPr>
          <w:rFonts w:asciiTheme="minorHAnsi" w:hAnsiTheme="minorHAnsi" w:cstheme="minorHAnsi"/>
        </w:rPr>
        <w:t xml:space="preserve">Les groupes socioéconomiques sont divisés généralement en quatre : les Très Pauvres (TP), les Pauvres (P), les Moyens (M) et les Nantis (N). </w:t>
      </w:r>
    </w:p>
    <w:p w:rsidR="00EB41A5" w:rsidRPr="00D414A7" w:rsidRDefault="00CE0741" w:rsidP="00D414A7">
      <w:pPr>
        <w:pStyle w:val="Textoindependiente"/>
        <w:tabs>
          <w:tab w:val="left" w:pos="567"/>
          <w:tab w:val="left" w:pos="12333"/>
        </w:tabs>
        <w:spacing w:after="60" w:line="276" w:lineRule="auto"/>
        <w:ind w:right="-22"/>
        <w:jc w:val="both"/>
        <w:rPr>
          <w:rFonts w:asciiTheme="minorHAnsi" w:hAnsiTheme="minorHAnsi" w:cstheme="minorHAnsi"/>
          <w:spacing w:val="1"/>
        </w:rPr>
      </w:pPr>
      <w:r w:rsidRPr="00D414A7">
        <w:rPr>
          <w:rFonts w:asciiTheme="minorHAnsi" w:hAnsiTheme="minorHAnsi" w:cstheme="minorHAnsi"/>
        </w:rPr>
        <w:lastRenderedPageBreak/>
        <w:t xml:space="preserve">Pour déterminer cette division, il faut rechercher </w:t>
      </w:r>
      <w:r w:rsidRPr="00D414A7">
        <w:rPr>
          <w:rFonts w:asciiTheme="minorHAnsi" w:hAnsiTheme="minorHAnsi" w:cstheme="minorHAnsi"/>
          <w:b/>
        </w:rPr>
        <w:t>des critères locaux déterminés par les villageois</w:t>
      </w:r>
      <w:r w:rsidRPr="00D414A7">
        <w:rPr>
          <w:rFonts w:asciiTheme="minorHAnsi" w:hAnsiTheme="minorHAnsi" w:cstheme="minorHAnsi"/>
        </w:rPr>
        <w:t xml:space="preserve">. </w:t>
      </w:r>
      <w:r w:rsidR="00EB41A5" w:rsidRPr="00D414A7">
        <w:rPr>
          <w:rFonts w:asciiTheme="minorHAnsi" w:hAnsiTheme="minorHAnsi" w:cstheme="minorHAnsi"/>
        </w:rPr>
        <w:t>Une</w:t>
      </w:r>
      <w:r w:rsidR="00EB41A5" w:rsidRPr="00D414A7">
        <w:rPr>
          <w:rFonts w:asciiTheme="minorHAnsi" w:hAnsiTheme="minorHAnsi" w:cstheme="minorHAnsi"/>
          <w:spacing w:val="1"/>
        </w:rPr>
        <w:t xml:space="preserve"> </w:t>
      </w:r>
      <w:r w:rsidR="00EB41A5" w:rsidRPr="00D414A7">
        <w:rPr>
          <w:rFonts w:asciiTheme="minorHAnsi" w:hAnsiTheme="minorHAnsi" w:cstheme="minorHAnsi"/>
        </w:rPr>
        <w:t>Assemblée</w:t>
      </w:r>
      <w:r w:rsidR="00EB41A5" w:rsidRPr="00D414A7">
        <w:rPr>
          <w:rFonts w:asciiTheme="minorHAnsi" w:hAnsiTheme="minorHAnsi" w:cstheme="minorHAnsi"/>
          <w:spacing w:val="1"/>
        </w:rPr>
        <w:t xml:space="preserve"> </w:t>
      </w:r>
      <w:r w:rsidR="00CD68CA" w:rsidRPr="00D414A7">
        <w:rPr>
          <w:rFonts w:asciiTheme="minorHAnsi" w:hAnsiTheme="minorHAnsi" w:cstheme="minorHAnsi"/>
          <w:spacing w:val="1"/>
        </w:rPr>
        <w:t>communautaire</w:t>
      </w:r>
      <w:r w:rsidR="00EB41A5" w:rsidRPr="00D414A7">
        <w:rPr>
          <w:rFonts w:asciiTheme="minorHAnsi" w:hAnsiTheme="minorHAnsi" w:cstheme="minorHAnsi"/>
          <w:spacing w:val="1"/>
        </w:rPr>
        <w:t xml:space="preserve"> no</w:t>
      </w:r>
      <w:r w:rsidR="00CD68CA" w:rsidRPr="00D414A7">
        <w:rPr>
          <w:rFonts w:asciiTheme="minorHAnsi" w:hAnsiTheme="minorHAnsi" w:cstheme="minorHAnsi"/>
          <w:spacing w:val="1"/>
        </w:rPr>
        <w:t>u</w:t>
      </w:r>
      <w:r w:rsidR="00EB41A5" w:rsidRPr="00D414A7">
        <w:rPr>
          <w:rFonts w:asciiTheme="minorHAnsi" w:hAnsiTheme="minorHAnsi" w:cstheme="minorHAnsi"/>
          <w:spacing w:val="1"/>
        </w:rPr>
        <w:t xml:space="preserve">s permettra </w:t>
      </w:r>
      <w:r w:rsidR="00EB41A5" w:rsidRPr="00D414A7">
        <w:rPr>
          <w:rFonts w:asciiTheme="minorHAnsi" w:hAnsiTheme="minorHAnsi" w:cstheme="minorHAnsi"/>
        </w:rPr>
        <w:t>définir</w:t>
      </w:r>
      <w:r w:rsidRPr="00D414A7">
        <w:rPr>
          <w:rFonts w:asciiTheme="minorHAnsi" w:hAnsiTheme="minorHAnsi" w:cstheme="minorHAnsi"/>
        </w:rPr>
        <w:t xml:space="preserve"> c</w:t>
      </w:r>
      <w:r w:rsidR="00EB41A5" w:rsidRPr="00D414A7">
        <w:rPr>
          <w:rFonts w:asciiTheme="minorHAnsi" w:hAnsiTheme="minorHAnsi" w:cstheme="minorHAnsi"/>
        </w:rPr>
        <w:t>es</w:t>
      </w:r>
      <w:r w:rsidR="00EB41A5" w:rsidRPr="00D414A7">
        <w:rPr>
          <w:rFonts w:asciiTheme="minorHAnsi" w:hAnsiTheme="minorHAnsi" w:cstheme="minorHAnsi"/>
          <w:spacing w:val="1"/>
        </w:rPr>
        <w:t xml:space="preserve"> </w:t>
      </w:r>
      <w:r w:rsidR="00EB41A5" w:rsidRPr="00D414A7">
        <w:rPr>
          <w:rFonts w:asciiTheme="minorHAnsi" w:hAnsiTheme="minorHAnsi" w:cstheme="minorHAnsi"/>
        </w:rPr>
        <w:t>critères</w:t>
      </w:r>
      <w:r w:rsidR="00EB41A5" w:rsidRPr="00D414A7">
        <w:rPr>
          <w:rFonts w:asciiTheme="minorHAnsi" w:hAnsiTheme="minorHAnsi" w:cstheme="minorHAnsi"/>
          <w:spacing w:val="1"/>
        </w:rPr>
        <w:t xml:space="preserve"> </w:t>
      </w:r>
      <w:r w:rsidR="00EB41A5" w:rsidRPr="00D414A7">
        <w:rPr>
          <w:rFonts w:asciiTheme="minorHAnsi" w:hAnsiTheme="minorHAnsi" w:cstheme="minorHAnsi"/>
        </w:rPr>
        <w:t>socio-économiques</w:t>
      </w:r>
      <w:r w:rsidR="00EB41A5" w:rsidRPr="00D414A7">
        <w:rPr>
          <w:rFonts w:asciiTheme="minorHAnsi" w:hAnsiTheme="minorHAnsi" w:cstheme="minorHAnsi"/>
          <w:spacing w:val="1"/>
        </w:rPr>
        <w:t xml:space="preserve"> </w:t>
      </w:r>
      <w:r w:rsidR="00EB41A5" w:rsidRPr="00D414A7">
        <w:rPr>
          <w:rFonts w:asciiTheme="minorHAnsi" w:hAnsiTheme="minorHAnsi" w:cstheme="minorHAnsi"/>
        </w:rPr>
        <w:t>de</w:t>
      </w:r>
      <w:r w:rsidR="00EB41A5" w:rsidRPr="00D414A7">
        <w:rPr>
          <w:rFonts w:asciiTheme="minorHAnsi" w:hAnsiTheme="minorHAnsi" w:cstheme="minorHAnsi"/>
          <w:spacing w:val="1"/>
        </w:rPr>
        <w:t xml:space="preserve"> </w:t>
      </w:r>
      <w:r w:rsidR="00EB41A5" w:rsidRPr="00D414A7">
        <w:rPr>
          <w:rFonts w:asciiTheme="minorHAnsi" w:hAnsiTheme="minorHAnsi" w:cstheme="minorHAnsi"/>
        </w:rPr>
        <w:t>chaque</w:t>
      </w:r>
      <w:r w:rsidR="00EB41A5" w:rsidRPr="00D414A7">
        <w:rPr>
          <w:rFonts w:asciiTheme="minorHAnsi" w:hAnsiTheme="minorHAnsi" w:cstheme="minorHAnsi"/>
          <w:spacing w:val="1"/>
        </w:rPr>
        <w:t xml:space="preserve"> </w:t>
      </w:r>
      <w:r w:rsidR="00EB41A5" w:rsidRPr="00D414A7">
        <w:rPr>
          <w:rFonts w:asciiTheme="minorHAnsi" w:hAnsiTheme="minorHAnsi" w:cstheme="minorHAnsi"/>
        </w:rPr>
        <w:t>catégorie</w:t>
      </w:r>
      <w:r w:rsidRPr="00D414A7">
        <w:rPr>
          <w:rFonts w:asciiTheme="minorHAnsi" w:hAnsiTheme="minorHAnsi" w:cstheme="minorHAnsi"/>
        </w:rPr>
        <w:t xml:space="preserve">, </w:t>
      </w:r>
      <w:r w:rsidR="00EB41A5" w:rsidRPr="00D414A7">
        <w:rPr>
          <w:rFonts w:asciiTheme="minorHAnsi" w:hAnsiTheme="minorHAnsi" w:cstheme="minorHAnsi"/>
        </w:rPr>
        <w:t>en</w:t>
      </w:r>
      <w:r w:rsidR="00EB41A5" w:rsidRPr="00D414A7">
        <w:rPr>
          <w:rFonts w:asciiTheme="minorHAnsi" w:hAnsiTheme="minorHAnsi" w:cstheme="minorHAnsi"/>
          <w:spacing w:val="1"/>
        </w:rPr>
        <w:t xml:space="preserve"> </w:t>
      </w:r>
      <w:r w:rsidR="00EB41A5" w:rsidRPr="00D414A7">
        <w:rPr>
          <w:rFonts w:asciiTheme="minorHAnsi" w:hAnsiTheme="minorHAnsi" w:cstheme="minorHAnsi"/>
        </w:rPr>
        <w:t>s’appuyant</w:t>
      </w:r>
      <w:r w:rsidR="00EB41A5" w:rsidRPr="00D414A7">
        <w:rPr>
          <w:rFonts w:asciiTheme="minorHAnsi" w:hAnsiTheme="minorHAnsi" w:cstheme="minorHAnsi"/>
          <w:spacing w:val="1"/>
        </w:rPr>
        <w:t xml:space="preserve"> </w:t>
      </w:r>
      <w:r w:rsidR="00EB41A5" w:rsidRPr="00D414A7">
        <w:rPr>
          <w:rFonts w:asciiTheme="minorHAnsi" w:hAnsiTheme="minorHAnsi" w:cstheme="minorHAnsi"/>
        </w:rPr>
        <w:t>particulièrement sur les informateurs clés, i.e. chefs de village, anciens du village, associations de jeunes ou de femmes, etc.</w:t>
      </w:r>
    </w:p>
    <w:bookmarkEnd w:id="3"/>
    <w:p w:rsidR="00326EC9" w:rsidRPr="00D414A7" w:rsidRDefault="00326EC9" w:rsidP="00D414A7">
      <w:pPr>
        <w:pStyle w:val="Textoindependiente"/>
        <w:tabs>
          <w:tab w:val="left" w:pos="567"/>
          <w:tab w:val="left" w:pos="12333"/>
        </w:tabs>
        <w:spacing w:after="60" w:line="276" w:lineRule="auto"/>
        <w:ind w:right="-22"/>
        <w:jc w:val="both"/>
        <w:rPr>
          <w:rFonts w:asciiTheme="minorHAnsi" w:hAnsiTheme="minorHAnsi" w:cstheme="minorHAnsi"/>
          <w:b/>
        </w:rPr>
      </w:pPr>
    </w:p>
    <w:p w:rsidR="00053800" w:rsidRPr="00D414A7" w:rsidRDefault="00326EC9" w:rsidP="00D414A7">
      <w:pPr>
        <w:pStyle w:val="Textoindependiente"/>
        <w:tabs>
          <w:tab w:val="left" w:pos="567"/>
          <w:tab w:val="left" w:pos="12333"/>
        </w:tabs>
        <w:spacing w:after="60" w:line="276" w:lineRule="auto"/>
        <w:ind w:right="-22"/>
        <w:jc w:val="both"/>
        <w:rPr>
          <w:rFonts w:asciiTheme="minorHAnsi" w:hAnsiTheme="minorHAnsi" w:cstheme="minorHAnsi"/>
          <w:b/>
        </w:rPr>
      </w:pPr>
      <w:r w:rsidRPr="00D414A7">
        <w:rPr>
          <w:rFonts w:asciiTheme="minorHAnsi" w:hAnsiTheme="minorHAnsi" w:cstheme="minorHAnsi"/>
          <w:b/>
        </w:rPr>
        <w:t xml:space="preserve">Tableau 1. </w:t>
      </w:r>
      <w:r w:rsidR="00444246" w:rsidRPr="00D414A7">
        <w:rPr>
          <w:rFonts w:asciiTheme="minorHAnsi" w:hAnsiTheme="minorHAnsi" w:cstheme="minorHAnsi"/>
          <w:b/>
        </w:rPr>
        <w:t>Exemple de catégorisation socio-économique</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7"/>
        <w:gridCol w:w="1334"/>
        <w:gridCol w:w="1401"/>
        <w:gridCol w:w="1401"/>
        <w:gridCol w:w="1401"/>
        <w:gridCol w:w="1401"/>
        <w:gridCol w:w="2501"/>
      </w:tblGrid>
      <w:tr w:rsidR="00444246" w:rsidRPr="00D414A7" w:rsidTr="00444246">
        <w:trPr>
          <w:tblHeader/>
        </w:trPr>
        <w:tc>
          <w:tcPr>
            <w:tcW w:w="358" w:type="pct"/>
            <w:shd w:val="clear" w:color="auto" w:fill="31849B" w:themeFill="accent5" w:themeFillShade="BF"/>
          </w:tcPr>
          <w:p w:rsidR="00444246" w:rsidRPr="00D414A7" w:rsidRDefault="00444246" w:rsidP="002509B8">
            <w:pPr>
              <w:pStyle w:val="TableParagraph"/>
              <w:tabs>
                <w:tab w:val="left" w:pos="12333"/>
              </w:tabs>
              <w:spacing w:line="276" w:lineRule="auto"/>
              <w:ind w:right="-23"/>
              <w:jc w:val="center"/>
              <w:rPr>
                <w:rFonts w:asciiTheme="minorHAnsi" w:hAnsiTheme="minorHAnsi" w:cstheme="minorHAnsi"/>
                <w:b/>
                <w:color w:val="FFFFFF" w:themeColor="background1"/>
                <w:sz w:val="18"/>
                <w:szCs w:val="18"/>
              </w:rPr>
            </w:pPr>
            <w:r w:rsidRPr="00D414A7">
              <w:rPr>
                <w:rFonts w:asciiTheme="minorHAnsi" w:hAnsiTheme="minorHAnsi" w:cstheme="minorHAnsi"/>
                <w:b/>
                <w:color w:val="FFFFFF" w:themeColor="background1"/>
                <w:sz w:val="18"/>
                <w:szCs w:val="18"/>
              </w:rPr>
              <w:t>C</w:t>
            </w:r>
            <w:r w:rsidR="00CF738A" w:rsidRPr="00D414A7">
              <w:rPr>
                <w:rFonts w:asciiTheme="minorHAnsi" w:hAnsiTheme="minorHAnsi" w:cstheme="minorHAnsi"/>
                <w:b/>
                <w:color w:val="FFFFFF" w:themeColor="background1"/>
                <w:sz w:val="18"/>
                <w:szCs w:val="18"/>
              </w:rPr>
              <w:t>at.</w:t>
            </w:r>
          </w:p>
        </w:tc>
        <w:tc>
          <w:tcPr>
            <w:tcW w:w="656" w:type="pct"/>
            <w:shd w:val="clear" w:color="auto" w:fill="31849B" w:themeFill="accent5" w:themeFillShade="BF"/>
          </w:tcPr>
          <w:p w:rsidR="00444246" w:rsidRPr="00D414A7" w:rsidRDefault="00444246" w:rsidP="002509B8">
            <w:pPr>
              <w:pStyle w:val="TableParagraph"/>
              <w:tabs>
                <w:tab w:val="left" w:pos="12333"/>
              </w:tabs>
              <w:spacing w:line="276" w:lineRule="auto"/>
              <w:ind w:left="19" w:right="-23" w:hanging="19"/>
              <w:jc w:val="center"/>
              <w:rPr>
                <w:rFonts w:asciiTheme="minorHAnsi" w:hAnsiTheme="minorHAnsi" w:cstheme="minorHAnsi"/>
                <w:b/>
                <w:color w:val="FFFFFF" w:themeColor="background1"/>
                <w:sz w:val="18"/>
                <w:szCs w:val="18"/>
              </w:rPr>
            </w:pPr>
            <w:r w:rsidRPr="00D414A7">
              <w:rPr>
                <w:rFonts w:asciiTheme="minorHAnsi" w:hAnsiTheme="minorHAnsi" w:cstheme="minorHAnsi"/>
                <w:b/>
                <w:color w:val="FFFFFF" w:themeColor="background1"/>
                <w:sz w:val="18"/>
                <w:szCs w:val="18"/>
              </w:rPr>
              <w:t>Nb. membres</w:t>
            </w:r>
          </w:p>
        </w:tc>
        <w:tc>
          <w:tcPr>
            <w:tcW w:w="689" w:type="pct"/>
            <w:shd w:val="clear" w:color="auto" w:fill="31849B" w:themeFill="accent5" w:themeFillShade="BF"/>
          </w:tcPr>
          <w:p w:rsidR="00444246" w:rsidRPr="00D414A7" w:rsidRDefault="00444246" w:rsidP="002509B8">
            <w:pPr>
              <w:pStyle w:val="TableParagraph"/>
              <w:tabs>
                <w:tab w:val="left" w:pos="12333"/>
              </w:tabs>
              <w:spacing w:line="276" w:lineRule="auto"/>
              <w:ind w:right="-23"/>
              <w:jc w:val="center"/>
              <w:rPr>
                <w:rFonts w:asciiTheme="minorHAnsi" w:hAnsiTheme="minorHAnsi" w:cstheme="minorHAnsi"/>
                <w:b/>
                <w:color w:val="FFFFFF" w:themeColor="background1"/>
                <w:sz w:val="18"/>
                <w:szCs w:val="18"/>
              </w:rPr>
            </w:pPr>
            <w:r w:rsidRPr="00D414A7">
              <w:rPr>
                <w:rFonts w:asciiTheme="minorHAnsi" w:hAnsiTheme="minorHAnsi" w:cstheme="minorHAnsi"/>
                <w:b/>
                <w:color w:val="FFFFFF" w:themeColor="background1"/>
                <w:sz w:val="18"/>
                <w:szCs w:val="18"/>
              </w:rPr>
              <w:t># de petits</w:t>
            </w:r>
            <w:r w:rsidRPr="00D414A7">
              <w:rPr>
                <w:rFonts w:asciiTheme="minorHAnsi" w:hAnsiTheme="minorHAnsi" w:cstheme="minorHAnsi"/>
                <w:b/>
                <w:color w:val="FFFFFF" w:themeColor="background1"/>
                <w:spacing w:val="-44"/>
                <w:sz w:val="18"/>
                <w:szCs w:val="18"/>
              </w:rPr>
              <w:t xml:space="preserve"> </w:t>
            </w:r>
            <w:r w:rsidRPr="00D414A7">
              <w:rPr>
                <w:rFonts w:asciiTheme="minorHAnsi" w:hAnsiTheme="minorHAnsi" w:cstheme="minorHAnsi"/>
                <w:b/>
                <w:color w:val="FFFFFF" w:themeColor="background1"/>
                <w:sz w:val="18"/>
                <w:szCs w:val="18"/>
              </w:rPr>
              <w:t>ruminants</w:t>
            </w:r>
          </w:p>
        </w:tc>
        <w:tc>
          <w:tcPr>
            <w:tcW w:w="689" w:type="pct"/>
            <w:shd w:val="clear" w:color="auto" w:fill="31849B" w:themeFill="accent5" w:themeFillShade="BF"/>
          </w:tcPr>
          <w:p w:rsidR="00444246" w:rsidRPr="00D414A7" w:rsidRDefault="00444246" w:rsidP="002509B8">
            <w:pPr>
              <w:pStyle w:val="TableParagraph"/>
              <w:tabs>
                <w:tab w:val="left" w:pos="12333"/>
              </w:tabs>
              <w:spacing w:line="276" w:lineRule="auto"/>
              <w:ind w:right="-23"/>
              <w:jc w:val="center"/>
              <w:rPr>
                <w:rFonts w:asciiTheme="minorHAnsi" w:hAnsiTheme="minorHAnsi" w:cstheme="minorHAnsi"/>
                <w:b/>
                <w:color w:val="FFFFFF" w:themeColor="background1"/>
                <w:sz w:val="18"/>
                <w:szCs w:val="18"/>
              </w:rPr>
            </w:pPr>
            <w:r w:rsidRPr="00D414A7">
              <w:rPr>
                <w:rFonts w:asciiTheme="minorHAnsi" w:hAnsiTheme="minorHAnsi" w:cstheme="minorHAnsi"/>
                <w:b/>
                <w:color w:val="FFFFFF" w:themeColor="background1"/>
                <w:sz w:val="18"/>
                <w:szCs w:val="18"/>
              </w:rPr>
              <w:t># de gros</w:t>
            </w:r>
            <w:r w:rsidRPr="00D414A7">
              <w:rPr>
                <w:rFonts w:asciiTheme="minorHAnsi" w:hAnsiTheme="minorHAnsi" w:cstheme="minorHAnsi"/>
                <w:b/>
                <w:color w:val="FFFFFF" w:themeColor="background1"/>
                <w:spacing w:val="1"/>
                <w:sz w:val="18"/>
                <w:szCs w:val="18"/>
              </w:rPr>
              <w:t xml:space="preserve"> </w:t>
            </w:r>
            <w:r w:rsidRPr="00D414A7">
              <w:rPr>
                <w:rFonts w:asciiTheme="minorHAnsi" w:hAnsiTheme="minorHAnsi" w:cstheme="minorHAnsi"/>
                <w:b/>
                <w:color w:val="FFFFFF" w:themeColor="background1"/>
                <w:sz w:val="18"/>
                <w:szCs w:val="18"/>
              </w:rPr>
              <w:t>ruminants</w:t>
            </w:r>
          </w:p>
        </w:tc>
        <w:tc>
          <w:tcPr>
            <w:tcW w:w="689" w:type="pct"/>
            <w:shd w:val="clear" w:color="auto" w:fill="31849B" w:themeFill="accent5" w:themeFillShade="BF"/>
          </w:tcPr>
          <w:p w:rsidR="00444246" w:rsidRPr="00D414A7" w:rsidRDefault="00444246" w:rsidP="002509B8">
            <w:pPr>
              <w:pStyle w:val="TableParagraph"/>
              <w:tabs>
                <w:tab w:val="left" w:pos="12333"/>
              </w:tabs>
              <w:spacing w:line="276" w:lineRule="auto"/>
              <w:ind w:right="-23"/>
              <w:jc w:val="center"/>
              <w:rPr>
                <w:rFonts w:asciiTheme="minorHAnsi" w:hAnsiTheme="minorHAnsi" w:cstheme="minorHAnsi"/>
                <w:b/>
                <w:color w:val="FFFFFF" w:themeColor="background1"/>
                <w:sz w:val="18"/>
                <w:szCs w:val="18"/>
              </w:rPr>
            </w:pPr>
            <w:r w:rsidRPr="00D414A7">
              <w:rPr>
                <w:rFonts w:asciiTheme="minorHAnsi" w:hAnsiTheme="minorHAnsi" w:cstheme="minorHAnsi"/>
                <w:b/>
                <w:color w:val="FFFFFF" w:themeColor="background1"/>
                <w:sz w:val="18"/>
                <w:szCs w:val="18"/>
              </w:rPr>
              <w:t># de</w:t>
            </w:r>
            <w:r w:rsidRPr="00D414A7">
              <w:rPr>
                <w:rFonts w:asciiTheme="minorHAnsi" w:hAnsiTheme="minorHAnsi" w:cstheme="minorHAnsi"/>
                <w:b/>
                <w:color w:val="FFFFFF" w:themeColor="background1"/>
                <w:spacing w:val="1"/>
                <w:sz w:val="18"/>
                <w:szCs w:val="18"/>
              </w:rPr>
              <w:t xml:space="preserve"> </w:t>
            </w:r>
            <w:r w:rsidRPr="00D414A7">
              <w:rPr>
                <w:rFonts w:asciiTheme="minorHAnsi" w:hAnsiTheme="minorHAnsi" w:cstheme="minorHAnsi"/>
                <w:b/>
                <w:color w:val="FFFFFF" w:themeColor="background1"/>
                <w:sz w:val="18"/>
                <w:szCs w:val="18"/>
              </w:rPr>
              <w:t>charrettes</w:t>
            </w:r>
          </w:p>
        </w:tc>
        <w:tc>
          <w:tcPr>
            <w:tcW w:w="689" w:type="pct"/>
            <w:shd w:val="clear" w:color="auto" w:fill="31849B" w:themeFill="accent5" w:themeFillShade="BF"/>
          </w:tcPr>
          <w:p w:rsidR="00444246" w:rsidRPr="00D414A7" w:rsidRDefault="00444246" w:rsidP="002509B8">
            <w:pPr>
              <w:pStyle w:val="TableParagraph"/>
              <w:tabs>
                <w:tab w:val="left" w:pos="12333"/>
              </w:tabs>
              <w:spacing w:line="276" w:lineRule="auto"/>
              <w:ind w:right="-23"/>
              <w:jc w:val="center"/>
              <w:rPr>
                <w:rFonts w:asciiTheme="minorHAnsi" w:hAnsiTheme="minorHAnsi" w:cstheme="minorHAnsi"/>
                <w:b/>
                <w:color w:val="FFFFFF" w:themeColor="background1"/>
                <w:sz w:val="18"/>
                <w:szCs w:val="18"/>
              </w:rPr>
            </w:pPr>
            <w:r w:rsidRPr="00D414A7">
              <w:rPr>
                <w:rFonts w:asciiTheme="minorHAnsi" w:hAnsiTheme="minorHAnsi" w:cstheme="minorHAnsi"/>
                <w:b/>
                <w:color w:val="FFFFFF" w:themeColor="background1"/>
                <w:sz w:val="18"/>
                <w:szCs w:val="18"/>
              </w:rPr>
              <w:t>Terres</w:t>
            </w:r>
            <w:r w:rsidRPr="00D414A7">
              <w:rPr>
                <w:rFonts w:asciiTheme="minorHAnsi" w:hAnsiTheme="minorHAnsi" w:cstheme="minorHAnsi"/>
                <w:b/>
                <w:color w:val="FFFFFF" w:themeColor="background1"/>
                <w:spacing w:val="-9"/>
                <w:sz w:val="18"/>
                <w:szCs w:val="18"/>
              </w:rPr>
              <w:t xml:space="preserve"> </w:t>
            </w:r>
            <w:r w:rsidRPr="00D414A7">
              <w:rPr>
                <w:rFonts w:asciiTheme="minorHAnsi" w:hAnsiTheme="minorHAnsi" w:cstheme="minorHAnsi"/>
                <w:b/>
                <w:color w:val="FFFFFF" w:themeColor="background1"/>
                <w:sz w:val="18"/>
                <w:szCs w:val="18"/>
              </w:rPr>
              <w:t>cultivées</w:t>
            </w:r>
            <w:r w:rsidRPr="00D414A7">
              <w:rPr>
                <w:rFonts w:asciiTheme="minorHAnsi" w:hAnsiTheme="minorHAnsi" w:cstheme="minorHAnsi"/>
                <w:b/>
                <w:color w:val="FFFFFF" w:themeColor="background1"/>
                <w:spacing w:val="-42"/>
                <w:sz w:val="18"/>
                <w:szCs w:val="18"/>
              </w:rPr>
              <w:t xml:space="preserve"> </w:t>
            </w:r>
            <w:r w:rsidRPr="00D414A7">
              <w:rPr>
                <w:rFonts w:asciiTheme="minorHAnsi" w:hAnsiTheme="minorHAnsi" w:cstheme="minorHAnsi"/>
                <w:b/>
                <w:color w:val="FFFFFF" w:themeColor="background1"/>
                <w:sz w:val="18"/>
                <w:szCs w:val="18"/>
              </w:rPr>
              <w:t>(ha)</w:t>
            </w:r>
            <w:r w:rsidRPr="00D414A7">
              <w:rPr>
                <w:rFonts w:asciiTheme="minorHAnsi" w:hAnsiTheme="minorHAnsi" w:cstheme="minorHAnsi"/>
                <w:b/>
                <w:color w:val="FFFFFF" w:themeColor="background1"/>
                <w:spacing w:val="-1"/>
                <w:sz w:val="18"/>
                <w:szCs w:val="18"/>
              </w:rPr>
              <w:t xml:space="preserve"> </w:t>
            </w:r>
            <w:r w:rsidRPr="00D414A7">
              <w:rPr>
                <w:rFonts w:asciiTheme="minorHAnsi" w:hAnsiTheme="minorHAnsi" w:cstheme="minorHAnsi"/>
                <w:b/>
                <w:color w:val="FFFFFF" w:themeColor="background1"/>
                <w:sz w:val="18"/>
                <w:szCs w:val="18"/>
              </w:rPr>
              <w:t>per HH</w:t>
            </w:r>
          </w:p>
        </w:tc>
        <w:tc>
          <w:tcPr>
            <w:tcW w:w="1230" w:type="pct"/>
            <w:shd w:val="clear" w:color="auto" w:fill="31849B" w:themeFill="accent5" w:themeFillShade="BF"/>
          </w:tcPr>
          <w:p w:rsidR="00444246" w:rsidRPr="00D414A7" w:rsidRDefault="00444246" w:rsidP="002509B8">
            <w:pPr>
              <w:pStyle w:val="TableParagraph"/>
              <w:tabs>
                <w:tab w:val="left" w:pos="12333"/>
              </w:tabs>
              <w:spacing w:line="276" w:lineRule="auto"/>
              <w:ind w:right="-23"/>
              <w:jc w:val="center"/>
              <w:rPr>
                <w:rFonts w:asciiTheme="minorHAnsi" w:hAnsiTheme="minorHAnsi" w:cstheme="minorHAnsi"/>
                <w:b/>
                <w:color w:val="FFFFFF" w:themeColor="background1"/>
                <w:sz w:val="18"/>
                <w:szCs w:val="18"/>
              </w:rPr>
            </w:pPr>
            <w:r w:rsidRPr="00D414A7">
              <w:rPr>
                <w:rFonts w:asciiTheme="minorHAnsi" w:hAnsiTheme="minorHAnsi" w:cstheme="minorHAnsi"/>
                <w:b/>
                <w:color w:val="FFFFFF" w:themeColor="background1"/>
                <w:sz w:val="18"/>
                <w:szCs w:val="18"/>
              </w:rPr>
              <w:t>Autres</w:t>
            </w:r>
          </w:p>
        </w:tc>
      </w:tr>
      <w:tr w:rsidR="00444246" w:rsidRPr="00D414A7" w:rsidTr="00326EC9">
        <w:trPr>
          <w:trHeight w:val="193"/>
        </w:trPr>
        <w:tc>
          <w:tcPr>
            <w:tcW w:w="358" w:type="pct"/>
            <w:shd w:val="clear" w:color="auto" w:fill="EEECE1" w:themeFill="background2"/>
          </w:tcPr>
          <w:p w:rsidR="00444246" w:rsidRPr="00D414A7" w:rsidRDefault="00444246" w:rsidP="002509B8">
            <w:pPr>
              <w:pStyle w:val="TableParagraph"/>
              <w:tabs>
                <w:tab w:val="left" w:pos="12333"/>
              </w:tabs>
              <w:spacing w:line="276" w:lineRule="auto"/>
              <w:ind w:left="2" w:right="-23"/>
              <w:jc w:val="center"/>
              <w:rPr>
                <w:rFonts w:asciiTheme="minorHAnsi" w:hAnsiTheme="minorHAnsi" w:cstheme="minorHAnsi"/>
                <w:b/>
                <w:sz w:val="18"/>
                <w:szCs w:val="18"/>
              </w:rPr>
            </w:pPr>
            <w:r w:rsidRPr="00D414A7">
              <w:rPr>
                <w:rFonts w:asciiTheme="minorHAnsi" w:hAnsiTheme="minorHAnsi" w:cstheme="minorHAnsi"/>
                <w:b/>
                <w:sz w:val="18"/>
                <w:szCs w:val="18"/>
              </w:rPr>
              <w:t>Nantis</w:t>
            </w:r>
          </w:p>
        </w:tc>
        <w:tc>
          <w:tcPr>
            <w:tcW w:w="656" w:type="pct"/>
          </w:tcPr>
          <w:p w:rsidR="00444246" w:rsidRPr="00D414A7" w:rsidRDefault="00444246" w:rsidP="002509B8">
            <w:pPr>
              <w:pStyle w:val="TableParagraph"/>
              <w:tabs>
                <w:tab w:val="left" w:pos="12333"/>
              </w:tabs>
              <w:spacing w:line="276" w:lineRule="auto"/>
              <w:ind w:right="-23"/>
              <w:jc w:val="center"/>
              <w:rPr>
                <w:rFonts w:asciiTheme="minorHAnsi" w:hAnsiTheme="minorHAnsi" w:cstheme="minorHAnsi"/>
                <w:spacing w:val="-5"/>
                <w:sz w:val="18"/>
                <w:szCs w:val="18"/>
              </w:rPr>
            </w:pPr>
            <w:r w:rsidRPr="00D414A7">
              <w:rPr>
                <w:rFonts w:asciiTheme="minorHAnsi" w:hAnsiTheme="minorHAnsi" w:cstheme="minorHAnsi"/>
                <w:sz w:val="18"/>
                <w:szCs w:val="18"/>
              </w:rPr>
              <w:t>2</w:t>
            </w:r>
            <w:r w:rsidR="00326EC9" w:rsidRPr="00D414A7">
              <w:rPr>
                <w:rFonts w:asciiTheme="minorHAnsi" w:hAnsiTheme="minorHAnsi" w:cstheme="minorHAnsi"/>
                <w:sz w:val="18"/>
                <w:szCs w:val="18"/>
              </w:rPr>
              <w:t>2</w:t>
            </w:r>
            <w:r w:rsidRPr="00D414A7">
              <w:rPr>
                <w:rFonts w:asciiTheme="minorHAnsi" w:hAnsiTheme="minorHAnsi" w:cstheme="minorHAnsi"/>
                <w:spacing w:val="-5"/>
                <w:sz w:val="18"/>
                <w:szCs w:val="18"/>
              </w:rPr>
              <w:t xml:space="preserve"> membres</w:t>
            </w:r>
          </w:p>
          <w:p w:rsidR="00444246" w:rsidRPr="00D414A7" w:rsidRDefault="00444246" w:rsidP="002509B8">
            <w:pPr>
              <w:pStyle w:val="TableParagraph"/>
              <w:tabs>
                <w:tab w:val="left" w:pos="12333"/>
              </w:tabs>
              <w:spacing w:line="276" w:lineRule="auto"/>
              <w:ind w:right="-23"/>
              <w:jc w:val="center"/>
              <w:rPr>
                <w:rFonts w:asciiTheme="minorHAnsi" w:hAnsiTheme="minorHAnsi" w:cstheme="minorHAnsi"/>
                <w:sz w:val="18"/>
                <w:szCs w:val="18"/>
              </w:rPr>
            </w:pPr>
            <w:r w:rsidRPr="00D414A7">
              <w:rPr>
                <w:rFonts w:asciiTheme="minorHAnsi" w:hAnsiTheme="minorHAnsi" w:cstheme="minorHAnsi"/>
                <w:sz w:val="18"/>
                <w:szCs w:val="18"/>
              </w:rPr>
              <w:t>(entre 15 et 30)</w:t>
            </w:r>
          </w:p>
        </w:tc>
        <w:tc>
          <w:tcPr>
            <w:tcW w:w="689" w:type="pct"/>
          </w:tcPr>
          <w:p w:rsidR="00444246" w:rsidRPr="00D414A7" w:rsidRDefault="00326EC9" w:rsidP="002509B8">
            <w:pPr>
              <w:pStyle w:val="TableParagraph"/>
              <w:tabs>
                <w:tab w:val="left" w:pos="12333"/>
              </w:tabs>
              <w:spacing w:line="276" w:lineRule="auto"/>
              <w:ind w:right="-23"/>
              <w:jc w:val="center"/>
              <w:rPr>
                <w:rFonts w:asciiTheme="minorHAnsi" w:hAnsiTheme="minorHAnsi" w:cstheme="minorHAnsi"/>
                <w:sz w:val="18"/>
                <w:szCs w:val="18"/>
              </w:rPr>
            </w:pPr>
            <w:r w:rsidRPr="00D414A7">
              <w:rPr>
                <w:rFonts w:asciiTheme="minorHAnsi" w:hAnsiTheme="minorHAnsi" w:cstheme="minorHAnsi"/>
                <w:sz w:val="18"/>
                <w:szCs w:val="18"/>
              </w:rPr>
              <w:t xml:space="preserve">&gt; 50 </w:t>
            </w:r>
            <w:r w:rsidR="00444246" w:rsidRPr="00D414A7">
              <w:rPr>
                <w:rFonts w:asciiTheme="minorHAnsi" w:hAnsiTheme="minorHAnsi" w:cstheme="minorHAnsi"/>
                <w:sz w:val="18"/>
                <w:szCs w:val="18"/>
              </w:rPr>
              <w:t>têtes</w:t>
            </w:r>
          </w:p>
        </w:tc>
        <w:tc>
          <w:tcPr>
            <w:tcW w:w="689" w:type="pct"/>
          </w:tcPr>
          <w:p w:rsidR="00444246" w:rsidRPr="00D414A7" w:rsidRDefault="00326EC9" w:rsidP="002509B8">
            <w:pPr>
              <w:pStyle w:val="TableParagraph"/>
              <w:tabs>
                <w:tab w:val="left" w:pos="12333"/>
              </w:tabs>
              <w:spacing w:line="276" w:lineRule="auto"/>
              <w:ind w:right="-23"/>
              <w:jc w:val="center"/>
              <w:rPr>
                <w:rFonts w:asciiTheme="minorHAnsi" w:hAnsiTheme="minorHAnsi" w:cstheme="minorHAnsi"/>
                <w:sz w:val="18"/>
                <w:szCs w:val="18"/>
              </w:rPr>
            </w:pPr>
            <w:r w:rsidRPr="00D414A7">
              <w:rPr>
                <w:rFonts w:asciiTheme="minorHAnsi" w:hAnsiTheme="minorHAnsi" w:cstheme="minorHAnsi"/>
                <w:sz w:val="18"/>
                <w:szCs w:val="18"/>
              </w:rPr>
              <w:t xml:space="preserve">&gt; </w:t>
            </w:r>
            <w:r w:rsidR="00444246" w:rsidRPr="00D414A7">
              <w:rPr>
                <w:rFonts w:asciiTheme="minorHAnsi" w:hAnsiTheme="minorHAnsi" w:cstheme="minorHAnsi"/>
                <w:sz w:val="18"/>
                <w:szCs w:val="18"/>
              </w:rPr>
              <w:t>50 têtes</w:t>
            </w:r>
          </w:p>
        </w:tc>
        <w:tc>
          <w:tcPr>
            <w:tcW w:w="689" w:type="pct"/>
          </w:tcPr>
          <w:p w:rsidR="00444246" w:rsidRPr="00D414A7" w:rsidRDefault="00326EC9" w:rsidP="002509B8">
            <w:pPr>
              <w:pStyle w:val="TableParagraph"/>
              <w:tabs>
                <w:tab w:val="left" w:pos="12333"/>
              </w:tabs>
              <w:spacing w:line="276" w:lineRule="auto"/>
              <w:ind w:right="-23"/>
              <w:jc w:val="center"/>
              <w:rPr>
                <w:rFonts w:asciiTheme="minorHAnsi" w:hAnsiTheme="minorHAnsi" w:cstheme="minorHAnsi"/>
                <w:sz w:val="18"/>
                <w:szCs w:val="18"/>
              </w:rPr>
            </w:pPr>
            <w:r w:rsidRPr="00D414A7">
              <w:rPr>
                <w:rFonts w:asciiTheme="minorHAnsi" w:hAnsiTheme="minorHAnsi" w:cstheme="minorHAnsi"/>
                <w:sz w:val="18"/>
                <w:szCs w:val="18"/>
              </w:rPr>
              <w:t>&gt; 2</w:t>
            </w:r>
          </w:p>
        </w:tc>
        <w:tc>
          <w:tcPr>
            <w:tcW w:w="689" w:type="pct"/>
          </w:tcPr>
          <w:p w:rsidR="00444246" w:rsidRPr="00D414A7" w:rsidRDefault="00444246" w:rsidP="002509B8">
            <w:pPr>
              <w:pStyle w:val="TableParagraph"/>
              <w:tabs>
                <w:tab w:val="left" w:pos="12333"/>
              </w:tabs>
              <w:spacing w:line="276" w:lineRule="auto"/>
              <w:ind w:right="-23"/>
              <w:jc w:val="center"/>
              <w:rPr>
                <w:rFonts w:asciiTheme="minorHAnsi" w:hAnsiTheme="minorHAnsi" w:cstheme="minorHAnsi"/>
                <w:sz w:val="18"/>
                <w:szCs w:val="18"/>
              </w:rPr>
            </w:pPr>
            <w:r w:rsidRPr="00D414A7">
              <w:rPr>
                <w:rFonts w:asciiTheme="minorHAnsi" w:hAnsiTheme="minorHAnsi" w:cstheme="minorHAnsi"/>
                <w:sz w:val="18"/>
                <w:szCs w:val="18"/>
              </w:rPr>
              <w:t>entre 5 et 20 Ha</w:t>
            </w:r>
          </w:p>
        </w:tc>
        <w:tc>
          <w:tcPr>
            <w:tcW w:w="1230" w:type="pct"/>
          </w:tcPr>
          <w:p w:rsidR="00326EC9" w:rsidRPr="00D414A7" w:rsidRDefault="00444246" w:rsidP="002509B8">
            <w:pPr>
              <w:pStyle w:val="TableParagraph"/>
              <w:tabs>
                <w:tab w:val="left" w:pos="12333"/>
              </w:tabs>
              <w:spacing w:line="276" w:lineRule="auto"/>
              <w:ind w:right="-23"/>
              <w:jc w:val="center"/>
              <w:rPr>
                <w:rFonts w:asciiTheme="minorHAnsi" w:hAnsiTheme="minorHAnsi" w:cstheme="minorHAnsi"/>
                <w:sz w:val="18"/>
                <w:szCs w:val="18"/>
              </w:rPr>
            </w:pPr>
            <w:r w:rsidRPr="00D414A7">
              <w:rPr>
                <w:rFonts w:asciiTheme="minorHAnsi" w:hAnsiTheme="minorHAnsi" w:cstheme="minorHAnsi"/>
                <w:sz w:val="18"/>
                <w:szCs w:val="18"/>
              </w:rPr>
              <w:t xml:space="preserve">Possèdent </w:t>
            </w:r>
            <w:r w:rsidR="00CF738A" w:rsidRPr="00D414A7">
              <w:rPr>
                <w:rFonts w:asciiTheme="minorHAnsi" w:hAnsiTheme="minorHAnsi" w:cstheme="minorHAnsi"/>
                <w:sz w:val="18"/>
                <w:szCs w:val="18"/>
              </w:rPr>
              <w:t>des</w:t>
            </w:r>
            <w:r w:rsidR="00326EC9" w:rsidRPr="00D414A7">
              <w:rPr>
                <w:rFonts w:asciiTheme="minorHAnsi" w:hAnsiTheme="minorHAnsi" w:cstheme="minorHAnsi"/>
                <w:sz w:val="18"/>
                <w:szCs w:val="18"/>
              </w:rPr>
              <w:t xml:space="preserve"> biens tels que voiture, moto, TV, etc.</w:t>
            </w:r>
          </w:p>
        </w:tc>
      </w:tr>
      <w:tr w:rsidR="00444246" w:rsidRPr="00D414A7" w:rsidTr="00444246">
        <w:trPr>
          <w:trHeight w:val="465"/>
        </w:trPr>
        <w:tc>
          <w:tcPr>
            <w:tcW w:w="358" w:type="pct"/>
            <w:shd w:val="clear" w:color="auto" w:fill="EEECE1" w:themeFill="background2"/>
          </w:tcPr>
          <w:p w:rsidR="00444246" w:rsidRPr="00D414A7" w:rsidRDefault="00444246" w:rsidP="002509B8">
            <w:pPr>
              <w:pStyle w:val="TableParagraph"/>
              <w:tabs>
                <w:tab w:val="left" w:pos="12333"/>
              </w:tabs>
              <w:spacing w:line="276" w:lineRule="auto"/>
              <w:ind w:right="-23"/>
              <w:jc w:val="center"/>
              <w:rPr>
                <w:rFonts w:asciiTheme="minorHAnsi" w:hAnsiTheme="minorHAnsi" w:cstheme="minorHAnsi"/>
                <w:b/>
                <w:sz w:val="18"/>
                <w:szCs w:val="18"/>
              </w:rPr>
            </w:pPr>
            <w:r w:rsidRPr="00D414A7">
              <w:rPr>
                <w:rFonts w:asciiTheme="minorHAnsi" w:hAnsiTheme="minorHAnsi" w:cstheme="minorHAnsi"/>
                <w:b/>
                <w:sz w:val="18"/>
                <w:szCs w:val="18"/>
              </w:rPr>
              <w:t>M</w:t>
            </w:r>
            <w:r w:rsidR="00CF738A" w:rsidRPr="00D414A7">
              <w:rPr>
                <w:rFonts w:asciiTheme="minorHAnsi" w:hAnsiTheme="minorHAnsi" w:cstheme="minorHAnsi"/>
                <w:b/>
                <w:sz w:val="18"/>
                <w:szCs w:val="18"/>
              </w:rPr>
              <w:t>oy</w:t>
            </w:r>
            <w:r w:rsidRPr="00D414A7">
              <w:rPr>
                <w:rFonts w:asciiTheme="minorHAnsi" w:hAnsiTheme="minorHAnsi" w:cstheme="minorHAnsi"/>
                <w:b/>
                <w:sz w:val="18"/>
                <w:szCs w:val="18"/>
              </w:rPr>
              <w:t>en</w:t>
            </w:r>
          </w:p>
        </w:tc>
        <w:tc>
          <w:tcPr>
            <w:tcW w:w="656" w:type="pct"/>
          </w:tcPr>
          <w:p w:rsidR="00326EC9" w:rsidRPr="00D414A7" w:rsidRDefault="00326EC9" w:rsidP="002509B8">
            <w:pPr>
              <w:pStyle w:val="TableParagraph"/>
              <w:tabs>
                <w:tab w:val="left" w:pos="12333"/>
              </w:tabs>
              <w:spacing w:line="276" w:lineRule="auto"/>
              <w:ind w:right="-23"/>
              <w:jc w:val="center"/>
              <w:rPr>
                <w:rFonts w:asciiTheme="minorHAnsi" w:hAnsiTheme="minorHAnsi" w:cstheme="minorHAnsi"/>
                <w:sz w:val="18"/>
                <w:szCs w:val="18"/>
              </w:rPr>
            </w:pPr>
            <w:r w:rsidRPr="00D414A7">
              <w:rPr>
                <w:rFonts w:asciiTheme="minorHAnsi" w:hAnsiTheme="minorHAnsi" w:cstheme="minorHAnsi"/>
                <w:sz w:val="18"/>
                <w:szCs w:val="18"/>
              </w:rPr>
              <w:t>15 membres</w:t>
            </w:r>
          </w:p>
          <w:p w:rsidR="00444246" w:rsidRPr="00D414A7" w:rsidRDefault="00326EC9" w:rsidP="002509B8">
            <w:pPr>
              <w:pStyle w:val="TableParagraph"/>
              <w:tabs>
                <w:tab w:val="left" w:pos="12333"/>
              </w:tabs>
              <w:spacing w:line="276" w:lineRule="auto"/>
              <w:ind w:right="-23"/>
              <w:jc w:val="center"/>
              <w:rPr>
                <w:rFonts w:asciiTheme="minorHAnsi" w:hAnsiTheme="minorHAnsi" w:cstheme="minorHAnsi"/>
                <w:sz w:val="18"/>
                <w:szCs w:val="18"/>
              </w:rPr>
            </w:pPr>
            <w:r w:rsidRPr="00D414A7">
              <w:rPr>
                <w:rFonts w:asciiTheme="minorHAnsi" w:hAnsiTheme="minorHAnsi" w:cstheme="minorHAnsi"/>
                <w:sz w:val="18"/>
                <w:szCs w:val="18"/>
              </w:rPr>
              <w:t xml:space="preserve">entre </w:t>
            </w:r>
            <w:r w:rsidR="00444246" w:rsidRPr="00D414A7">
              <w:rPr>
                <w:rFonts w:asciiTheme="minorHAnsi" w:hAnsiTheme="minorHAnsi" w:cstheme="minorHAnsi"/>
                <w:sz w:val="18"/>
                <w:szCs w:val="18"/>
              </w:rPr>
              <w:t>10</w:t>
            </w:r>
            <w:r w:rsidRPr="00D414A7">
              <w:rPr>
                <w:rFonts w:asciiTheme="minorHAnsi" w:hAnsiTheme="minorHAnsi" w:cstheme="minorHAnsi"/>
                <w:sz w:val="18"/>
                <w:szCs w:val="18"/>
              </w:rPr>
              <w:t xml:space="preserve"> et 2</w:t>
            </w:r>
            <w:r w:rsidR="00444246" w:rsidRPr="00D414A7">
              <w:rPr>
                <w:rFonts w:asciiTheme="minorHAnsi" w:hAnsiTheme="minorHAnsi" w:cstheme="minorHAnsi"/>
                <w:sz w:val="18"/>
                <w:szCs w:val="18"/>
              </w:rPr>
              <w:t>0</w:t>
            </w:r>
          </w:p>
        </w:tc>
        <w:tc>
          <w:tcPr>
            <w:tcW w:w="689" w:type="pct"/>
          </w:tcPr>
          <w:p w:rsidR="00444246" w:rsidRPr="00D414A7" w:rsidRDefault="00326EC9" w:rsidP="002509B8">
            <w:pPr>
              <w:pStyle w:val="TableParagraph"/>
              <w:tabs>
                <w:tab w:val="left" w:pos="12333"/>
              </w:tabs>
              <w:spacing w:line="276" w:lineRule="auto"/>
              <w:ind w:right="-23"/>
              <w:jc w:val="center"/>
              <w:rPr>
                <w:rFonts w:asciiTheme="minorHAnsi" w:hAnsiTheme="minorHAnsi" w:cstheme="minorHAnsi"/>
                <w:sz w:val="18"/>
                <w:szCs w:val="18"/>
              </w:rPr>
            </w:pPr>
            <w:r w:rsidRPr="00D414A7">
              <w:rPr>
                <w:rFonts w:asciiTheme="minorHAnsi" w:hAnsiTheme="minorHAnsi" w:cstheme="minorHAnsi"/>
                <w:sz w:val="18"/>
                <w:szCs w:val="18"/>
              </w:rPr>
              <w:t>entre 21 et 50</w:t>
            </w:r>
            <w:r w:rsidR="00CF738A" w:rsidRPr="00D414A7">
              <w:rPr>
                <w:rFonts w:asciiTheme="minorHAnsi" w:hAnsiTheme="minorHAnsi" w:cstheme="minorHAnsi"/>
                <w:sz w:val="18"/>
                <w:szCs w:val="18"/>
              </w:rPr>
              <w:t xml:space="preserve"> têtes</w:t>
            </w:r>
          </w:p>
        </w:tc>
        <w:tc>
          <w:tcPr>
            <w:tcW w:w="689" w:type="pct"/>
          </w:tcPr>
          <w:p w:rsidR="00444246" w:rsidRPr="00D414A7" w:rsidRDefault="00326EC9" w:rsidP="002509B8">
            <w:pPr>
              <w:pStyle w:val="TableParagraph"/>
              <w:tabs>
                <w:tab w:val="left" w:pos="12333"/>
              </w:tabs>
              <w:spacing w:line="276" w:lineRule="auto"/>
              <w:ind w:right="-23"/>
              <w:jc w:val="center"/>
              <w:rPr>
                <w:rFonts w:asciiTheme="minorHAnsi" w:hAnsiTheme="minorHAnsi" w:cstheme="minorHAnsi"/>
                <w:sz w:val="18"/>
                <w:szCs w:val="18"/>
              </w:rPr>
            </w:pPr>
            <w:r w:rsidRPr="00D414A7">
              <w:rPr>
                <w:rFonts w:asciiTheme="minorHAnsi" w:hAnsiTheme="minorHAnsi" w:cstheme="minorHAnsi"/>
                <w:sz w:val="18"/>
                <w:szCs w:val="18"/>
              </w:rPr>
              <w:t>&gt;</w:t>
            </w:r>
            <w:r w:rsidR="00444246" w:rsidRPr="00D414A7">
              <w:rPr>
                <w:rFonts w:asciiTheme="minorHAnsi" w:hAnsiTheme="minorHAnsi" w:cstheme="minorHAnsi"/>
                <w:sz w:val="18"/>
                <w:szCs w:val="18"/>
              </w:rPr>
              <w:t>10</w:t>
            </w:r>
          </w:p>
        </w:tc>
        <w:tc>
          <w:tcPr>
            <w:tcW w:w="689" w:type="pct"/>
          </w:tcPr>
          <w:p w:rsidR="00444246" w:rsidRPr="00D414A7" w:rsidRDefault="00444246" w:rsidP="002509B8">
            <w:pPr>
              <w:pStyle w:val="TableParagraph"/>
              <w:tabs>
                <w:tab w:val="left" w:pos="12333"/>
              </w:tabs>
              <w:spacing w:line="276" w:lineRule="auto"/>
              <w:ind w:right="-23"/>
              <w:jc w:val="center"/>
              <w:rPr>
                <w:rFonts w:asciiTheme="minorHAnsi" w:hAnsiTheme="minorHAnsi" w:cstheme="minorHAnsi"/>
                <w:sz w:val="18"/>
                <w:szCs w:val="18"/>
              </w:rPr>
            </w:pPr>
            <w:r w:rsidRPr="00D414A7">
              <w:rPr>
                <w:rFonts w:asciiTheme="minorHAnsi" w:hAnsiTheme="minorHAnsi" w:cstheme="minorHAnsi"/>
                <w:w w:val="99"/>
                <w:sz w:val="18"/>
                <w:szCs w:val="18"/>
              </w:rPr>
              <w:t>2</w:t>
            </w:r>
          </w:p>
        </w:tc>
        <w:tc>
          <w:tcPr>
            <w:tcW w:w="689" w:type="pct"/>
          </w:tcPr>
          <w:p w:rsidR="00444246" w:rsidRPr="00D414A7" w:rsidRDefault="00326EC9" w:rsidP="002509B8">
            <w:pPr>
              <w:pStyle w:val="TableParagraph"/>
              <w:tabs>
                <w:tab w:val="left" w:pos="12333"/>
              </w:tabs>
              <w:spacing w:line="276" w:lineRule="auto"/>
              <w:ind w:right="-23"/>
              <w:jc w:val="center"/>
              <w:rPr>
                <w:rFonts w:asciiTheme="minorHAnsi" w:hAnsiTheme="minorHAnsi" w:cstheme="minorHAnsi"/>
                <w:sz w:val="18"/>
                <w:szCs w:val="18"/>
              </w:rPr>
            </w:pPr>
            <w:r w:rsidRPr="00D414A7">
              <w:rPr>
                <w:rFonts w:asciiTheme="minorHAnsi" w:hAnsiTheme="minorHAnsi" w:cstheme="minorHAnsi"/>
                <w:sz w:val="18"/>
                <w:szCs w:val="18"/>
              </w:rPr>
              <w:t xml:space="preserve">entre </w:t>
            </w:r>
            <w:r w:rsidR="00444246" w:rsidRPr="00D414A7">
              <w:rPr>
                <w:rFonts w:asciiTheme="minorHAnsi" w:hAnsiTheme="minorHAnsi" w:cstheme="minorHAnsi"/>
                <w:sz w:val="18"/>
                <w:szCs w:val="18"/>
              </w:rPr>
              <w:t>3,5</w:t>
            </w:r>
            <w:r w:rsidRPr="00D414A7">
              <w:rPr>
                <w:rFonts w:asciiTheme="minorHAnsi" w:hAnsiTheme="minorHAnsi" w:cstheme="minorHAnsi"/>
                <w:sz w:val="18"/>
                <w:szCs w:val="18"/>
              </w:rPr>
              <w:t xml:space="preserve"> et </w:t>
            </w:r>
            <w:r w:rsidR="00444246" w:rsidRPr="00D414A7">
              <w:rPr>
                <w:rFonts w:asciiTheme="minorHAnsi" w:hAnsiTheme="minorHAnsi" w:cstheme="minorHAnsi"/>
                <w:sz w:val="18"/>
                <w:szCs w:val="18"/>
              </w:rPr>
              <w:t>15</w:t>
            </w:r>
            <w:r w:rsidRPr="00D414A7">
              <w:rPr>
                <w:rFonts w:asciiTheme="minorHAnsi" w:hAnsiTheme="minorHAnsi" w:cstheme="minorHAnsi"/>
                <w:sz w:val="18"/>
                <w:szCs w:val="18"/>
              </w:rPr>
              <w:t xml:space="preserve"> Ha</w:t>
            </w:r>
          </w:p>
        </w:tc>
        <w:tc>
          <w:tcPr>
            <w:tcW w:w="1230" w:type="pct"/>
          </w:tcPr>
          <w:p w:rsidR="00444246" w:rsidRPr="00D414A7" w:rsidRDefault="00326EC9" w:rsidP="002509B8">
            <w:pPr>
              <w:pStyle w:val="TableParagraph"/>
              <w:tabs>
                <w:tab w:val="left" w:pos="12333"/>
              </w:tabs>
              <w:spacing w:line="276" w:lineRule="auto"/>
              <w:ind w:right="-23"/>
              <w:jc w:val="center"/>
              <w:rPr>
                <w:rFonts w:asciiTheme="minorHAnsi" w:hAnsiTheme="minorHAnsi" w:cstheme="minorHAnsi"/>
                <w:sz w:val="18"/>
                <w:szCs w:val="18"/>
              </w:rPr>
            </w:pPr>
            <w:r w:rsidRPr="00D414A7">
              <w:rPr>
                <w:rFonts w:asciiTheme="minorHAnsi" w:hAnsiTheme="minorHAnsi" w:cstheme="minorHAnsi"/>
                <w:sz w:val="18"/>
                <w:szCs w:val="18"/>
              </w:rPr>
              <w:t xml:space="preserve">Possèdent autres sources de revenus </w:t>
            </w:r>
            <w:r w:rsidR="00CF738A" w:rsidRPr="00D414A7">
              <w:rPr>
                <w:rFonts w:asciiTheme="minorHAnsi" w:hAnsiTheme="minorHAnsi" w:cstheme="minorHAnsi"/>
                <w:sz w:val="18"/>
                <w:szCs w:val="18"/>
              </w:rPr>
              <w:t>(</w:t>
            </w:r>
            <w:r w:rsidRPr="00D414A7">
              <w:rPr>
                <w:rFonts w:asciiTheme="minorHAnsi" w:hAnsiTheme="minorHAnsi" w:cstheme="minorHAnsi"/>
                <w:sz w:val="18"/>
                <w:szCs w:val="18"/>
              </w:rPr>
              <w:t>boutiques…) et biens tels que moto, TV, etc.</w:t>
            </w:r>
          </w:p>
        </w:tc>
      </w:tr>
      <w:tr w:rsidR="00444246" w:rsidRPr="00D414A7" w:rsidTr="00444246">
        <w:trPr>
          <w:trHeight w:val="465"/>
        </w:trPr>
        <w:tc>
          <w:tcPr>
            <w:tcW w:w="358" w:type="pct"/>
            <w:shd w:val="clear" w:color="auto" w:fill="EEECE1" w:themeFill="background2"/>
          </w:tcPr>
          <w:p w:rsidR="00444246" w:rsidRPr="00D414A7" w:rsidRDefault="00444246" w:rsidP="002509B8">
            <w:pPr>
              <w:pStyle w:val="TableParagraph"/>
              <w:tabs>
                <w:tab w:val="left" w:pos="12333"/>
              </w:tabs>
              <w:spacing w:line="276" w:lineRule="auto"/>
              <w:ind w:left="6" w:right="-23"/>
              <w:jc w:val="center"/>
              <w:rPr>
                <w:rFonts w:asciiTheme="minorHAnsi" w:hAnsiTheme="minorHAnsi" w:cstheme="minorHAnsi"/>
                <w:b/>
                <w:sz w:val="18"/>
                <w:szCs w:val="18"/>
              </w:rPr>
            </w:pPr>
            <w:r w:rsidRPr="00D414A7">
              <w:rPr>
                <w:rFonts w:asciiTheme="minorHAnsi" w:hAnsiTheme="minorHAnsi" w:cstheme="minorHAnsi"/>
                <w:b/>
                <w:sz w:val="18"/>
                <w:szCs w:val="18"/>
              </w:rPr>
              <w:t>Pauvres</w:t>
            </w:r>
          </w:p>
        </w:tc>
        <w:tc>
          <w:tcPr>
            <w:tcW w:w="656" w:type="pct"/>
          </w:tcPr>
          <w:p w:rsidR="00326EC9" w:rsidRPr="00D414A7" w:rsidRDefault="00444246" w:rsidP="002509B8">
            <w:pPr>
              <w:pStyle w:val="TableParagraph"/>
              <w:tabs>
                <w:tab w:val="left" w:pos="12333"/>
              </w:tabs>
              <w:spacing w:line="276" w:lineRule="auto"/>
              <w:ind w:right="-23"/>
              <w:jc w:val="center"/>
              <w:rPr>
                <w:rFonts w:asciiTheme="minorHAnsi" w:hAnsiTheme="minorHAnsi" w:cstheme="minorHAnsi"/>
                <w:sz w:val="18"/>
                <w:szCs w:val="18"/>
              </w:rPr>
            </w:pPr>
            <w:r w:rsidRPr="00D414A7">
              <w:rPr>
                <w:rFonts w:asciiTheme="minorHAnsi" w:hAnsiTheme="minorHAnsi" w:cstheme="minorHAnsi"/>
                <w:sz w:val="18"/>
                <w:szCs w:val="18"/>
              </w:rPr>
              <w:t>11</w:t>
            </w:r>
            <w:r w:rsidR="00326EC9" w:rsidRPr="00D414A7">
              <w:rPr>
                <w:rFonts w:asciiTheme="minorHAnsi" w:hAnsiTheme="minorHAnsi" w:cstheme="minorHAnsi"/>
                <w:sz w:val="18"/>
                <w:szCs w:val="18"/>
              </w:rPr>
              <w:t xml:space="preserve"> membres</w:t>
            </w:r>
          </w:p>
          <w:p w:rsidR="00444246" w:rsidRPr="00D414A7" w:rsidRDefault="00326EC9" w:rsidP="002509B8">
            <w:pPr>
              <w:pStyle w:val="TableParagraph"/>
              <w:tabs>
                <w:tab w:val="left" w:pos="12333"/>
              </w:tabs>
              <w:spacing w:line="276" w:lineRule="auto"/>
              <w:ind w:right="-23"/>
              <w:jc w:val="center"/>
              <w:rPr>
                <w:rFonts w:asciiTheme="minorHAnsi" w:hAnsiTheme="minorHAnsi" w:cstheme="minorHAnsi"/>
                <w:sz w:val="18"/>
                <w:szCs w:val="18"/>
              </w:rPr>
            </w:pPr>
            <w:r w:rsidRPr="00D414A7">
              <w:rPr>
                <w:rFonts w:asciiTheme="minorHAnsi" w:hAnsiTheme="minorHAnsi" w:cstheme="minorHAnsi"/>
                <w:spacing w:val="-4"/>
                <w:sz w:val="18"/>
                <w:szCs w:val="18"/>
              </w:rPr>
              <w:t xml:space="preserve">entre </w:t>
            </w:r>
            <w:r w:rsidR="00444246" w:rsidRPr="00D414A7">
              <w:rPr>
                <w:rFonts w:asciiTheme="minorHAnsi" w:hAnsiTheme="minorHAnsi" w:cstheme="minorHAnsi"/>
                <w:sz w:val="18"/>
                <w:szCs w:val="18"/>
              </w:rPr>
              <w:t>6</w:t>
            </w:r>
            <w:r w:rsidRPr="00D414A7">
              <w:rPr>
                <w:rFonts w:asciiTheme="minorHAnsi" w:hAnsiTheme="minorHAnsi" w:cstheme="minorHAnsi"/>
                <w:sz w:val="18"/>
                <w:szCs w:val="18"/>
              </w:rPr>
              <w:t xml:space="preserve"> et </w:t>
            </w:r>
            <w:r w:rsidR="00444246" w:rsidRPr="00D414A7">
              <w:rPr>
                <w:rFonts w:asciiTheme="minorHAnsi" w:hAnsiTheme="minorHAnsi" w:cstheme="minorHAnsi"/>
                <w:sz w:val="18"/>
                <w:szCs w:val="18"/>
              </w:rPr>
              <w:t>15</w:t>
            </w:r>
          </w:p>
        </w:tc>
        <w:tc>
          <w:tcPr>
            <w:tcW w:w="689" w:type="pct"/>
          </w:tcPr>
          <w:p w:rsidR="00444246" w:rsidRPr="00D414A7" w:rsidRDefault="00326EC9" w:rsidP="002509B8">
            <w:pPr>
              <w:pStyle w:val="TableParagraph"/>
              <w:tabs>
                <w:tab w:val="left" w:pos="12333"/>
              </w:tabs>
              <w:spacing w:line="276" w:lineRule="auto"/>
              <w:ind w:right="-23"/>
              <w:jc w:val="center"/>
              <w:rPr>
                <w:rFonts w:asciiTheme="minorHAnsi" w:hAnsiTheme="minorHAnsi" w:cstheme="minorHAnsi"/>
                <w:sz w:val="18"/>
                <w:szCs w:val="18"/>
              </w:rPr>
            </w:pPr>
            <w:r w:rsidRPr="00D414A7">
              <w:rPr>
                <w:rFonts w:asciiTheme="minorHAnsi" w:hAnsiTheme="minorHAnsi" w:cstheme="minorHAnsi"/>
                <w:sz w:val="18"/>
                <w:szCs w:val="18"/>
              </w:rPr>
              <w:t xml:space="preserve">entre </w:t>
            </w:r>
            <w:r w:rsidR="00444246" w:rsidRPr="00D414A7">
              <w:rPr>
                <w:rFonts w:asciiTheme="minorHAnsi" w:hAnsiTheme="minorHAnsi" w:cstheme="minorHAnsi"/>
                <w:sz w:val="18"/>
                <w:szCs w:val="18"/>
              </w:rPr>
              <w:t>6</w:t>
            </w:r>
            <w:r w:rsidRPr="00D414A7">
              <w:rPr>
                <w:rFonts w:asciiTheme="minorHAnsi" w:hAnsiTheme="minorHAnsi" w:cstheme="minorHAnsi"/>
                <w:sz w:val="18"/>
                <w:szCs w:val="18"/>
              </w:rPr>
              <w:t xml:space="preserve"> et </w:t>
            </w:r>
            <w:r w:rsidR="00444246" w:rsidRPr="00D414A7">
              <w:rPr>
                <w:rFonts w:asciiTheme="minorHAnsi" w:hAnsiTheme="minorHAnsi" w:cstheme="minorHAnsi"/>
                <w:sz w:val="18"/>
                <w:szCs w:val="18"/>
              </w:rPr>
              <w:t>20</w:t>
            </w:r>
            <w:r w:rsidR="00CF738A" w:rsidRPr="00D414A7">
              <w:rPr>
                <w:rFonts w:asciiTheme="minorHAnsi" w:hAnsiTheme="minorHAnsi" w:cstheme="minorHAnsi"/>
                <w:sz w:val="18"/>
                <w:szCs w:val="18"/>
              </w:rPr>
              <w:t xml:space="preserve"> têtes</w:t>
            </w:r>
          </w:p>
        </w:tc>
        <w:tc>
          <w:tcPr>
            <w:tcW w:w="689" w:type="pct"/>
          </w:tcPr>
          <w:p w:rsidR="00444246" w:rsidRPr="00D414A7" w:rsidRDefault="00CF738A" w:rsidP="002509B8">
            <w:pPr>
              <w:pStyle w:val="TableParagraph"/>
              <w:tabs>
                <w:tab w:val="left" w:pos="12333"/>
              </w:tabs>
              <w:spacing w:line="276" w:lineRule="auto"/>
              <w:ind w:right="-23"/>
              <w:jc w:val="center"/>
              <w:rPr>
                <w:rFonts w:asciiTheme="minorHAnsi" w:hAnsiTheme="minorHAnsi" w:cstheme="minorHAnsi"/>
                <w:sz w:val="18"/>
                <w:szCs w:val="18"/>
              </w:rPr>
            </w:pPr>
            <w:r w:rsidRPr="00D414A7">
              <w:rPr>
                <w:rFonts w:asciiTheme="minorHAnsi" w:hAnsiTheme="minorHAnsi" w:cstheme="minorHAnsi"/>
                <w:sz w:val="18"/>
                <w:szCs w:val="18"/>
              </w:rPr>
              <w:t xml:space="preserve">&gt; </w:t>
            </w:r>
            <w:r w:rsidR="00444246" w:rsidRPr="00D414A7">
              <w:rPr>
                <w:rFonts w:asciiTheme="minorHAnsi" w:hAnsiTheme="minorHAnsi" w:cstheme="minorHAnsi"/>
                <w:sz w:val="18"/>
                <w:szCs w:val="18"/>
              </w:rPr>
              <w:t>2</w:t>
            </w:r>
          </w:p>
        </w:tc>
        <w:tc>
          <w:tcPr>
            <w:tcW w:w="689" w:type="pct"/>
          </w:tcPr>
          <w:p w:rsidR="00444246" w:rsidRPr="00D414A7" w:rsidRDefault="00444246" w:rsidP="002509B8">
            <w:pPr>
              <w:pStyle w:val="TableParagraph"/>
              <w:tabs>
                <w:tab w:val="left" w:pos="12333"/>
              </w:tabs>
              <w:spacing w:line="276" w:lineRule="auto"/>
              <w:ind w:right="-23"/>
              <w:jc w:val="center"/>
              <w:rPr>
                <w:rFonts w:asciiTheme="minorHAnsi" w:hAnsiTheme="minorHAnsi" w:cstheme="minorHAnsi"/>
                <w:sz w:val="18"/>
                <w:szCs w:val="18"/>
              </w:rPr>
            </w:pPr>
            <w:r w:rsidRPr="00D414A7">
              <w:rPr>
                <w:rFonts w:asciiTheme="minorHAnsi" w:hAnsiTheme="minorHAnsi" w:cstheme="minorHAnsi"/>
                <w:sz w:val="18"/>
                <w:szCs w:val="18"/>
              </w:rPr>
              <w:t>0</w:t>
            </w:r>
            <w:r w:rsidR="00CF738A" w:rsidRPr="00D414A7">
              <w:rPr>
                <w:rFonts w:asciiTheme="minorHAnsi" w:hAnsiTheme="minorHAnsi" w:cstheme="minorHAnsi"/>
                <w:sz w:val="18"/>
                <w:szCs w:val="18"/>
              </w:rPr>
              <w:t xml:space="preserve"> ou 1</w:t>
            </w:r>
          </w:p>
        </w:tc>
        <w:tc>
          <w:tcPr>
            <w:tcW w:w="689" w:type="pct"/>
          </w:tcPr>
          <w:p w:rsidR="00444246" w:rsidRPr="00D414A7" w:rsidRDefault="00CF738A" w:rsidP="002509B8">
            <w:pPr>
              <w:pStyle w:val="TableParagraph"/>
              <w:tabs>
                <w:tab w:val="left" w:pos="12333"/>
              </w:tabs>
              <w:spacing w:line="276" w:lineRule="auto"/>
              <w:ind w:right="-23"/>
              <w:jc w:val="center"/>
              <w:rPr>
                <w:rFonts w:asciiTheme="minorHAnsi" w:hAnsiTheme="minorHAnsi" w:cstheme="minorHAnsi"/>
                <w:sz w:val="18"/>
                <w:szCs w:val="18"/>
              </w:rPr>
            </w:pPr>
            <w:r w:rsidRPr="00D414A7">
              <w:rPr>
                <w:rFonts w:asciiTheme="minorHAnsi" w:hAnsiTheme="minorHAnsi" w:cstheme="minorHAnsi"/>
                <w:sz w:val="18"/>
                <w:szCs w:val="18"/>
              </w:rPr>
              <w:t xml:space="preserve">entre </w:t>
            </w:r>
            <w:r w:rsidR="00444246" w:rsidRPr="00D414A7">
              <w:rPr>
                <w:rFonts w:asciiTheme="minorHAnsi" w:hAnsiTheme="minorHAnsi" w:cstheme="minorHAnsi"/>
                <w:sz w:val="18"/>
                <w:szCs w:val="18"/>
              </w:rPr>
              <w:t>1,5</w:t>
            </w:r>
            <w:r w:rsidRPr="00D414A7">
              <w:rPr>
                <w:rFonts w:asciiTheme="minorHAnsi" w:hAnsiTheme="minorHAnsi" w:cstheme="minorHAnsi"/>
                <w:sz w:val="18"/>
                <w:szCs w:val="18"/>
              </w:rPr>
              <w:t xml:space="preserve"> et </w:t>
            </w:r>
            <w:r w:rsidR="00444246" w:rsidRPr="00D414A7">
              <w:rPr>
                <w:rFonts w:asciiTheme="minorHAnsi" w:hAnsiTheme="minorHAnsi" w:cstheme="minorHAnsi"/>
                <w:sz w:val="18"/>
                <w:szCs w:val="18"/>
              </w:rPr>
              <w:t>6</w:t>
            </w:r>
            <w:r w:rsidRPr="00D414A7">
              <w:rPr>
                <w:rFonts w:asciiTheme="minorHAnsi" w:hAnsiTheme="minorHAnsi" w:cstheme="minorHAnsi"/>
                <w:sz w:val="18"/>
                <w:szCs w:val="18"/>
              </w:rPr>
              <w:t xml:space="preserve"> Ha</w:t>
            </w:r>
          </w:p>
        </w:tc>
        <w:tc>
          <w:tcPr>
            <w:tcW w:w="1230" w:type="pct"/>
          </w:tcPr>
          <w:p w:rsidR="00444246" w:rsidRPr="00D414A7" w:rsidRDefault="00CF738A" w:rsidP="002509B8">
            <w:pPr>
              <w:pStyle w:val="TableParagraph"/>
              <w:tabs>
                <w:tab w:val="left" w:pos="12333"/>
              </w:tabs>
              <w:spacing w:line="276" w:lineRule="auto"/>
              <w:ind w:right="-23"/>
              <w:jc w:val="center"/>
              <w:rPr>
                <w:rFonts w:asciiTheme="minorHAnsi" w:hAnsiTheme="minorHAnsi" w:cstheme="minorHAnsi"/>
                <w:sz w:val="18"/>
                <w:szCs w:val="18"/>
              </w:rPr>
            </w:pPr>
            <w:r w:rsidRPr="00D414A7">
              <w:rPr>
                <w:rFonts w:asciiTheme="minorHAnsi" w:hAnsiTheme="minorHAnsi" w:cstheme="minorHAnsi"/>
                <w:sz w:val="18"/>
                <w:szCs w:val="18"/>
              </w:rPr>
              <w:t>Possèdent de volaille.</w:t>
            </w:r>
          </w:p>
          <w:p w:rsidR="00CF738A" w:rsidRPr="00D414A7" w:rsidRDefault="00CF738A" w:rsidP="002509B8">
            <w:pPr>
              <w:pStyle w:val="TableParagraph"/>
              <w:tabs>
                <w:tab w:val="left" w:pos="12333"/>
              </w:tabs>
              <w:spacing w:line="276" w:lineRule="auto"/>
              <w:ind w:right="-23"/>
              <w:jc w:val="center"/>
              <w:rPr>
                <w:rFonts w:asciiTheme="minorHAnsi" w:hAnsiTheme="minorHAnsi" w:cstheme="minorHAnsi"/>
                <w:sz w:val="18"/>
                <w:szCs w:val="18"/>
              </w:rPr>
            </w:pPr>
            <w:r w:rsidRPr="00D414A7">
              <w:rPr>
                <w:rFonts w:asciiTheme="minorHAnsi" w:hAnsiTheme="minorHAnsi" w:cstheme="minorHAnsi"/>
                <w:sz w:val="18"/>
                <w:szCs w:val="18"/>
              </w:rPr>
              <w:t>Migration saisonnière des bras valides</w:t>
            </w:r>
          </w:p>
        </w:tc>
      </w:tr>
      <w:tr w:rsidR="00444246" w:rsidRPr="00D414A7" w:rsidTr="00444246">
        <w:trPr>
          <w:trHeight w:val="544"/>
        </w:trPr>
        <w:tc>
          <w:tcPr>
            <w:tcW w:w="358" w:type="pct"/>
            <w:shd w:val="clear" w:color="auto" w:fill="EEECE1" w:themeFill="background2"/>
          </w:tcPr>
          <w:p w:rsidR="00444246" w:rsidRPr="00D414A7" w:rsidRDefault="00CF738A" w:rsidP="002509B8">
            <w:pPr>
              <w:pStyle w:val="TableParagraph"/>
              <w:tabs>
                <w:tab w:val="left" w:pos="12333"/>
              </w:tabs>
              <w:spacing w:line="276" w:lineRule="auto"/>
              <w:ind w:left="2" w:right="-23"/>
              <w:jc w:val="center"/>
              <w:rPr>
                <w:rFonts w:asciiTheme="minorHAnsi" w:hAnsiTheme="minorHAnsi" w:cstheme="minorHAnsi"/>
                <w:b/>
                <w:sz w:val="18"/>
                <w:szCs w:val="18"/>
              </w:rPr>
            </w:pPr>
            <w:r w:rsidRPr="00D414A7">
              <w:rPr>
                <w:rFonts w:asciiTheme="minorHAnsi" w:hAnsiTheme="minorHAnsi" w:cstheme="minorHAnsi"/>
                <w:b/>
                <w:sz w:val="18"/>
                <w:szCs w:val="18"/>
              </w:rPr>
              <w:t>Très</w:t>
            </w:r>
            <w:r w:rsidR="00444246" w:rsidRPr="00D414A7">
              <w:rPr>
                <w:rFonts w:asciiTheme="minorHAnsi" w:hAnsiTheme="minorHAnsi" w:cstheme="minorHAnsi"/>
                <w:b/>
                <w:sz w:val="18"/>
                <w:szCs w:val="18"/>
              </w:rPr>
              <w:t xml:space="preserve"> pauvres</w:t>
            </w:r>
          </w:p>
        </w:tc>
        <w:tc>
          <w:tcPr>
            <w:tcW w:w="656" w:type="pct"/>
          </w:tcPr>
          <w:p w:rsidR="00444246" w:rsidRPr="00D414A7" w:rsidRDefault="00444246" w:rsidP="002509B8">
            <w:pPr>
              <w:pStyle w:val="TableParagraph"/>
              <w:tabs>
                <w:tab w:val="left" w:pos="12333"/>
              </w:tabs>
              <w:spacing w:line="276" w:lineRule="auto"/>
              <w:ind w:right="-23"/>
              <w:jc w:val="center"/>
              <w:rPr>
                <w:rFonts w:asciiTheme="minorHAnsi" w:hAnsiTheme="minorHAnsi" w:cstheme="minorHAnsi"/>
                <w:sz w:val="18"/>
                <w:szCs w:val="18"/>
              </w:rPr>
            </w:pPr>
            <w:r w:rsidRPr="00D414A7">
              <w:rPr>
                <w:rFonts w:asciiTheme="minorHAnsi" w:hAnsiTheme="minorHAnsi" w:cstheme="minorHAnsi"/>
                <w:sz w:val="18"/>
                <w:szCs w:val="18"/>
              </w:rPr>
              <w:t>7</w:t>
            </w:r>
            <w:r w:rsidR="00CF738A" w:rsidRPr="00D414A7">
              <w:rPr>
                <w:rFonts w:asciiTheme="minorHAnsi" w:hAnsiTheme="minorHAnsi" w:cstheme="minorHAnsi"/>
                <w:sz w:val="18"/>
                <w:szCs w:val="18"/>
              </w:rPr>
              <w:t xml:space="preserve"> membres, entre </w:t>
            </w:r>
            <w:r w:rsidRPr="00D414A7">
              <w:rPr>
                <w:rFonts w:asciiTheme="minorHAnsi" w:hAnsiTheme="minorHAnsi" w:cstheme="minorHAnsi"/>
                <w:sz w:val="18"/>
                <w:szCs w:val="18"/>
              </w:rPr>
              <w:t>3</w:t>
            </w:r>
            <w:r w:rsidR="00CF738A" w:rsidRPr="00D414A7">
              <w:rPr>
                <w:rFonts w:asciiTheme="minorHAnsi" w:hAnsiTheme="minorHAnsi" w:cstheme="minorHAnsi"/>
                <w:sz w:val="18"/>
                <w:szCs w:val="18"/>
              </w:rPr>
              <w:t xml:space="preserve"> et </w:t>
            </w:r>
            <w:r w:rsidRPr="00D414A7">
              <w:rPr>
                <w:rFonts w:asciiTheme="minorHAnsi" w:hAnsiTheme="minorHAnsi" w:cstheme="minorHAnsi"/>
                <w:sz w:val="18"/>
                <w:szCs w:val="18"/>
              </w:rPr>
              <w:t>10</w:t>
            </w:r>
          </w:p>
        </w:tc>
        <w:tc>
          <w:tcPr>
            <w:tcW w:w="689" w:type="pct"/>
          </w:tcPr>
          <w:p w:rsidR="00444246" w:rsidRPr="00D414A7" w:rsidRDefault="00CF738A" w:rsidP="002509B8">
            <w:pPr>
              <w:pStyle w:val="TableParagraph"/>
              <w:tabs>
                <w:tab w:val="left" w:pos="12333"/>
              </w:tabs>
              <w:spacing w:line="276" w:lineRule="auto"/>
              <w:ind w:right="-23"/>
              <w:jc w:val="center"/>
              <w:rPr>
                <w:rFonts w:asciiTheme="minorHAnsi" w:hAnsiTheme="minorHAnsi" w:cstheme="minorHAnsi"/>
                <w:sz w:val="18"/>
                <w:szCs w:val="18"/>
              </w:rPr>
            </w:pPr>
            <w:r w:rsidRPr="00D414A7">
              <w:rPr>
                <w:rFonts w:asciiTheme="minorHAnsi" w:hAnsiTheme="minorHAnsi" w:cstheme="minorHAnsi"/>
                <w:sz w:val="18"/>
                <w:szCs w:val="18"/>
              </w:rPr>
              <w:t>0, 1 ou 2 têtes</w:t>
            </w:r>
          </w:p>
        </w:tc>
        <w:tc>
          <w:tcPr>
            <w:tcW w:w="689" w:type="pct"/>
          </w:tcPr>
          <w:p w:rsidR="00444246" w:rsidRPr="00D414A7" w:rsidRDefault="00444246" w:rsidP="002509B8">
            <w:pPr>
              <w:pStyle w:val="TableParagraph"/>
              <w:tabs>
                <w:tab w:val="left" w:pos="12333"/>
              </w:tabs>
              <w:spacing w:line="276" w:lineRule="auto"/>
              <w:ind w:left="13" w:right="-23"/>
              <w:jc w:val="center"/>
              <w:rPr>
                <w:rFonts w:asciiTheme="minorHAnsi" w:hAnsiTheme="minorHAnsi" w:cstheme="minorHAnsi"/>
                <w:sz w:val="18"/>
                <w:szCs w:val="18"/>
              </w:rPr>
            </w:pPr>
            <w:r w:rsidRPr="00D414A7">
              <w:rPr>
                <w:rFonts w:asciiTheme="minorHAnsi" w:hAnsiTheme="minorHAnsi" w:cstheme="minorHAnsi"/>
                <w:w w:val="99"/>
                <w:sz w:val="18"/>
                <w:szCs w:val="18"/>
              </w:rPr>
              <w:t>0</w:t>
            </w:r>
            <w:r w:rsidR="00CF738A" w:rsidRPr="00D414A7">
              <w:rPr>
                <w:rFonts w:asciiTheme="minorHAnsi" w:hAnsiTheme="minorHAnsi" w:cstheme="minorHAnsi"/>
                <w:w w:val="99"/>
                <w:sz w:val="18"/>
                <w:szCs w:val="18"/>
              </w:rPr>
              <w:t xml:space="preserve"> ou 1</w:t>
            </w:r>
          </w:p>
        </w:tc>
        <w:tc>
          <w:tcPr>
            <w:tcW w:w="689" w:type="pct"/>
          </w:tcPr>
          <w:p w:rsidR="00444246" w:rsidRPr="00D414A7" w:rsidRDefault="00CF738A" w:rsidP="002509B8">
            <w:pPr>
              <w:pStyle w:val="TableParagraph"/>
              <w:tabs>
                <w:tab w:val="left" w:pos="12333"/>
              </w:tabs>
              <w:spacing w:line="276" w:lineRule="auto"/>
              <w:ind w:left="16" w:right="-23"/>
              <w:jc w:val="center"/>
              <w:rPr>
                <w:rFonts w:asciiTheme="minorHAnsi" w:hAnsiTheme="minorHAnsi" w:cstheme="minorHAnsi"/>
                <w:sz w:val="18"/>
                <w:szCs w:val="18"/>
              </w:rPr>
            </w:pPr>
            <w:r w:rsidRPr="00D414A7">
              <w:rPr>
                <w:rFonts w:asciiTheme="minorHAnsi" w:hAnsiTheme="minorHAnsi" w:cstheme="minorHAnsi"/>
                <w:sz w:val="18"/>
                <w:szCs w:val="18"/>
              </w:rPr>
              <w:t>0</w:t>
            </w:r>
          </w:p>
        </w:tc>
        <w:tc>
          <w:tcPr>
            <w:tcW w:w="689" w:type="pct"/>
          </w:tcPr>
          <w:p w:rsidR="00444246" w:rsidRPr="00D414A7" w:rsidRDefault="00CF738A" w:rsidP="002509B8">
            <w:pPr>
              <w:pStyle w:val="TableParagraph"/>
              <w:tabs>
                <w:tab w:val="left" w:pos="12333"/>
              </w:tabs>
              <w:spacing w:line="276" w:lineRule="auto"/>
              <w:ind w:right="-23"/>
              <w:jc w:val="center"/>
              <w:rPr>
                <w:rFonts w:asciiTheme="minorHAnsi" w:hAnsiTheme="minorHAnsi" w:cstheme="minorHAnsi"/>
                <w:sz w:val="18"/>
                <w:szCs w:val="18"/>
              </w:rPr>
            </w:pPr>
            <w:r w:rsidRPr="00D414A7">
              <w:rPr>
                <w:rFonts w:asciiTheme="minorHAnsi" w:hAnsiTheme="minorHAnsi" w:cstheme="minorHAnsi"/>
                <w:sz w:val="18"/>
                <w:szCs w:val="18"/>
              </w:rPr>
              <w:t xml:space="preserve">0 ou entre </w:t>
            </w:r>
            <w:r w:rsidR="00444246" w:rsidRPr="00D414A7">
              <w:rPr>
                <w:rFonts w:asciiTheme="minorHAnsi" w:hAnsiTheme="minorHAnsi" w:cstheme="minorHAnsi"/>
                <w:sz w:val="18"/>
                <w:szCs w:val="18"/>
              </w:rPr>
              <w:t>0,5</w:t>
            </w:r>
            <w:r w:rsidRPr="00D414A7">
              <w:rPr>
                <w:rFonts w:asciiTheme="minorHAnsi" w:hAnsiTheme="minorHAnsi" w:cstheme="minorHAnsi"/>
                <w:sz w:val="18"/>
                <w:szCs w:val="18"/>
              </w:rPr>
              <w:t xml:space="preserve"> et </w:t>
            </w:r>
            <w:r w:rsidR="00444246" w:rsidRPr="00D414A7">
              <w:rPr>
                <w:rFonts w:asciiTheme="minorHAnsi" w:hAnsiTheme="minorHAnsi" w:cstheme="minorHAnsi"/>
                <w:sz w:val="18"/>
                <w:szCs w:val="18"/>
              </w:rPr>
              <w:t>2</w:t>
            </w:r>
            <w:r w:rsidRPr="00D414A7">
              <w:rPr>
                <w:rFonts w:asciiTheme="minorHAnsi" w:hAnsiTheme="minorHAnsi" w:cstheme="minorHAnsi"/>
                <w:sz w:val="18"/>
                <w:szCs w:val="18"/>
              </w:rPr>
              <w:t xml:space="preserve"> Ha</w:t>
            </w:r>
          </w:p>
        </w:tc>
        <w:tc>
          <w:tcPr>
            <w:tcW w:w="1230" w:type="pct"/>
          </w:tcPr>
          <w:p w:rsidR="00444246" w:rsidRPr="00D414A7" w:rsidRDefault="00CF738A" w:rsidP="002509B8">
            <w:pPr>
              <w:pStyle w:val="TableParagraph"/>
              <w:tabs>
                <w:tab w:val="left" w:pos="12333"/>
              </w:tabs>
              <w:spacing w:line="276" w:lineRule="auto"/>
              <w:ind w:right="-23"/>
              <w:jc w:val="center"/>
              <w:rPr>
                <w:rFonts w:asciiTheme="minorHAnsi" w:hAnsiTheme="minorHAnsi" w:cstheme="minorHAnsi"/>
                <w:sz w:val="18"/>
                <w:szCs w:val="18"/>
              </w:rPr>
            </w:pPr>
            <w:r w:rsidRPr="00D414A7">
              <w:rPr>
                <w:rFonts w:asciiTheme="minorHAnsi" w:hAnsiTheme="minorHAnsi" w:cstheme="minorHAnsi"/>
                <w:sz w:val="18"/>
                <w:szCs w:val="18"/>
              </w:rPr>
              <w:t>Ils ont l’habitude de travailler journalier (journalier agricoles)</w:t>
            </w:r>
          </w:p>
          <w:p w:rsidR="00CF738A" w:rsidRPr="00D414A7" w:rsidRDefault="00CF738A" w:rsidP="002509B8">
            <w:pPr>
              <w:pStyle w:val="TableParagraph"/>
              <w:tabs>
                <w:tab w:val="left" w:pos="12333"/>
              </w:tabs>
              <w:spacing w:line="276" w:lineRule="auto"/>
              <w:ind w:right="-23"/>
              <w:jc w:val="center"/>
              <w:rPr>
                <w:rFonts w:asciiTheme="minorHAnsi" w:hAnsiTheme="minorHAnsi" w:cstheme="minorHAnsi"/>
                <w:sz w:val="18"/>
                <w:szCs w:val="18"/>
              </w:rPr>
            </w:pPr>
            <w:r w:rsidRPr="00D414A7">
              <w:rPr>
                <w:rFonts w:asciiTheme="minorHAnsi" w:hAnsiTheme="minorHAnsi" w:cstheme="minorHAnsi"/>
                <w:sz w:val="18"/>
                <w:szCs w:val="18"/>
              </w:rPr>
              <w:t>Possèdent un peu de volaille.</w:t>
            </w:r>
          </w:p>
          <w:p w:rsidR="00CF738A" w:rsidRPr="00D414A7" w:rsidRDefault="00CF738A" w:rsidP="002509B8">
            <w:pPr>
              <w:pStyle w:val="TableParagraph"/>
              <w:tabs>
                <w:tab w:val="left" w:pos="12333"/>
              </w:tabs>
              <w:spacing w:line="276" w:lineRule="auto"/>
              <w:ind w:right="-23"/>
              <w:jc w:val="center"/>
              <w:rPr>
                <w:rFonts w:asciiTheme="minorHAnsi" w:hAnsiTheme="minorHAnsi" w:cstheme="minorHAnsi"/>
                <w:sz w:val="18"/>
                <w:szCs w:val="18"/>
              </w:rPr>
            </w:pPr>
            <w:r w:rsidRPr="00D414A7">
              <w:rPr>
                <w:rFonts w:asciiTheme="minorHAnsi" w:hAnsiTheme="minorHAnsi" w:cstheme="minorHAnsi"/>
                <w:sz w:val="18"/>
                <w:szCs w:val="18"/>
              </w:rPr>
              <w:t>Migration saisonnière des bras valides</w:t>
            </w:r>
          </w:p>
        </w:tc>
      </w:tr>
    </w:tbl>
    <w:p w:rsidR="00851354" w:rsidRPr="00D414A7" w:rsidRDefault="00851354" w:rsidP="002509B8">
      <w:pPr>
        <w:pStyle w:val="Textoindependiente"/>
        <w:tabs>
          <w:tab w:val="left" w:pos="567"/>
          <w:tab w:val="left" w:pos="12333"/>
        </w:tabs>
        <w:spacing w:after="60" w:line="276" w:lineRule="auto"/>
        <w:ind w:right="-22"/>
        <w:jc w:val="center"/>
        <w:rPr>
          <w:rFonts w:asciiTheme="minorHAnsi" w:hAnsiTheme="minorHAnsi" w:cstheme="minorHAnsi"/>
          <w:b/>
          <w:u w:val="single"/>
        </w:rPr>
      </w:pPr>
    </w:p>
    <w:p w:rsidR="00053800" w:rsidRPr="00D414A7" w:rsidRDefault="00053800" w:rsidP="00D414A7">
      <w:pPr>
        <w:pStyle w:val="Textoindependiente"/>
        <w:tabs>
          <w:tab w:val="left" w:pos="567"/>
          <w:tab w:val="left" w:pos="12333"/>
        </w:tabs>
        <w:spacing w:after="60" w:line="276" w:lineRule="auto"/>
        <w:ind w:right="-22"/>
        <w:jc w:val="both"/>
        <w:rPr>
          <w:rFonts w:asciiTheme="minorHAnsi" w:hAnsiTheme="minorHAnsi" w:cstheme="minorHAnsi"/>
        </w:rPr>
      </w:pPr>
      <w:r w:rsidRPr="00D414A7">
        <w:rPr>
          <w:rFonts w:asciiTheme="minorHAnsi" w:hAnsiTheme="minorHAnsi" w:cstheme="minorHAnsi"/>
        </w:rPr>
        <w:t>Il est recommandé réviser les informations secondaires existantes (profiles HEA, rapports d’opérations ou de programmes, etc.) afin d’avoir une idée des éléments (critères) de richesse de la zone (p.ex. nombre de têtes de bétail, Ha de culture, type de maison, nombre de membres, etc.)</w:t>
      </w:r>
    </w:p>
    <w:p w:rsidR="008614E5" w:rsidRPr="00D414A7" w:rsidRDefault="008614E5" w:rsidP="002509B8">
      <w:pPr>
        <w:pStyle w:val="Textoindependiente"/>
        <w:tabs>
          <w:tab w:val="left" w:pos="6315"/>
        </w:tabs>
        <w:spacing w:after="60" w:line="276" w:lineRule="auto"/>
        <w:ind w:right="-22"/>
        <w:jc w:val="both"/>
        <w:rPr>
          <w:rFonts w:asciiTheme="minorHAnsi" w:hAnsiTheme="minorHAnsi" w:cstheme="minorHAnsi"/>
        </w:rPr>
      </w:pPr>
    </w:p>
    <w:p w:rsidR="008614E5" w:rsidRDefault="009E26F4" w:rsidP="00D414A7">
      <w:pPr>
        <w:pStyle w:val="Textoindependiente"/>
        <w:tabs>
          <w:tab w:val="left" w:pos="567"/>
          <w:tab w:val="left" w:pos="12333"/>
        </w:tabs>
        <w:spacing w:after="60" w:line="276" w:lineRule="auto"/>
        <w:ind w:right="-22"/>
        <w:jc w:val="both"/>
        <w:rPr>
          <w:rFonts w:asciiTheme="minorHAnsi" w:hAnsiTheme="minorHAnsi" w:cstheme="minorHAnsi"/>
        </w:rPr>
      </w:pPr>
      <w:r>
        <w:rPr>
          <w:rFonts w:asciiTheme="minorHAnsi" w:hAnsiTheme="minorHAnsi" w:cstheme="minorHAnsi"/>
        </w:rPr>
        <w:t xml:space="preserve">Le résultat de cette étape est l’obtention d’une </w:t>
      </w:r>
      <w:r w:rsidRPr="009E26F4">
        <w:rPr>
          <w:rFonts w:asciiTheme="minorHAnsi" w:hAnsiTheme="minorHAnsi" w:cstheme="minorHAnsi"/>
          <w:b/>
        </w:rPr>
        <w:t>liste de critères de sélection / ciblage</w:t>
      </w:r>
      <w:r>
        <w:rPr>
          <w:rFonts w:asciiTheme="minorHAnsi" w:hAnsiTheme="minorHAnsi" w:cstheme="minorHAnsi"/>
        </w:rPr>
        <w:t xml:space="preserve">, basés sur les catégories socio-économiques. </w:t>
      </w:r>
      <w:r w:rsidR="008614E5" w:rsidRPr="00D414A7">
        <w:rPr>
          <w:rFonts w:asciiTheme="minorHAnsi" w:hAnsiTheme="minorHAnsi" w:cstheme="minorHAnsi"/>
        </w:rPr>
        <w:t xml:space="preserve">Il est très important que les </w:t>
      </w:r>
      <w:r w:rsidRPr="009E26F4">
        <w:rPr>
          <w:rFonts w:asciiTheme="minorHAnsi" w:hAnsiTheme="minorHAnsi" w:cstheme="minorHAnsi"/>
          <w:b/>
        </w:rPr>
        <w:t>critères de sélection / ciblage</w:t>
      </w:r>
      <w:r w:rsidR="008614E5" w:rsidRPr="00D414A7">
        <w:rPr>
          <w:rFonts w:asciiTheme="minorHAnsi" w:hAnsiTheme="minorHAnsi" w:cstheme="minorHAnsi"/>
          <w:b/>
        </w:rPr>
        <w:t xml:space="preserve"> soient aussi simples que possible</w:t>
      </w:r>
      <w:r w:rsidR="008614E5" w:rsidRPr="00D414A7">
        <w:rPr>
          <w:rFonts w:asciiTheme="minorHAnsi" w:hAnsiTheme="minorHAnsi" w:cstheme="minorHAnsi"/>
        </w:rPr>
        <w:t xml:space="preserve">, afin qu'il y ait une compréhension commune (et ne génèrent pas d'interprétations opposées). La classification socio-économique doit être </w:t>
      </w:r>
      <w:r w:rsidR="008614E5" w:rsidRPr="00D414A7">
        <w:rPr>
          <w:rFonts w:asciiTheme="minorHAnsi" w:hAnsiTheme="minorHAnsi" w:cstheme="minorHAnsi"/>
          <w:b/>
        </w:rPr>
        <w:t>acceptée/validée par la communauté</w:t>
      </w:r>
      <w:r w:rsidR="008614E5" w:rsidRPr="00D414A7">
        <w:rPr>
          <w:rFonts w:asciiTheme="minorHAnsi" w:hAnsiTheme="minorHAnsi" w:cstheme="minorHAnsi"/>
        </w:rPr>
        <w:t>.</w:t>
      </w:r>
    </w:p>
    <w:p w:rsidR="00257677" w:rsidRDefault="00257677" w:rsidP="00D414A7">
      <w:pPr>
        <w:pStyle w:val="Textoindependiente"/>
        <w:tabs>
          <w:tab w:val="left" w:pos="567"/>
          <w:tab w:val="left" w:pos="12333"/>
        </w:tabs>
        <w:spacing w:after="60" w:line="276" w:lineRule="auto"/>
        <w:ind w:right="-22"/>
        <w:jc w:val="both"/>
        <w:rPr>
          <w:rFonts w:asciiTheme="minorHAnsi" w:hAnsiTheme="minorHAnsi" w:cstheme="minorHAnsi"/>
        </w:rPr>
      </w:pPr>
      <w:r w:rsidRPr="000276B7">
        <w:drawing>
          <wp:anchor distT="0" distB="0" distL="114300" distR="114300" simplePos="0" relativeHeight="487610368" behindDoc="0" locked="0" layoutInCell="1" allowOverlap="1" wp14:anchorId="2487B1F3" wp14:editId="04C28D86">
            <wp:simplePos x="0" y="0"/>
            <wp:positionH relativeFrom="margin">
              <wp:posOffset>-3810</wp:posOffset>
            </wp:positionH>
            <wp:positionV relativeFrom="paragraph">
              <wp:posOffset>225425</wp:posOffset>
            </wp:positionV>
            <wp:extent cx="554355" cy="505460"/>
            <wp:effectExtent l="0" t="0" r="0" b="8890"/>
            <wp:wrapSquare wrapText="bothSides"/>
            <wp:docPr id="169" name="Imagen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clrChange>
                        <a:clrFrom>
                          <a:srgbClr val="EEEEEE"/>
                        </a:clrFrom>
                        <a:clrTo>
                          <a:srgbClr val="EEEEEE">
                            <a:alpha val="0"/>
                          </a:srgbClr>
                        </a:clrTo>
                      </a:clrChange>
                      <a:duotone>
                        <a:prstClr val="black"/>
                        <a:schemeClr val="accent5">
                          <a:lumMod val="75000"/>
                          <a:tint val="45000"/>
                          <a:satMod val="400000"/>
                        </a:schemeClr>
                      </a:duotone>
                      <a:extLst>
                        <a:ext uri="{BEBA8EAE-BF5A-486C-A8C5-ECC9F3942E4B}">
                          <a14:imgProps xmlns:a14="http://schemas.microsoft.com/office/drawing/2010/main">
                            <a14:imgLayer r:embed="rId11">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554355" cy="505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7677" w:rsidRPr="00257677" w:rsidRDefault="00257677" w:rsidP="00257677">
      <w:pPr>
        <w:pStyle w:val="Textoindependiente"/>
        <w:tabs>
          <w:tab w:val="left" w:pos="567"/>
          <w:tab w:val="left" w:pos="12333"/>
        </w:tabs>
        <w:spacing w:after="60" w:line="276" w:lineRule="auto"/>
        <w:ind w:right="-22"/>
        <w:jc w:val="both"/>
        <w:rPr>
          <w:rFonts w:asciiTheme="minorHAnsi" w:hAnsiTheme="minorHAnsi" w:cstheme="minorHAnsi"/>
        </w:rPr>
      </w:pPr>
      <w:r w:rsidRPr="00257677">
        <w:rPr>
          <w:rFonts w:asciiTheme="minorHAnsi" w:hAnsiTheme="minorHAnsi" w:cstheme="minorHAnsi"/>
        </w:rPr>
        <w:t xml:space="preserve">Tout au long du cycle du projet, et notamment lors des processus de sélection des bénéficiaires, il est nécessaire de mener des </w:t>
      </w:r>
      <w:r w:rsidRPr="00257677">
        <w:rPr>
          <w:rFonts w:asciiTheme="minorHAnsi" w:hAnsiTheme="minorHAnsi" w:cstheme="minorHAnsi"/>
          <w:b/>
        </w:rPr>
        <w:t>actions de sensibilisation et de communication avec les communautés</w:t>
      </w:r>
      <w:r w:rsidRPr="00257677">
        <w:rPr>
          <w:rFonts w:asciiTheme="minorHAnsi" w:hAnsiTheme="minorHAnsi" w:cstheme="minorHAnsi"/>
        </w:rPr>
        <w:t xml:space="preserve"> pour en assurer la compréhension. Inclure les pratiques CEA (Community En</w:t>
      </w:r>
      <w:bookmarkStart w:id="4" w:name="_GoBack"/>
      <w:bookmarkEnd w:id="4"/>
      <w:r w:rsidRPr="00257677">
        <w:rPr>
          <w:rFonts w:asciiTheme="minorHAnsi" w:hAnsiTheme="minorHAnsi" w:cstheme="minorHAnsi"/>
        </w:rPr>
        <w:t xml:space="preserve">gagement and </w:t>
      </w:r>
      <w:proofErr w:type="spellStart"/>
      <w:r w:rsidRPr="00257677">
        <w:rPr>
          <w:rFonts w:asciiTheme="minorHAnsi" w:hAnsiTheme="minorHAnsi" w:cstheme="minorHAnsi"/>
        </w:rPr>
        <w:t>Accoutability</w:t>
      </w:r>
      <w:proofErr w:type="spellEnd"/>
      <w:r w:rsidRPr="00257677">
        <w:rPr>
          <w:rFonts w:asciiTheme="minorHAnsi" w:hAnsiTheme="minorHAnsi" w:cstheme="minorHAnsi"/>
        </w:rPr>
        <w:t>).</w:t>
      </w:r>
    </w:p>
    <w:p w:rsidR="009E26F4" w:rsidRDefault="009E26F4" w:rsidP="00D414A7">
      <w:pPr>
        <w:pStyle w:val="Textoindependiente"/>
        <w:tabs>
          <w:tab w:val="left" w:pos="567"/>
          <w:tab w:val="left" w:pos="12333"/>
        </w:tabs>
        <w:spacing w:after="60" w:line="276" w:lineRule="auto"/>
        <w:ind w:right="-22"/>
        <w:jc w:val="both"/>
        <w:rPr>
          <w:rFonts w:asciiTheme="minorHAnsi" w:hAnsiTheme="minorHAnsi" w:cstheme="minorHAnsi"/>
        </w:rPr>
      </w:pPr>
    </w:p>
    <w:p w:rsidR="009E26F4" w:rsidRPr="00D414A7" w:rsidRDefault="009E26F4" w:rsidP="009E26F4">
      <w:pPr>
        <w:pStyle w:val="Textoindependiente"/>
        <w:shd w:val="clear" w:color="auto" w:fill="EEECE1" w:themeFill="background2"/>
        <w:tabs>
          <w:tab w:val="left" w:pos="567"/>
          <w:tab w:val="left" w:pos="12333"/>
        </w:tabs>
        <w:spacing w:after="60" w:line="276" w:lineRule="auto"/>
        <w:ind w:right="-22"/>
        <w:jc w:val="both"/>
        <w:rPr>
          <w:rFonts w:asciiTheme="minorHAnsi" w:hAnsiTheme="minorHAnsi" w:cstheme="minorHAnsi"/>
          <w:b/>
        </w:rPr>
      </w:pPr>
      <w:r w:rsidRPr="00D414A7">
        <w:rPr>
          <w:rFonts w:asciiTheme="minorHAnsi" w:hAnsiTheme="minorHAnsi" w:cstheme="minorHAnsi"/>
          <w:b/>
        </w:rPr>
        <w:t>Outil : CBL2. Catégorisation socio-économique</w:t>
      </w:r>
    </w:p>
    <w:p w:rsidR="00053800" w:rsidRPr="00D414A7" w:rsidRDefault="00053800" w:rsidP="00D414A7">
      <w:pPr>
        <w:pStyle w:val="Textoindependiente"/>
        <w:tabs>
          <w:tab w:val="left" w:pos="567"/>
          <w:tab w:val="left" w:pos="12333"/>
        </w:tabs>
        <w:spacing w:after="60" w:line="276" w:lineRule="auto"/>
        <w:ind w:right="-22"/>
        <w:jc w:val="both"/>
        <w:rPr>
          <w:rFonts w:asciiTheme="minorHAnsi" w:hAnsiTheme="minorHAnsi" w:cstheme="minorHAnsi"/>
        </w:rPr>
      </w:pPr>
    </w:p>
    <w:p w:rsidR="00053800" w:rsidRPr="00D414A7" w:rsidRDefault="00053800" w:rsidP="00D414A7">
      <w:pPr>
        <w:pStyle w:val="Textoindependiente"/>
        <w:tabs>
          <w:tab w:val="left" w:pos="567"/>
          <w:tab w:val="left" w:pos="12333"/>
        </w:tabs>
        <w:spacing w:after="60" w:line="276" w:lineRule="auto"/>
        <w:ind w:right="-22"/>
        <w:jc w:val="both"/>
        <w:rPr>
          <w:rFonts w:asciiTheme="minorHAnsi" w:hAnsiTheme="minorHAnsi" w:cstheme="minorHAnsi"/>
        </w:rPr>
      </w:pPr>
      <w:r w:rsidRPr="00D414A7">
        <w:rPr>
          <w:rFonts w:asciiTheme="minorHAnsi" w:hAnsiTheme="minorHAnsi" w:cstheme="minorHAnsi"/>
        </w:rPr>
        <w:t>Une fois identifiés les critères socio-économiques que permettent identifier les groupes les plus vulnérables (notamment la catégorie très pauvre ou les catégories très pauvres et pauvres), nous pouvons démarrer le processus de ciblage.</w:t>
      </w:r>
    </w:p>
    <w:p w:rsidR="00053800" w:rsidRPr="00D414A7" w:rsidRDefault="00053800" w:rsidP="00D414A7">
      <w:pPr>
        <w:pStyle w:val="Textoindependiente"/>
        <w:tabs>
          <w:tab w:val="left" w:pos="567"/>
          <w:tab w:val="left" w:pos="12333"/>
        </w:tabs>
        <w:spacing w:after="60" w:line="276" w:lineRule="auto"/>
        <w:ind w:right="-22"/>
        <w:jc w:val="both"/>
        <w:rPr>
          <w:rFonts w:asciiTheme="minorHAnsi" w:hAnsiTheme="minorHAnsi" w:cstheme="minorHAnsi"/>
        </w:rPr>
      </w:pPr>
      <w:r w:rsidRPr="00D414A7">
        <w:rPr>
          <w:rFonts w:asciiTheme="minorHAnsi" w:hAnsiTheme="minorHAnsi" w:cstheme="minorHAnsi"/>
        </w:rPr>
        <w:t xml:space="preserve">Ce guide décris deus possibles processus, le </w:t>
      </w:r>
      <w:r w:rsidRPr="00D414A7">
        <w:rPr>
          <w:rFonts w:asciiTheme="minorHAnsi" w:hAnsiTheme="minorHAnsi" w:cstheme="minorHAnsi"/>
          <w:b/>
        </w:rPr>
        <w:t>recensement exhaustif</w:t>
      </w:r>
      <w:r w:rsidRPr="00D414A7">
        <w:rPr>
          <w:rFonts w:asciiTheme="minorHAnsi" w:hAnsiTheme="minorHAnsi" w:cstheme="minorHAnsi"/>
        </w:rPr>
        <w:t xml:space="preserve">, et le </w:t>
      </w:r>
      <w:r w:rsidRPr="00D414A7">
        <w:rPr>
          <w:rFonts w:asciiTheme="minorHAnsi" w:hAnsiTheme="minorHAnsi" w:cstheme="minorHAnsi"/>
          <w:b/>
        </w:rPr>
        <w:t>ciblage communautaire</w:t>
      </w:r>
      <w:r w:rsidRPr="00D414A7">
        <w:rPr>
          <w:rFonts w:asciiTheme="minorHAnsi" w:hAnsiTheme="minorHAnsi" w:cstheme="minorHAnsi"/>
        </w:rPr>
        <w:t>.</w:t>
      </w:r>
    </w:p>
    <w:p w:rsidR="00053800" w:rsidRPr="00D414A7" w:rsidRDefault="00053800" w:rsidP="00D414A7">
      <w:pPr>
        <w:pStyle w:val="Textoindependiente"/>
        <w:tabs>
          <w:tab w:val="left" w:pos="567"/>
          <w:tab w:val="left" w:pos="12333"/>
        </w:tabs>
        <w:spacing w:after="60" w:line="276" w:lineRule="auto"/>
        <w:ind w:right="-22"/>
        <w:jc w:val="both"/>
        <w:rPr>
          <w:rFonts w:asciiTheme="minorHAnsi" w:hAnsiTheme="minorHAnsi" w:cstheme="minorHAnsi"/>
        </w:rPr>
      </w:pPr>
    </w:p>
    <w:p w:rsidR="00851354" w:rsidRPr="00D414A7" w:rsidRDefault="00B86B59" w:rsidP="002F501B">
      <w:pPr>
        <w:pStyle w:val="Estilo2"/>
      </w:pPr>
      <w:bookmarkStart w:id="5" w:name="_Toc81818069"/>
      <w:r w:rsidRPr="00D414A7">
        <w:t xml:space="preserve">Ciblage par </w:t>
      </w:r>
      <w:r w:rsidR="003E54BC" w:rsidRPr="00D414A7">
        <w:t>Recensement Exhaustif</w:t>
      </w:r>
      <w:bookmarkEnd w:id="5"/>
      <w:r w:rsidR="003E54BC" w:rsidRPr="00D414A7">
        <w:t xml:space="preserve"> </w:t>
      </w:r>
    </w:p>
    <w:p w:rsidR="00CF738A" w:rsidRPr="00D414A7" w:rsidRDefault="00CF738A" w:rsidP="00D414A7">
      <w:pPr>
        <w:pStyle w:val="Textoindependiente"/>
        <w:tabs>
          <w:tab w:val="left" w:pos="567"/>
          <w:tab w:val="left" w:pos="12333"/>
        </w:tabs>
        <w:spacing w:after="60" w:line="276" w:lineRule="auto"/>
        <w:ind w:right="-22"/>
        <w:jc w:val="both"/>
        <w:rPr>
          <w:rFonts w:asciiTheme="minorHAnsi" w:hAnsiTheme="minorHAnsi" w:cstheme="minorHAnsi"/>
        </w:rPr>
      </w:pPr>
      <w:r w:rsidRPr="00D414A7">
        <w:rPr>
          <w:rFonts w:asciiTheme="minorHAnsi" w:hAnsiTheme="minorHAnsi" w:cstheme="minorHAnsi"/>
        </w:rPr>
        <w:t>Cette méthode de ciblage consiste à faire un r</w:t>
      </w:r>
      <w:r w:rsidR="003E54BC" w:rsidRPr="00D414A7">
        <w:rPr>
          <w:rFonts w:asciiTheme="minorHAnsi" w:hAnsiTheme="minorHAnsi" w:cstheme="minorHAnsi"/>
        </w:rPr>
        <w:t xml:space="preserve">ecensement exhaustif des ménages dans chaque village </w:t>
      </w:r>
      <w:r w:rsidRPr="00D414A7">
        <w:rPr>
          <w:rFonts w:asciiTheme="minorHAnsi" w:hAnsiTheme="minorHAnsi" w:cstheme="minorHAnsi"/>
        </w:rPr>
        <w:t>directement ou avec l’appui du</w:t>
      </w:r>
      <w:r w:rsidR="003E54BC" w:rsidRPr="00D414A7">
        <w:rPr>
          <w:rFonts w:asciiTheme="minorHAnsi" w:hAnsiTheme="minorHAnsi" w:cstheme="minorHAnsi"/>
        </w:rPr>
        <w:t xml:space="preserve"> Chef de village </w:t>
      </w:r>
      <w:r w:rsidRPr="00D414A7">
        <w:rPr>
          <w:rFonts w:asciiTheme="minorHAnsi" w:hAnsiTheme="minorHAnsi" w:cstheme="minorHAnsi"/>
        </w:rPr>
        <w:t xml:space="preserve">et la communauté. </w:t>
      </w:r>
    </w:p>
    <w:p w:rsidR="00221353" w:rsidRPr="00D414A7" w:rsidRDefault="003E54BC" w:rsidP="00D414A7">
      <w:pPr>
        <w:pStyle w:val="Textoindependiente"/>
        <w:tabs>
          <w:tab w:val="left" w:pos="567"/>
          <w:tab w:val="left" w:pos="12333"/>
        </w:tabs>
        <w:spacing w:after="60" w:line="276" w:lineRule="auto"/>
        <w:ind w:right="-22"/>
        <w:jc w:val="both"/>
        <w:rPr>
          <w:rFonts w:asciiTheme="minorHAnsi" w:hAnsiTheme="minorHAnsi" w:cstheme="minorHAnsi"/>
        </w:rPr>
      </w:pPr>
      <w:r w:rsidRPr="00D414A7">
        <w:rPr>
          <w:rFonts w:asciiTheme="minorHAnsi" w:hAnsiTheme="minorHAnsi" w:cstheme="minorHAnsi"/>
        </w:rPr>
        <w:lastRenderedPageBreak/>
        <w:t xml:space="preserve">Les informations à collecter sont : </w:t>
      </w:r>
      <w:r w:rsidR="00CF738A" w:rsidRPr="00D414A7">
        <w:rPr>
          <w:rFonts w:asciiTheme="minorHAnsi" w:hAnsiTheme="minorHAnsi" w:cstheme="minorHAnsi"/>
        </w:rPr>
        <w:t>les informations démographiques du ménage (n</w:t>
      </w:r>
      <w:r w:rsidRPr="00D414A7">
        <w:rPr>
          <w:rFonts w:asciiTheme="minorHAnsi" w:hAnsiTheme="minorHAnsi" w:cstheme="minorHAnsi"/>
        </w:rPr>
        <w:t xml:space="preserve">om et </w:t>
      </w:r>
      <w:r w:rsidR="00EB41A5" w:rsidRPr="00D414A7">
        <w:rPr>
          <w:rFonts w:asciiTheme="minorHAnsi" w:hAnsiTheme="minorHAnsi" w:cstheme="minorHAnsi"/>
        </w:rPr>
        <w:t>s</w:t>
      </w:r>
      <w:r w:rsidRPr="00D414A7">
        <w:rPr>
          <w:rFonts w:asciiTheme="minorHAnsi" w:hAnsiTheme="minorHAnsi" w:cstheme="minorHAnsi"/>
        </w:rPr>
        <w:t xml:space="preserve">tatut du chef de ménage, </w:t>
      </w:r>
      <w:r w:rsidR="00EB41A5" w:rsidRPr="00D414A7">
        <w:rPr>
          <w:rFonts w:asciiTheme="minorHAnsi" w:hAnsiTheme="minorHAnsi" w:cstheme="minorHAnsi"/>
        </w:rPr>
        <w:t>t</w:t>
      </w:r>
      <w:r w:rsidRPr="00D414A7">
        <w:rPr>
          <w:rFonts w:asciiTheme="minorHAnsi" w:hAnsiTheme="minorHAnsi" w:cstheme="minorHAnsi"/>
        </w:rPr>
        <w:t xml:space="preserve">aille du ménage, </w:t>
      </w:r>
      <w:r w:rsidR="00E87F71" w:rsidRPr="00D414A7">
        <w:rPr>
          <w:rFonts w:asciiTheme="minorHAnsi" w:hAnsiTheme="minorHAnsi" w:cstheme="minorHAnsi"/>
        </w:rPr>
        <w:t>n</w:t>
      </w:r>
      <w:r w:rsidRPr="00D414A7">
        <w:rPr>
          <w:rFonts w:asciiTheme="minorHAnsi" w:hAnsiTheme="minorHAnsi" w:cstheme="minorHAnsi"/>
        </w:rPr>
        <w:t xml:space="preserve">ombre d’enfants dans le ménage par tranche d’âge, </w:t>
      </w:r>
      <w:r w:rsidR="00E87F71" w:rsidRPr="00D414A7">
        <w:rPr>
          <w:rFonts w:asciiTheme="minorHAnsi" w:hAnsiTheme="minorHAnsi" w:cstheme="minorHAnsi"/>
        </w:rPr>
        <w:t>n</w:t>
      </w:r>
      <w:r w:rsidRPr="00D414A7">
        <w:rPr>
          <w:rFonts w:asciiTheme="minorHAnsi" w:hAnsiTheme="minorHAnsi" w:cstheme="minorHAnsi"/>
        </w:rPr>
        <w:t xml:space="preserve">ombre de FEFA, </w:t>
      </w:r>
      <w:r w:rsidR="00E87F71" w:rsidRPr="00D414A7">
        <w:rPr>
          <w:rFonts w:asciiTheme="minorHAnsi" w:hAnsiTheme="minorHAnsi" w:cstheme="minorHAnsi"/>
        </w:rPr>
        <w:t>n</w:t>
      </w:r>
      <w:r w:rsidRPr="00D414A7">
        <w:rPr>
          <w:rFonts w:asciiTheme="minorHAnsi" w:hAnsiTheme="minorHAnsi" w:cstheme="minorHAnsi"/>
        </w:rPr>
        <w:t>ombre d’handicapés</w:t>
      </w:r>
      <w:r w:rsidR="00CF738A" w:rsidRPr="00D414A7">
        <w:rPr>
          <w:rFonts w:asciiTheme="minorHAnsi" w:hAnsiTheme="minorHAnsi" w:cstheme="minorHAnsi"/>
        </w:rPr>
        <w:t>, etc.), et les critères principaux identifiés lors de l’étape précédente (critères de classification/catégorisation socio-économique)</w:t>
      </w:r>
      <w:r w:rsidRPr="00D414A7">
        <w:rPr>
          <w:rFonts w:asciiTheme="minorHAnsi" w:hAnsiTheme="minorHAnsi" w:cstheme="minorHAnsi"/>
        </w:rPr>
        <w:t>.</w:t>
      </w:r>
    </w:p>
    <w:p w:rsidR="002E1D85" w:rsidRPr="00D414A7" w:rsidRDefault="002E1D85" w:rsidP="00D414A7">
      <w:pPr>
        <w:pStyle w:val="Textoindependiente"/>
        <w:tabs>
          <w:tab w:val="left" w:pos="567"/>
          <w:tab w:val="left" w:pos="12333"/>
        </w:tabs>
        <w:spacing w:after="60" w:line="276" w:lineRule="auto"/>
        <w:ind w:right="-22"/>
        <w:jc w:val="both"/>
        <w:rPr>
          <w:rFonts w:asciiTheme="minorHAnsi" w:hAnsiTheme="minorHAnsi" w:cstheme="minorHAnsi"/>
        </w:rPr>
      </w:pPr>
    </w:p>
    <w:p w:rsidR="002E1D85" w:rsidRPr="009E26F4" w:rsidRDefault="002E1D85" w:rsidP="00D414A7">
      <w:pPr>
        <w:pStyle w:val="Textoindependiente"/>
        <w:shd w:val="clear" w:color="auto" w:fill="EEECE1" w:themeFill="background2"/>
        <w:tabs>
          <w:tab w:val="left" w:pos="567"/>
          <w:tab w:val="left" w:pos="12333"/>
        </w:tabs>
        <w:spacing w:after="60" w:line="276" w:lineRule="auto"/>
        <w:ind w:right="-22"/>
        <w:jc w:val="both"/>
        <w:rPr>
          <w:rFonts w:asciiTheme="minorHAnsi" w:hAnsiTheme="minorHAnsi" w:cstheme="minorHAnsi"/>
          <w:b/>
        </w:rPr>
      </w:pPr>
      <w:r w:rsidRPr="009E26F4">
        <w:rPr>
          <w:rFonts w:asciiTheme="minorHAnsi" w:hAnsiTheme="minorHAnsi" w:cstheme="minorHAnsi"/>
          <w:b/>
        </w:rPr>
        <w:t xml:space="preserve">Outil : </w:t>
      </w:r>
      <w:r w:rsidR="009F4392" w:rsidRPr="009E26F4">
        <w:rPr>
          <w:rFonts w:asciiTheme="minorHAnsi" w:hAnsiTheme="minorHAnsi" w:cstheme="minorHAnsi"/>
          <w:b/>
        </w:rPr>
        <w:t>CBL3. Fiche de ciblage. Recensement exhaustif</w:t>
      </w:r>
    </w:p>
    <w:p w:rsidR="00EB41A5" w:rsidRPr="009E26F4" w:rsidRDefault="00EB41A5" w:rsidP="00D414A7">
      <w:pPr>
        <w:pStyle w:val="Textoindependiente"/>
        <w:tabs>
          <w:tab w:val="left" w:pos="567"/>
          <w:tab w:val="left" w:pos="12333"/>
        </w:tabs>
        <w:spacing w:after="60" w:line="276" w:lineRule="auto"/>
        <w:ind w:right="-22"/>
        <w:jc w:val="both"/>
        <w:rPr>
          <w:rFonts w:asciiTheme="minorHAnsi" w:hAnsiTheme="minorHAnsi" w:cstheme="minorHAnsi"/>
        </w:rPr>
      </w:pPr>
    </w:p>
    <w:p w:rsidR="009E26F4" w:rsidRPr="009E26F4" w:rsidRDefault="009E26F4" w:rsidP="009E26F4">
      <w:pPr>
        <w:pStyle w:val="Textoindependiente"/>
        <w:tabs>
          <w:tab w:val="left" w:pos="12333"/>
        </w:tabs>
        <w:spacing w:after="60" w:line="276" w:lineRule="auto"/>
        <w:ind w:right="-22"/>
        <w:jc w:val="both"/>
        <w:rPr>
          <w:rFonts w:asciiTheme="minorHAnsi" w:hAnsiTheme="minorHAnsi" w:cstheme="minorHAnsi"/>
          <w:sz w:val="20"/>
        </w:rPr>
      </w:pPr>
      <w:r w:rsidRPr="009E26F4">
        <w:rPr>
          <w:rFonts w:asciiTheme="minorHAnsi" w:hAnsiTheme="minorHAnsi" w:cstheme="minorHAnsi"/>
        </w:rPr>
        <w:t>Une fois les enquêtes ont été faites, l’équipe de projet fera le ciblage des ménages en suivant les critères de sélection définis.</w:t>
      </w:r>
      <w:r>
        <w:rPr>
          <w:rFonts w:asciiTheme="minorHAnsi" w:hAnsiTheme="minorHAnsi" w:cstheme="minorHAnsi"/>
        </w:rPr>
        <w:t xml:space="preserve"> Cette </w:t>
      </w:r>
      <w:r w:rsidR="002F501B">
        <w:rPr>
          <w:rFonts w:asciiTheme="minorHAnsi" w:hAnsiTheme="minorHAnsi" w:cstheme="minorHAnsi"/>
        </w:rPr>
        <w:t xml:space="preserve">étape </w:t>
      </w:r>
      <w:r>
        <w:rPr>
          <w:rFonts w:asciiTheme="minorHAnsi" w:hAnsiTheme="minorHAnsi" w:cstheme="minorHAnsi"/>
          <w:sz w:val="20"/>
        </w:rPr>
        <w:t>finalise avec une liste de ménages ciblés.</w:t>
      </w:r>
    </w:p>
    <w:p w:rsidR="009E26F4" w:rsidRPr="00D414A7" w:rsidRDefault="009E26F4" w:rsidP="00D414A7">
      <w:pPr>
        <w:pStyle w:val="Textoindependiente"/>
        <w:tabs>
          <w:tab w:val="left" w:pos="567"/>
          <w:tab w:val="left" w:pos="12333"/>
        </w:tabs>
        <w:spacing w:after="60" w:line="276" w:lineRule="auto"/>
        <w:ind w:right="-22"/>
        <w:jc w:val="both"/>
        <w:rPr>
          <w:rFonts w:asciiTheme="minorHAnsi" w:hAnsiTheme="minorHAnsi" w:cstheme="minorHAnsi"/>
          <w:u w:val="single"/>
        </w:rPr>
      </w:pPr>
    </w:p>
    <w:p w:rsidR="00B86B59" w:rsidRPr="002F501B" w:rsidRDefault="00B86B59" w:rsidP="002F501B">
      <w:pPr>
        <w:pStyle w:val="Estilo2"/>
      </w:pPr>
      <w:bookmarkStart w:id="6" w:name="_Toc81818070"/>
      <w:r w:rsidRPr="002F501B">
        <w:t>Ciblage communautaire</w:t>
      </w:r>
      <w:bookmarkEnd w:id="6"/>
      <w:r w:rsidRPr="002F501B">
        <w:t xml:space="preserve"> </w:t>
      </w:r>
    </w:p>
    <w:p w:rsidR="00CE0741" w:rsidRPr="00D414A7" w:rsidRDefault="00B86B59" w:rsidP="00D414A7">
      <w:pPr>
        <w:pStyle w:val="Textoindependiente"/>
        <w:tabs>
          <w:tab w:val="left" w:pos="567"/>
          <w:tab w:val="left" w:pos="12333"/>
        </w:tabs>
        <w:spacing w:after="60" w:line="276" w:lineRule="auto"/>
        <w:ind w:right="-22"/>
        <w:jc w:val="both"/>
        <w:rPr>
          <w:rFonts w:asciiTheme="minorHAnsi" w:hAnsiTheme="minorHAnsi" w:cstheme="minorHAnsi"/>
        </w:rPr>
      </w:pPr>
      <w:r w:rsidRPr="00D414A7">
        <w:rPr>
          <w:rFonts w:asciiTheme="minorHAnsi" w:hAnsiTheme="minorHAnsi" w:cstheme="minorHAnsi"/>
        </w:rPr>
        <w:t>Cette deuxième méthode, est une méthode participative avec une responsabilité plus forte des communautés cibles. Le ciblage communautaire comprend quatre étapes :</w:t>
      </w:r>
    </w:p>
    <w:p w:rsidR="00B86B59" w:rsidRPr="00D414A7" w:rsidRDefault="00B86B59" w:rsidP="00D414A7">
      <w:pPr>
        <w:pStyle w:val="Textoindependiente"/>
        <w:numPr>
          <w:ilvl w:val="0"/>
          <w:numId w:val="20"/>
        </w:numPr>
        <w:tabs>
          <w:tab w:val="left" w:pos="567"/>
          <w:tab w:val="left" w:pos="12333"/>
        </w:tabs>
        <w:spacing w:after="60" w:line="276" w:lineRule="auto"/>
        <w:ind w:right="-22"/>
        <w:jc w:val="both"/>
        <w:rPr>
          <w:rFonts w:asciiTheme="minorHAnsi" w:hAnsiTheme="minorHAnsi" w:cstheme="minorHAnsi"/>
        </w:rPr>
      </w:pPr>
      <w:r w:rsidRPr="00D414A7">
        <w:rPr>
          <w:rFonts w:asciiTheme="minorHAnsi" w:hAnsiTheme="minorHAnsi" w:cstheme="minorHAnsi"/>
        </w:rPr>
        <w:t>L’élection des comités de ciblage</w:t>
      </w:r>
    </w:p>
    <w:p w:rsidR="00B86B59" w:rsidRPr="00D414A7" w:rsidRDefault="00B86B59" w:rsidP="00D414A7">
      <w:pPr>
        <w:pStyle w:val="Textoindependiente"/>
        <w:numPr>
          <w:ilvl w:val="0"/>
          <w:numId w:val="20"/>
        </w:numPr>
        <w:tabs>
          <w:tab w:val="left" w:pos="567"/>
          <w:tab w:val="left" w:pos="12333"/>
        </w:tabs>
        <w:spacing w:after="60" w:line="276" w:lineRule="auto"/>
        <w:ind w:right="-22"/>
        <w:jc w:val="both"/>
        <w:rPr>
          <w:rFonts w:asciiTheme="minorHAnsi" w:hAnsiTheme="minorHAnsi" w:cstheme="minorHAnsi"/>
        </w:rPr>
      </w:pPr>
      <w:r w:rsidRPr="00D414A7">
        <w:rPr>
          <w:rFonts w:asciiTheme="minorHAnsi" w:hAnsiTheme="minorHAnsi" w:cstheme="minorHAnsi"/>
        </w:rPr>
        <w:t>Le ciblage communautaire</w:t>
      </w:r>
    </w:p>
    <w:p w:rsidR="00B86B59" w:rsidRDefault="00B86B59" w:rsidP="00D414A7">
      <w:pPr>
        <w:pStyle w:val="Textoindependiente"/>
        <w:numPr>
          <w:ilvl w:val="0"/>
          <w:numId w:val="20"/>
        </w:numPr>
        <w:tabs>
          <w:tab w:val="left" w:pos="567"/>
          <w:tab w:val="left" w:pos="12333"/>
        </w:tabs>
        <w:spacing w:after="60" w:line="276" w:lineRule="auto"/>
        <w:ind w:right="-22"/>
        <w:jc w:val="both"/>
        <w:rPr>
          <w:rFonts w:asciiTheme="minorHAnsi" w:hAnsiTheme="minorHAnsi" w:cstheme="minorHAnsi"/>
        </w:rPr>
      </w:pPr>
      <w:r w:rsidRPr="00D414A7">
        <w:rPr>
          <w:rFonts w:asciiTheme="minorHAnsi" w:hAnsiTheme="minorHAnsi" w:cstheme="minorHAnsi"/>
        </w:rPr>
        <w:t>L</w:t>
      </w:r>
      <w:r w:rsidR="002D109A" w:rsidRPr="00D414A7">
        <w:rPr>
          <w:rFonts w:asciiTheme="minorHAnsi" w:hAnsiTheme="minorHAnsi" w:cstheme="minorHAnsi"/>
        </w:rPr>
        <w:t xml:space="preserve">’enquête de </w:t>
      </w:r>
      <w:r w:rsidRPr="00D414A7">
        <w:rPr>
          <w:rFonts w:asciiTheme="minorHAnsi" w:hAnsiTheme="minorHAnsi" w:cstheme="minorHAnsi"/>
        </w:rPr>
        <w:t>validation / vérification de la cible</w:t>
      </w:r>
    </w:p>
    <w:p w:rsidR="00D414A7" w:rsidRPr="00D414A7" w:rsidRDefault="002F501B" w:rsidP="00D414A7">
      <w:pPr>
        <w:pStyle w:val="Textoindependiente"/>
        <w:numPr>
          <w:ilvl w:val="0"/>
          <w:numId w:val="20"/>
        </w:numPr>
        <w:tabs>
          <w:tab w:val="left" w:pos="567"/>
          <w:tab w:val="left" w:pos="12333"/>
        </w:tabs>
        <w:spacing w:after="60" w:line="276" w:lineRule="auto"/>
        <w:ind w:right="-22"/>
        <w:jc w:val="both"/>
        <w:rPr>
          <w:rFonts w:asciiTheme="minorHAnsi" w:hAnsiTheme="minorHAnsi" w:cstheme="minorHAnsi"/>
        </w:rPr>
      </w:pPr>
      <w:r>
        <w:rPr>
          <w:rFonts w:asciiTheme="minorHAnsi" w:hAnsiTheme="minorHAnsi" w:cstheme="minorHAnsi"/>
        </w:rPr>
        <w:t>Triangulation</w:t>
      </w:r>
    </w:p>
    <w:p w:rsidR="00B86B59" w:rsidRPr="00D414A7" w:rsidRDefault="00B86B59" w:rsidP="00D414A7">
      <w:pPr>
        <w:pStyle w:val="Textoindependiente"/>
        <w:tabs>
          <w:tab w:val="left" w:pos="567"/>
          <w:tab w:val="left" w:pos="12333"/>
        </w:tabs>
        <w:spacing w:after="60" w:line="276" w:lineRule="auto"/>
        <w:ind w:right="-22"/>
        <w:jc w:val="both"/>
        <w:rPr>
          <w:rFonts w:asciiTheme="minorHAnsi" w:hAnsiTheme="minorHAnsi" w:cstheme="minorHAnsi"/>
        </w:rPr>
      </w:pPr>
    </w:p>
    <w:p w:rsidR="008614E5" w:rsidRPr="00D414A7" w:rsidRDefault="003E54BC" w:rsidP="00D414A7">
      <w:pPr>
        <w:pStyle w:val="Textoindependiente"/>
        <w:keepNext/>
        <w:widowControl/>
        <w:spacing w:after="60" w:line="276" w:lineRule="auto"/>
        <w:ind w:right="-23"/>
        <w:jc w:val="both"/>
        <w:rPr>
          <w:rFonts w:asciiTheme="minorHAnsi" w:hAnsiTheme="minorHAnsi" w:cstheme="minorHAnsi"/>
        </w:rPr>
      </w:pPr>
      <w:r w:rsidRPr="00D414A7">
        <w:rPr>
          <w:rFonts w:asciiTheme="minorHAnsi" w:hAnsiTheme="minorHAnsi" w:cstheme="minorHAnsi"/>
          <w:b/>
          <w:u w:val="single"/>
        </w:rPr>
        <w:t>Election des Comités :</w:t>
      </w:r>
      <w:r w:rsidRPr="00D414A7">
        <w:rPr>
          <w:rFonts w:asciiTheme="minorHAnsi" w:hAnsiTheme="minorHAnsi" w:cstheme="minorHAnsi"/>
          <w:b/>
        </w:rPr>
        <w:t xml:space="preserve"> </w:t>
      </w:r>
      <w:r w:rsidRPr="00D414A7">
        <w:rPr>
          <w:rFonts w:asciiTheme="minorHAnsi" w:hAnsiTheme="minorHAnsi" w:cstheme="minorHAnsi"/>
        </w:rPr>
        <w:t xml:space="preserve">Mettre en place 2 </w:t>
      </w:r>
      <w:r w:rsidR="009F4392" w:rsidRPr="00D414A7">
        <w:rPr>
          <w:rFonts w:asciiTheme="minorHAnsi" w:hAnsiTheme="minorHAnsi" w:cstheme="minorHAnsi"/>
        </w:rPr>
        <w:t>c</w:t>
      </w:r>
      <w:r w:rsidRPr="00D414A7">
        <w:rPr>
          <w:rFonts w:asciiTheme="minorHAnsi" w:hAnsiTheme="minorHAnsi" w:cstheme="minorHAnsi"/>
        </w:rPr>
        <w:t>omités</w:t>
      </w:r>
      <w:r w:rsidR="009F4392" w:rsidRPr="00D414A7">
        <w:rPr>
          <w:rFonts w:asciiTheme="minorHAnsi" w:hAnsiTheme="minorHAnsi" w:cstheme="minorHAnsi"/>
        </w:rPr>
        <w:t xml:space="preserve"> de </w:t>
      </w:r>
      <w:r w:rsidR="00D414A7">
        <w:rPr>
          <w:rFonts w:asciiTheme="minorHAnsi" w:hAnsiTheme="minorHAnsi" w:cstheme="minorHAnsi"/>
        </w:rPr>
        <w:t>sélection</w:t>
      </w:r>
      <w:r w:rsidR="009F4392" w:rsidRPr="00D414A7">
        <w:rPr>
          <w:rFonts w:asciiTheme="minorHAnsi" w:hAnsiTheme="minorHAnsi" w:cstheme="minorHAnsi"/>
        </w:rPr>
        <w:t xml:space="preserve">, afin de permettre plus </w:t>
      </w:r>
      <w:r w:rsidRPr="00D414A7">
        <w:rPr>
          <w:rFonts w:asciiTheme="minorHAnsi" w:hAnsiTheme="minorHAnsi" w:cstheme="minorHAnsi"/>
        </w:rPr>
        <w:t>facilement détecter les</w:t>
      </w:r>
      <w:r w:rsidRPr="00D414A7">
        <w:rPr>
          <w:rFonts w:asciiTheme="minorHAnsi" w:hAnsiTheme="minorHAnsi" w:cstheme="minorHAnsi"/>
          <w:spacing w:val="1"/>
        </w:rPr>
        <w:t xml:space="preserve"> </w:t>
      </w:r>
      <w:r w:rsidRPr="00D414A7">
        <w:rPr>
          <w:rFonts w:asciiTheme="minorHAnsi" w:hAnsiTheme="minorHAnsi" w:cstheme="minorHAnsi"/>
        </w:rPr>
        <w:t xml:space="preserve">cas </w:t>
      </w:r>
      <w:r w:rsidR="009F4392" w:rsidRPr="00D414A7">
        <w:rPr>
          <w:rFonts w:asciiTheme="minorHAnsi" w:hAnsiTheme="minorHAnsi" w:cstheme="minorHAnsi"/>
        </w:rPr>
        <w:t>d’inclusion et exclusion</w:t>
      </w:r>
      <w:r w:rsidR="008614E5" w:rsidRPr="00D414A7">
        <w:rPr>
          <w:rFonts w:asciiTheme="minorHAnsi" w:hAnsiTheme="minorHAnsi" w:cstheme="minorHAnsi"/>
        </w:rPr>
        <w:t xml:space="preserve">, en </w:t>
      </w:r>
      <w:r w:rsidR="009F4392" w:rsidRPr="00D414A7">
        <w:rPr>
          <w:rFonts w:asciiTheme="minorHAnsi" w:hAnsiTheme="minorHAnsi" w:cstheme="minorHAnsi"/>
        </w:rPr>
        <w:t>confront</w:t>
      </w:r>
      <w:r w:rsidR="008614E5" w:rsidRPr="00D414A7">
        <w:rPr>
          <w:rFonts w:asciiTheme="minorHAnsi" w:hAnsiTheme="minorHAnsi" w:cstheme="minorHAnsi"/>
        </w:rPr>
        <w:t>a</w:t>
      </w:r>
      <w:r w:rsidR="009F4392" w:rsidRPr="00D414A7">
        <w:rPr>
          <w:rFonts w:asciiTheme="minorHAnsi" w:hAnsiTheme="minorHAnsi" w:cstheme="minorHAnsi"/>
        </w:rPr>
        <w:t>nt leurs résultats</w:t>
      </w:r>
      <w:r w:rsidR="008614E5" w:rsidRPr="00D414A7">
        <w:rPr>
          <w:rFonts w:asciiTheme="minorHAnsi" w:hAnsiTheme="minorHAnsi" w:cstheme="minorHAnsi"/>
        </w:rPr>
        <w:t>.</w:t>
      </w:r>
    </w:p>
    <w:p w:rsidR="008614E5" w:rsidRPr="00D414A7" w:rsidRDefault="008614E5" w:rsidP="00D414A7">
      <w:pPr>
        <w:pStyle w:val="Textoindependiente"/>
        <w:spacing w:after="60" w:line="276" w:lineRule="auto"/>
        <w:ind w:right="-22"/>
        <w:jc w:val="both"/>
        <w:rPr>
          <w:rFonts w:asciiTheme="minorHAnsi" w:hAnsiTheme="minorHAnsi" w:cstheme="minorHAnsi"/>
        </w:rPr>
      </w:pPr>
      <w:r w:rsidRPr="00D414A7">
        <w:rPr>
          <w:rFonts w:asciiTheme="minorHAnsi" w:hAnsiTheme="minorHAnsi" w:cstheme="minorHAnsi"/>
        </w:rPr>
        <w:t>Pour la création des comités il y a p</w:t>
      </w:r>
      <w:r w:rsidR="003E54BC" w:rsidRPr="00D414A7">
        <w:rPr>
          <w:rFonts w:asciiTheme="minorHAnsi" w:hAnsiTheme="minorHAnsi" w:cstheme="minorHAnsi"/>
        </w:rPr>
        <w:t>lusieurs possibilités</w:t>
      </w:r>
      <w:r w:rsidRPr="00D414A7">
        <w:rPr>
          <w:rFonts w:asciiTheme="minorHAnsi" w:hAnsiTheme="minorHAnsi" w:cstheme="minorHAnsi"/>
        </w:rPr>
        <w:t>,</w:t>
      </w:r>
      <w:r w:rsidR="003E54BC" w:rsidRPr="00D414A7">
        <w:rPr>
          <w:rFonts w:asciiTheme="minorHAnsi" w:hAnsiTheme="minorHAnsi" w:cstheme="minorHAnsi"/>
        </w:rPr>
        <w:t xml:space="preserve"> mais </w:t>
      </w:r>
      <w:r w:rsidRPr="00D414A7">
        <w:rPr>
          <w:rFonts w:asciiTheme="minorHAnsi" w:hAnsiTheme="minorHAnsi" w:cstheme="minorHAnsi"/>
        </w:rPr>
        <w:t xml:space="preserve">la </w:t>
      </w:r>
      <w:r w:rsidR="003E54BC" w:rsidRPr="00D414A7">
        <w:rPr>
          <w:rFonts w:asciiTheme="minorHAnsi" w:hAnsiTheme="minorHAnsi" w:cstheme="minorHAnsi"/>
        </w:rPr>
        <w:t xml:space="preserve">recommandation </w:t>
      </w:r>
      <w:r w:rsidRPr="00D414A7">
        <w:rPr>
          <w:rFonts w:asciiTheme="minorHAnsi" w:hAnsiTheme="minorHAnsi" w:cstheme="minorHAnsi"/>
        </w:rPr>
        <w:t xml:space="preserve">est </w:t>
      </w:r>
      <w:r w:rsidR="003E54BC" w:rsidRPr="00D414A7">
        <w:rPr>
          <w:rFonts w:asciiTheme="minorHAnsi" w:hAnsiTheme="minorHAnsi" w:cstheme="minorHAnsi"/>
        </w:rPr>
        <w:t xml:space="preserve">de faire un Comité </w:t>
      </w:r>
      <w:r w:rsidRPr="00D414A7">
        <w:rPr>
          <w:rFonts w:asciiTheme="minorHAnsi" w:hAnsiTheme="minorHAnsi" w:cstheme="minorHAnsi"/>
        </w:rPr>
        <w:t>d’</w:t>
      </w:r>
      <w:r w:rsidR="003E54BC" w:rsidRPr="00D414A7">
        <w:rPr>
          <w:rFonts w:asciiTheme="minorHAnsi" w:hAnsiTheme="minorHAnsi" w:cstheme="minorHAnsi"/>
        </w:rPr>
        <w:t>Hommes et un</w:t>
      </w:r>
      <w:r w:rsidR="003E54BC" w:rsidRPr="00D414A7">
        <w:rPr>
          <w:rFonts w:asciiTheme="minorHAnsi" w:hAnsiTheme="minorHAnsi" w:cstheme="minorHAnsi"/>
          <w:spacing w:val="1"/>
        </w:rPr>
        <w:t xml:space="preserve"> </w:t>
      </w:r>
      <w:r w:rsidR="003E54BC" w:rsidRPr="00D414A7">
        <w:rPr>
          <w:rFonts w:asciiTheme="minorHAnsi" w:hAnsiTheme="minorHAnsi" w:cstheme="minorHAnsi"/>
        </w:rPr>
        <w:t xml:space="preserve">Comité </w:t>
      </w:r>
      <w:r w:rsidRPr="00D414A7">
        <w:rPr>
          <w:rFonts w:asciiTheme="minorHAnsi" w:hAnsiTheme="minorHAnsi" w:cstheme="minorHAnsi"/>
        </w:rPr>
        <w:t xml:space="preserve">de </w:t>
      </w:r>
      <w:r w:rsidR="003E54BC" w:rsidRPr="00D414A7">
        <w:rPr>
          <w:rFonts w:asciiTheme="minorHAnsi" w:hAnsiTheme="minorHAnsi" w:cstheme="minorHAnsi"/>
        </w:rPr>
        <w:t xml:space="preserve">Femmes. </w:t>
      </w:r>
    </w:p>
    <w:p w:rsidR="008614E5" w:rsidRPr="00D414A7" w:rsidRDefault="008614E5" w:rsidP="00D414A7">
      <w:pPr>
        <w:pStyle w:val="Textoindependiente"/>
        <w:spacing w:after="60" w:line="276" w:lineRule="auto"/>
        <w:ind w:right="-22"/>
        <w:jc w:val="both"/>
        <w:rPr>
          <w:rFonts w:asciiTheme="minorHAnsi" w:hAnsiTheme="minorHAnsi" w:cstheme="minorHAnsi"/>
        </w:rPr>
      </w:pPr>
    </w:p>
    <w:p w:rsidR="00221353" w:rsidRPr="00D414A7" w:rsidRDefault="008614E5" w:rsidP="00D414A7">
      <w:pPr>
        <w:pStyle w:val="Textoindependiente"/>
        <w:spacing w:after="60" w:line="276" w:lineRule="auto"/>
        <w:ind w:right="-22"/>
        <w:jc w:val="both"/>
        <w:rPr>
          <w:rFonts w:asciiTheme="minorHAnsi" w:hAnsiTheme="minorHAnsi" w:cstheme="minorHAnsi"/>
        </w:rPr>
      </w:pPr>
      <w:r w:rsidRPr="00D414A7">
        <w:rPr>
          <w:rFonts w:asciiTheme="minorHAnsi" w:hAnsiTheme="minorHAnsi" w:cstheme="minorHAnsi"/>
        </w:rPr>
        <w:t>Etablir / élire l</w:t>
      </w:r>
      <w:r w:rsidR="003E54BC" w:rsidRPr="00D414A7">
        <w:rPr>
          <w:rFonts w:asciiTheme="minorHAnsi" w:hAnsiTheme="minorHAnsi" w:cstheme="minorHAnsi"/>
        </w:rPr>
        <w:t xml:space="preserve">es </w:t>
      </w:r>
      <w:r w:rsidRPr="00D414A7">
        <w:rPr>
          <w:rFonts w:asciiTheme="minorHAnsi" w:hAnsiTheme="minorHAnsi" w:cstheme="minorHAnsi"/>
        </w:rPr>
        <w:t>deux</w:t>
      </w:r>
      <w:r w:rsidR="003E54BC" w:rsidRPr="00D414A7">
        <w:rPr>
          <w:rFonts w:asciiTheme="minorHAnsi" w:hAnsiTheme="minorHAnsi" w:cstheme="minorHAnsi"/>
        </w:rPr>
        <w:t xml:space="preserve"> </w:t>
      </w:r>
      <w:r w:rsidRPr="00D414A7">
        <w:rPr>
          <w:rFonts w:asciiTheme="minorHAnsi" w:hAnsiTheme="minorHAnsi" w:cstheme="minorHAnsi"/>
        </w:rPr>
        <w:t>c</w:t>
      </w:r>
      <w:r w:rsidR="003E54BC" w:rsidRPr="00D414A7">
        <w:rPr>
          <w:rFonts w:asciiTheme="minorHAnsi" w:hAnsiTheme="minorHAnsi" w:cstheme="minorHAnsi"/>
        </w:rPr>
        <w:t xml:space="preserve">omités en Assemblée </w:t>
      </w:r>
      <w:r w:rsidRPr="00D414A7">
        <w:rPr>
          <w:rFonts w:asciiTheme="minorHAnsi" w:hAnsiTheme="minorHAnsi" w:cstheme="minorHAnsi"/>
        </w:rPr>
        <w:t xml:space="preserve">Générale (ou communautaire) </w:t>
      </w:r>
      <w:r w:rsidR="003E54BC" w:rsidRPr="00D414A7">
        <w:rPr>
          <w:rFonts w:asciiTheme="minorHAnsi" w:hAnsiTheme="minorHAnsi" w:cstheme="minorHAnsi"/>
        </w:rPr>
        <w:t>avec des gens qui sont impliqués</w:t>
      </w:r>
      <w:r w:rsidRPr="00D414A7">
        <w:rPr>
          <w:rFonts w:asciiTheme="minorHAnsi" w:hAnsiTheme="minorHAnsi" w:cstheme="minorHAnsi"/>
        </w:rPr>
        <w:t xml:space="preserve"> </w:t>
      </w:r>
      <w:r w:rsidR="003E54BC" w:rsidRPr="00D414A7">
        <w:rPr>
          <w:rFonts w:asciiTheme="minorHAnsi" w:hAnsiTheme="minorHAnsi" w:cstheme="minorHAnsi"/>
          <w:spacing w:val="-46"/>
        </w:rPr>
        <w:t xml:space="preserve"> </w:t>
      </w:r>
      <w:r w:rsidR="003E54BC" w:rsidRPr="00D414A7">
        <w:rPr>
          <w:rFonts w:asciiTheme="minorHAnsi" w:hAnsiTheme="minorHAnsi" w:cstheme="minorHAnsi"/>
        </w:rPr>
        <w:t xml:space="preserve">dans les activités </w:t>
      </w:r>
      <w:r w:rsidRPr="00D414A7">
        <w:rPr>
          <w:rFonts w:asciiTheme="minorHAnsi" w:hAnsiTheme="minorHAnsi" w:cstheme="minorHAnsi"/>
        </w:rPr>
        <w:t xml:space="preserve">du projet / programme </w:t>
      </w:r>
      <w:r w:rsidR="003E54BC" w:rsidRPr="00D414A7">
        <w:rPr>
          <w:rFonts w:asciiTheme="minorHAnsi" w:hAnsiTheme="minorHAnsi" w:cstheme="minorHAnsi"/>
        </w:rPr>
        <w:t>et qui ont une bonne connaissance des ménages. A</w:t>
      </w:r>
      <w:r w:rsidRPr="00D414A7">
        <w:rPr>
          <w:rFonts w:asciiTheme="minorHAnsi" w:hAnsiTheme="minorHAnsi" w:cstheme="minorHAnsi"/>
        </w:rPr>
        <w:t xml:space="preserve">ssurer </w:t>
      </w:r>
      <w:r w:rsidR="003E54BC" w:rsidRPr="00D414A7">
        <w:rPr>
          <w:rFonts w:asciiTheme="minorHAnsi" w:hAnsiTheme="minorHAnsi" w:cstheme="minorHAnsi"/>
        </w:rPr>
        <w:t>une</w:t>
      </w:r>
      <w:r w:rsidR="003E54BC" w:rsidRPr="00D414A7">
        <w:rPr>
          <w:rFonts w:asciiTheme="minorHAnsi" w:hAnsiTheme="minorHAnsi" w:cstheme="minorHAnsi"/>
          <w:spacing w:val="-1"/>
        </w:rPr>
        <w:t xml:space="preserve"> </w:t>
      </w:r>
      <w:r w:rsidR="003E54BC" w:rsidRPr="00D414A7">
        <w:rPr>
          <w:rFonts w:asciiTheme="minorHAnsi" w:hAnsiTheme="minorHAnsi" w:cstheme="minorHAnsi"/>
        </w:rPr>
        <w:t>bonne représentativité</w:t>
      </w:r>
      <w:r w:rsidR="003E54BC" w:rsidRPr="00D414A7">
        <w:rPr>
          <w:rFonts w:asciiTheme="minorHAnsi" w:hAnsiTheme="minorHAnsi" w:cstheme="minorHAnsi"/>
          <w:spacing w:val="-1"/>
        </w:rPr>
        <w:t xml:space="preserve"> </w:t>
      </w:r>
      <w:r w:rsidR="003E54BC" w:rsidRPr="00D414A7">
        <w:rPr>
          <w:rFonts w:asciiTheme="minorHAnsi" w:hAnsiTheme="minorHAnsi" w:cstheme="minorHAnsi"/>
        </w:rPr>
        <w:t>de</w:t>
      </w:r>
      <w:r w:rsidR="003E54BC" w:rsidRPr="00D414A7">
        <w:rPr>
          <w:rFonts w:asciiTheme="minorHAnsi" w:hAnsiTheme="minorHAnsi" w:cstheme="minorHAnsi"/>
          <w:spacing w:val="-1"/>
        </w:rPr>
        <w:t xml:space="preserve"> </w:t>
      </w:r>
      <w:r w:rsidR="003E54BC" w:rsidRPr="00D414A7">
        <w:rPr>
          <w:rFonts w:asciiTheme="minorHAnsi" w:hAnsiTheme="minorHAnsi" w:cstheme="minorHAnsi"/>
        </w:rPr>
        <w:t>la</w:t>
      </w:r>
      <w:r w:rsidR="003E54BC" w:rsidRPr="00D414A7">
        <w:rPr>
          <w:rFonts w:asciiTheme="minorHAnsi" w:hAnsiTheme="minorHAnsi" w:cstheme="minorHAnsi"/>
          <w:spacing w:val="-2"/>
        </w:rPr>
        <w:t xml:space="preserve"> </w:t>
      </w:r>
      <w:r w:rsidR="003E54BC" w:rsidRPr="00D414A7">
        <w:rPr>
          <w:rFonts w:asciiTheme="minorHAnsi" w:hAnsiTheme="minorHAnsi" w:cstheme="minorHAnsi"/>
        </w:rPr>
        <w:t>diversité du village</w:t>
      </w:r>
      <w:r w:rsidR="003E54BC" w:rsidRPr="00D414A7">
        <w:rPr>
          <w:rFonts w:asciiTheme="minorHAnsi" w:hAnsiTheme="minorHAnsi" w:cstheme="minorHAnsi"/>
          <w:spacing w:val="-4"/>
        </w:rPr>
        <w:t xml:space="preserve"> </w:t>
      </w:r>
      <w:r w:rsidR="003E54BC" w:rsidRPr="00D414A7">
        <w:rPr>
          <w:rFonts w:asciiTheme="minorHAnsi" w:hAnsiTheme="minorHAnsi" w:cstheme="minorHAnsi"/>
        </w:rPr>
        <w:t>(</w:t>
      </w:r>
      <w:r w:rsidRPr="00D414A7">
        <w:rPr>
          <w:rFonts w:asciiTheme="minorHAnsi" w:hAnsiTheme="minorHAnsi" w:cstheme="minorHAnsi"/>
        </w:rPr>
        <w:t xml:space="preserve">hommes / femmes ; jeunes / vieux ; nantis / très pauvres, </w:t>
      </w:r>
      <w:r w:rsidR="003E54BC" w:rsidRPr="00D414A7">
        <w:rPr>
          <w:rFonts w:asciiTheme="minorHAnsi" w:hAnsiTheme="minorHAnsi" w:cstheme="minorHAnsi"/>
        </w:rPr>
        <w:t>etc.)</w:t>
      </w:r>
      <w:r w:rsidRPr="00D414A7">
        <w:rPr>
          <w:rFonts w:asciiTheme="minorHAnsi" w:hAnsiTheme="minorHAnsi" w:cstheme="minorHAnsi"/>
        </w:rPr>
        <w:t>.</w:t>
      </w:r>
    </w:p>
    <w:p w:rsidR="008614E5" w:rsidRPr="00D414A7" w:rsidRDefault="008614E5" w:rsidP="00D414A7">
      <w:pPr>
        <w:pStyle w:val="Textoindependiente"/>
        <w:tabs>
          <w:tab w:val="left" w:pos="567"/>
          <w:tab w:val="left" w:pos="12333"/>
        </w:tabs>
        <w:spacing w:after="60" w:line="276" w:lineRule="auto"/>
        <w:ind w:right="-22"/>
        <w:jc w:val="both"/>
        <w:rPr>
          <w:rFonts w:asciiTheme="minorHAnsi" w:hAnsiTheme="minorHAnsi" w:cstheme="minorHAnsi"/>
        </w:rPr>
      </w:pPr>
      <w:r w:rsidRPr="00D414A7">
        <w:rPr>
          <w:rFonts w:asciiTheme="minorHAnsi" w:hAnsiTheme="minorHAnsi" w:cstheme="minorHAnsi"/>
        </w:rPr>
        <w:t xml:space="preserve">Ces comités </w:t>
      </w:r>
      <w:r w:rsidR="00D414A7">
        <w:rPr>
          <w:rFonts w:asciiTheme="minorHAnsi" w:hAnsiTheme="minorHAnsi" w:cstheme="minorHAnsi"/>
        </w:rPr>
        <w:t xml:space="preserve">de sélection </w:t>
      </w:r>
      <w:r w:rsidRPr="00D414A7">
        <w:rPr>
          <w:rFonts w:asciiTheme="minorHAnsi" w:hAnsiTheme="minorHAnsi" w:cstheme="minorHAnsi"/>
        </w:rPr>
        <w:t xml:space="preserve">seront en charge de catégoriser (selon les catégories socioéconomiques définies : N, M, P, TP) tous les ménages du village. </w:t>
      </w:r>
    </w:p>
    <w:p w:rsidR="00B86B59" w:rsidRPr="00D414A7" w:rsidRDefault="00B86B59" w:rsidP="00D414A7">
      <w:pPr>
        <w:pStyle w:val="Textoindependiente"/>
        <w:tabs>
          <w:tab w:val="left" w:pos="567"/>
          <w:tab w:val="left" w:pos="12333"/>
        </w:tabs>
        <w:spacing w:after="60" w:line="276" w:lineRule="auto"/>
        <w:ind w:right="-22"/>
        <w:jc w:val="both"/>
        <w:rPr>
          <w:rFonts w:asciiTheme="minorHAnsi" w:hAnsiTheme="minorHAnsi" w:cstheme="minorHAnsi"/>
          <w:u w:val="single"/>
        </w:rPr>
      </w:pPr>
    </w:p>
    <w:p w:rsidR="008614E5" w:rsidRPr="00D414A7" w:rsidRDefault="008614E5" w:rsidP="00D414A7">
      <w:pPr>
        <w:pStyle w:val="Textoindependiente"/>
        <w:tabs>
          <w:tab w:val="left" w:pos="567"/>
          <w:tab w:val="left" w:pos="12333"/>
        </w:tabs>
        <w:spacing w:after="60" w:line="276" w:lineRule="auto"/>
        <w:ind w:right="-22"/>
        <w:jc w:val="both"/>
        <w:rPr>
          <w:rFonts w:asciiTheme="minorHAnsi" w:hAnsiTheme="minorHAnsi" w:cstheme="minorHAnsi"/>
        </w:rPr>
      </w:pPr>
      <w:r w:rsidRPr="00D414A7">
        <w:rPr>
          <w:rFonts w:asciiTheme="minorHAnsi" w:hAnsiTheme="minorHAnsi" w:cstheme="minorHAnsi"/>
        </w:rPr>
        <w:t>Rappeler et donner une copie aux comités des critères de définition des catégories socioéconomiques.</w:t>
      </w:r>
    </w:p>
    <w:p w:rsidR="008614E5" w:rsidRPr="00D414A7" w:rsidRDefault="008614E5" w:rsidP="00D414A7">
      <w:pPr>
        <w:pStyle w:val="Textoindependiente"/>
        <w:tabs>
          <w:tab w:val="left" w:pos="567"/>
          <w:tab w:val="left" w:pos="12333"/>
        </w:tabs>
        <w:spacing w:after="60" w:line="276" w:lineRule="auto"/>
        <w:ind w:right="-22"/>
        <w:jc w:val="both"/>
        <w:rPr>
          <w:rFonts w:asciiTheme="minorHAnsi" w:hAnsiTheme="minorHAnsi" w:cstheme="minorHAnsi"/>
          <w:u w:val="single"/>
        </w:rPr>
      </w:pPr>
    </w:p>
    <w:p w:rsidR="002D109A" w:rsidRPr="00D414A7" w:rsidRDefault="003E54BC" w:rsidP="00D414A7">
      <w:pPr>
        <w:pStyle w:val="Textoindependiente"/>
        <w:tabs>
          <w:tab w:val="left" w:pos="567"/>
          <w:tab w:val="left" w:pos="12333"/>
        </w:tabs>
        <w:spacing w:after="60" w:line="276" w:lineRule="auto"/>
        <w:ind w:right="-22"/>
        <w:jc w:val="both"/>
        <w:rPr>
          <w:rFonts w:asciiTheme="minorHAnsi" w:hAnsiTheme="minorHAnsi" w:cstheme="minorHAnsi"/>
        </w:rPr>
      </w:pPr>
      <w:r w:rsidRPr="00D414A7">
        <w:rPr>
          <w:rFonts w:asciiTheme="minorHAnsi" w:hAnsiTheme="minorHAnsi" w:cstheme="minorHAnsi"/>
          <w:b/>
          <w:u w:val="single"/>
        </w:rPr>
        <w:t>Catégorisation Communautaire des ménages</w:t>
      </w:r>
      <w:r w:rsidRPr="00D414A7">
        <w:rPr>
          <w:rFonts w:asciiTheme="minorHAnsi" w:hAnsiTheme="minorHAnsi" w:cstheme="minorHAnsi"/>
          <w:b/>
        </w:rPr>
        <w:t xml:space="preserve"> </w:t>
      </w:r>
      <w:r w:rsidRPr="00D414A7">
        <w:rPr>
          <w:rFonts w:asciiTheme="minorHAnsi" w:hAnsiTheme="minorHAnsi" w:cstheme="minorHAnsi"/>
        </w:rPr>
        <w:t xml:space="preserve">: </w:t>
      </w:r>
      <w:r w:rsidR="002D109A" w:rsidRPr="00D414A7">
        <w:rPr>
          <w:rFonts w:asciiTheme="minorHAnsi" w:hAnsiTheme="minorHAnsi" w:cstheme="minorHAnsi"/>
        </w:rPr>
        <w:t xml:space="preserve">Les comités </w:t>
      </w:r>
      <w:r w:rsidR="00D414A7">
        <w:rPr>
          <w:rFonts w:asciiTheme="minorHAnsi" w:hAnsiTheme="minorHAnsi" w:cstheme="minorHAnsi"/>
        </w:rPr>
        <w:t xml:space="preserve">de sélection </w:t>
      </w:r>
      <w:r w:rsidR="002D109A" w:rsidRPr="00D414A7">
        <w:rPr>
          <w:rFonts w:asciiTheme="minorHAnsi" w:hAnsiTheme="minorHAnsi" w:cstheme="minorHAnsi"/>
        </w:rPr>
        <w:t>crées feront, chaque un séparément, sa propre catégorisation socio-économique des ménages.</w:t>
      </w:r>
    </w:p>
    <w:p w:rsidR="002D109A" w:rsidRPr="00D414A7" w:rsidRDefault="002D109A" w:rsidP="00D414A7">
      <w:pPr>
        <w:pStyle w:val="Textoindependiente"/>
        <w:tabs>
          <w:tab w:val="left" w:pos="567"/>
          <w:tab w:val="left" w:pos="12333"/>
        </w:tabs>
        <w:spacing w:after="60" w:line="276" w:lineRule="auto"/>
        <w:ind w:right="-22"/>
        <w:jc w:val="both"/>
        <w:rPr>
          <w:rFonts w:asciiTheme="minorHAnsi" w:hAnsiTheme="minorHAnsi" w:cstheme="minorHAnsi"/>
          <w:spacing w:val="1"/>
        </w:rPr>
      </w:pPr>
      <w:r w:rsidRPr="00D414A7">
        <w:rPr>
          <w:rFonts w:asciiTheme="minorHAnsi" w:hAnsiTheme="minorHAnsi" w:cstheme="minorHAnsi"/>
        </w:rPr>
        <w:t>P</w:t>
      </w:r>
      <w:r w:rsidR="003E54BC" w:rsidRPr="00D414A7">
        <w:rPr>
          <w:rFonts w:asciiTheme="minorHAnsi" w:hAnsiTheme="minorHAnsi" w:cstheme="minorHAnsi"/>
        </w:rPr>
        <w:t>assage</w:t>
      </w:r>
      <w:r w:rsidR="003E54BC" w:rsidRPr="00D414A7">
        <w:rPr>
          <w:rFonts w:asciiTheme="minorHAnsi" w:hAnsiTheme="minorHAnsi" w:cstheme="minorHAnsi"/>
          <w:spacing w:val="1"/>
        </w:rPr>
        <w:t xml:space="preserve"> </w:t>
      </w:r>
      <w:r w:rsidR="003E54BC" w:rsidRPr="00D414A7">
        <w:rPr>
          <w:rFonts w:asciiTheme="minorHAnsi" w:hAnsiTheme="minorHAnsi" w:cstheme="minorHAnsi"/>
        </w:rPr>
        <w:t>en</w:t>
      </w:r>
      <w:r w:rsidR="003E54BC" w:rsidRPr="00D414A7">
        <w:rPr>
          <w:rFonts w:asciiTheme="minorHAnsi" w:hAnsiTheme="minorHAnsi" w:cstheme="minorHAnsi"/>
          <w:spacing w:val="1"/>
        </w:rPr>
        <w:t xml:space="preserve"> </w:t>
      </w:r>
      <w:r w:rsidR="003E54BC" w:rsidRPr="00D414A7">
        <w:rPr>
          <w:rFonts w:asciiTheme="minorHAnsi" w:hAnsiTheme="minorHAnsi" w:cstheme="minorHAnsi"/>
        </w:rPr>
        <w:t>revue</w:t>
      </w:r>
      <w:r w:rsidR="003E54BC" w:rsidRPr="00D414A7">
        <w:rPr>
          <w:rFonts w:asciiTheme="minorHAnsi" w:hAnsiTheme="minorHAnsi" w:cstheme="minorHAnsi"/>
          <w:spacing w:val="1"/>
        </w:rPr>
        <w:t xml:space="preserve"> </w:t>
      </w:r>
      <w:r w:rsidR="003E54BC" w:rsidRPr="00D414A7">
        <w:rPr>
          <w:rFonts w:asciiTheme="minorHAnsi" w:hAnsiTheme="minorHAnsi" w:cstheme="minorHAnsi"/>
        </w:rPr>
        <w:t>de</w:t>
      </w:r>
      <w:r w:rsidR="003E54BC" w:rsidRPr="00D414A7">
        <w:rPr>
          <w:rFonts w:asciiTheme="minorHAnsi" w:hAnsiTheme="minorHAnsi" w:cstheme="minorHAnsi"/>
          <w:spacing w:val="1"/>
        </w:rPr>
        <w:t xml:space="preserve"> </w:t>
      </w:r>
      <w:r w:rsidR="003E54BC" w:rsidRPr="00D414A7">
        <w:rPr>
          <w:rFonts w:asciiTheme="minorHAnsi" w:hAnsiTheme="minorHAnsi" w:cstheme="minorHAnsi"/>
        </w:rPr>
        <w:t>tous</w:t>
      </w:r>
      <w:r w:rsidR="003E54BC" w:rsidRPr="00D414A7">
        <w:rPr>
          <w:rFonts w:asciiTheme="minorHAnsi" w:hAnsiTheme="minorHAnsi" w:cstheme="minorHAnsi"/>
          <w:spacing w:val="1"/>
        </w:rPr>
        <w:t xml:space="preserve"> </w:t>
      </w:r>
      <w:r w:rsidR="003E54BC" w:rsidRPr="00D414A7">
        <w:rPr>
          <w:rFonts w:asciiTheme="minorHAnsi" w:hAnsiTheme="minorHAnsi" w:cstheme="minorHAnsi"/>
        </w:rPr>
        <w:t>les</w:t>
      </w:r>
      <w:r w:rsidR="003E54BC" w:rsidRPr="00D414A7">
        <w:rPr>
          <w:rFonts w:asciiTheme="minorHAnsi" w:hAnsiTheme="minorHAnsi" w:cstheme="minorHAnsi"/>
          <w:spacing w:val="1"/>
        </w:rPr>
        <w:t xml:space="preserve"> </w:t>
      </w:r>
      <w:r w:rsidR="003E54BC" w:rsidRPr="00D414A7">
        <w:rPr>
          <w:rFonts w:asciiTheme="minorHAnsi" w:hAnsiTheme="minorHAnsi" w:cstheme="minorHAnsi"/>
        </w:rPr>
        <w:t>ménages</w:t>
      </w:r>
      <w:r w:rsidR="003E54BC" w:rsidRPr="00D414A7">
        <w:rPr>
          <w:rFonts w:asciiTheme="minorHAnsi" w:hAnsiTheme="minorHAnsi" w:cstheme="minorHAnsi"/>
          <w:spacing w:val="1"/>
        </w:rPr>
        <w:t xml:space="preserve"> </w:t>
      </w:r>
      <w:r w:rsidR="003E54BC" w:rsidRPr="00D414A7">
        <w:rPr>
          <w:rFonts w:asciiTheme="minorHAnsi" w:hAnsiTheme="minorHAnsi" w:cstheme="minorHAnsi"/>
        </w:rPr>
        <w:t>du</w:t>
      </w:r>
      <w:r w:rsidR="003E54BC" w:rsidRPr="00D414A7">
        <w:rPr>
          <w:rFonts w:asciiTheme="minorHAnsi" w:hAnsiTheme="minorHAnsi" w:cstheme="minorHAnsi"/>
          <w:spacing w:val="1"/>
        </w:rPr>
        <w:t xml:space="preserve"> </w:t>
      </w:r>
      <w:r w:rsidR="003E54BC" w:rsidRPr="00D414A7">
        <w:rPr>
          <w:rFonts w:asciiTheme="minorHAnsi" w:hAnsiTheme="minorHAnsi" w:cstheme="minorHAnsi"/>
        </w:rPr>
        <w:t>village</w:t>
      </w:r>
      <w:r w:rsidR="003E54BC" w:rsidRPr="00D414A7">
        <w:rPr>
          <w:rFonts w:asciiTheme="minorHAnsi" w:hAnsiTheme="minorHAnsi" w:cstheme="minorHAnsi"/>
          <w:spacing w:val="1"/>
        </w:rPr>
        <w:t xml:space="preserve"> </w:t>
      </w:r>
      <w:r w:rsidR="003E54BC" w:rsidRPr="00D414A7">
        <w:rPr>
          <w:rFonts w:asciiTheme="minorHAnsi" w:hAnsiTheme="minorHAnsi" w:cstheme="minorHAnsi"/>
        </w:rPr>
        <w:t>pour</w:t>
      </w:r>
      <w:r w:rsidR="003E54BC" w:rsidRPr="00D414A7">
        <w:rPr>
          <w:rFonts w:asciiTheme="minorHAnsi" w:hAnsiTheme="minorHAnsi" w:cstheme="minorHAnsi"/>
          <w:spacing w:val="1"/>
        </w:rPr>
        <w:t xml:space="preserve"> </w:t>
      </w:r>
      <w:r w:rsidR="003E54BC" w:rsidRPr="00D414A7">
        <w:rPr>
          <w:rFonts w:asciiTheme="minorHAnsi" w:hAnsiTheme="minorHAnsi" w:cstheme="minorHAnsi"/>
        </w:rPr>
        <w:t>définir</w:t>
      </w:r>
      <w:r w:rsidR="003E54BC" w:rsidRPr="00D414A7">
        <w:rPr>
          <w:rFonts w:asciiTheme="minorHAnsi" w:hAnsiTheme="minorHAnsi" w:cstheme="minorHAnsi"/>
          <w:spacing w:val="1"/>
        </w:rPr>
        <w:t xml:space="preserve"> </w:t>
      </w:r>
      <w:r w:rsidR="003E54BC" w:rsidRPr="00D414A7">
        <w:rPr>
          <w:rFonts w:asciiTheme="minorHAnsi" w:hAnsiTheme="minorHAnsi" w:cstheme="minorHAnsi"/>
        </w:rPr>
        <w:t>leur</w:t>
      </w:r>
      <w:r w:rsidR="003E54BC" w:rsidRPr="00D414A7">
        <w:rPr>
          <w:rFonts w:asciiTheme="minorHAnsi" w:hAnsiTheme="minorHAnsi" w:cstheme="minorHAnsi"/>
          <w:spacing w:val="1"/>
        </w:rPr>
        <w:t xml:space="preserve"> </w:t>
      </w:r>
      <w:r w:rsidR="003E54BC" w:rsidRPr="00D414A7">
        <w:rPr>
          <w:rFonts w:asciiTheme="minorHAnsi" w:hAnsiTheme="minorHAnsi" w:cstheme="minorHAnsi"/>
        </w:rPr>
        <w:t>caractéristique.</w:t>
      </w:r>
      <w:r w:rsidR="003E54BC" w:rsidRPr="00D414A7">
        <w:rPr>
          <w:rFonts w:asciiTheme="minorHAnsi" w:hAnsiTheme="minorHAnsi" w:cstheme="minorHAnsi"/>
          <w:spacing w:val="1"/>
        </w:rPr>
        <w:t xml:space="preserve"> </w:t>
      </w:r>
    </w:p>
    <w:p w:rsidR="00221353" w:rsidRPr="00D414A7" w:rsidRDefault="003E54BC" w:rsidP="00D414A7">
      <w:pPr>
        <w:pStyle w:val="Textoindependiente"/>
        <w:tabs>
          <w:tab w:val="left" w:pos="567"/>
          <w:tab w:val="left" w:pos="12333"/>
        </w:tabs>
        <w:spacing w:after="60" w:line="276" w:lineRule="auto"/>
        <w:ind w:right="-22"/>
        <w:jc w:val="both"/>
        <w:rPr>
          <w:rFonts w:asciiTheme="minorHAnsi" w:hAnsiTheme="minorHAnsi" w:cstheme="minorHAnsi"/>
        </w:rPr>
      </w:pPr>
      <w:r w:rsidRPr="00D414A7">
        <w:rPr>
          <w:rFonts w:asciiTheme="minorHAnsi" w:hAnsiTheme="minorHAnsi" w:cstheme="minorHAnsi"/>
        </w:rPr>
        <w:t>Catégorisation de chaque ménage à partir des critères ressortis</w:t>
      </w:r>
      <w:r w:rsidRPr="00D414A7">
        <w:rPr>
          <w:rFonts w:asciiTheme="minorHAnsi" w:hAnsiTheme="minorHAnsi" w:cstheme="minorHAnsi"/>
          <w:spacing w:val="1"/>
        </w:rPr>
        <w:t xml:space="preserve"> </w:t>
      </w:r>
      <w:r w:rsidRPr="00D414A7">
        <w:rPr>
          <w:rFonts w:asciiTheme="minorHAnsi" w:hAnsiTheme="minorHAnsi" w:cstheme="minorHAnsi"/>
        </w:rPr>
        <w:t>dans l</w:t>
      </w:r>
      <w:r w:rsidR="002D109A" w:rsidRPr="00D414A7">
        <w:rPr>
          <w:rFonts w:asciiTheme="minorHAnsi" w:hAnsiTheme="minorHAnsi" w:cstheme="minorHAnsi"/>
        </w:rPr>
        <w:t xml:space="preserve">’assemblée </w:t>
      </w:r>
      <w:r w:rsidRPr="00D414A7">
        <w:rPr>
          <w:rFonts w:asciiTheme="minorHAnsi" w:hAnsiTheme="minorHAnsi" w:cstheme="minorHAnsi"/>
        </w:rPr>
        <w:t>et de leur</w:t>
      </w:r>
      <w:r w:rsidRPr="00D414A7">
        <w:rPr>
          <w:rFonts w:asciiTheme="minorHAnsi" w:hAnsiTheme="minorHAnsi" w:cstheme="minorHAnsi"/>
          <w:spacing w:val="-2"/>
        </w:rPr>
        <w:t xml:space="preserve"> </w:t>
      </w:r>
      <w:r w:rsidRPr="00D414A7">
        <w:rPr>
          <w:rFonts w:asciiTheme="minorHAnsi" w:hAnsiTheme="minorHAnsi" w:cstheme="minorHAnsi"/>
        </w:rPr>
        <w:t>connaissance de</w:t>
      </w:r>
      <w:r w:rsidRPr="00D414A7">
        <w:rPr>
          <w:rFonts w:asciiTheme="minorHAnsi" w:hAnsiTheme="minorHAnsi" w:cstheme="minorHAnsi"/>
          <w:spacing w:val="-1"/>
        </w:rPr>
        <w:t xml:space="preserve"> </w:t>
      </w:r>
      <w:r w:rsidRPr="00D414A7">
        <w:rPr>
          <w:rFonts w:asciiTheme="minorHAnsi" w:hAnsiTheme="minorHAnsi" w:cstheme="minorHAnsi"/>
        </w:rPr>
        <w:t>la</w:t>
      </w:r>
      <w:r w:rsidRPr="00D414A7">
        <w:rPr>
          <w:rFonts w:asciiTheme="minorHAnsi" w:hAnsiTheme="minorHAnsi" w:cstheme="minorHAnsi"/>
          <w:spacing w:val="-4"/>
        </w:rPr>
        <w:t xml:space="preserve"> </w:t>
      </w:r>
      <w:r w:rsidRPr="00D414A7">
        <w:rPr>
          <w:rFonts w:asciiTheme="minorHAnsi" w:hAnsiTheme="minorHAnsi" w:cstheme="minorHAnsi"/>
        </w:rPr>
        <w:t>situation</w:t>
      </w:r>
      <w:r w:rsidRPr="00D414A7">
        <w:rPr>
          <w:rFonts w:asciiTheme="minorHAnsi" w:hAnsiTheme="minorHAnsi" w:cstheme="minorHAnsi"/>
          <w:spacing w:val="-1"/>
        </w:rPr>
        <w:t xml:space="preserve"> </w:t>
      </w:r>
      <w:r w:rsidRPr="00D414A7">
        <w:rPr>
          <w:rFonts w:asciiTheme="minorHAnsi" w:hAnsiTheme="minorHAnsi" w:cstheme="minorHAnsi"/>
        </w:rPr>
        <w:t>des</w:t>
      </w:r>
      <w:r w:rsidRPr="00D414A7">
        <w:rPr>
          <w:rFonts w:asciiTheme="minorHAnsi" w:hAnsiTheme="minorHAnsi" w:cstheme="minorHAnsi"/>
          <w:spacing w:val="-2"/>
        </w:rPr>
        <w:t xml:space="preserve"> </w:t>
      </w:r>
      <w:r w:rsidRPr="00D414A7">
        <w:rPr>
          <w:rFonts w:asciiTheme="minorHAnsi" w:hAnsiTheme="minorHAnsi" w:cstheme="minorHAnsi"/>
        </w:rPr>
        <w:t>ménages.</w:t>
      </w:r>
    </w:p>
    <w:p w:rsidR="002D109A" w:rsidRPr="00D414A7" w:rsidRDefault="002D109A" w:rsidP="00D414A7">
      <w:pPr>
        <w:pStyle w:val="Textoindependiente"/>
        <w:tabs>
          <w:tab w:val="left" w:pos="567"/>
          <w:tab w:val="left" w:pos="12333"/>
        </w:tabs>
        <w:spacing w:after="60" w:line="276" w:lineRule="auto"/>
        <w:ind w:right="-22"/>
        <w:jc w:val="both"/>
        <w:rPr>
          <w:rFonts w:asciiTheme="minorHAnsi" w:hAnsiTheme="minorHAnsi" w:cstheme="minorHAnsi"/>
        </w:rPr>
      </w:pPr>
    </w:p>
    <w:p w:rsidR="002D109A" w:rsidRPr="00D414A7" w:rsidRDefault="002D109A" w:rsidP="00D414A7">
      <w:pPr>
        <w:pStyle w:val="Textoindependiente"/>
        <w:tabs>
          <w:tab w:val="left" w:pos="567"/>
          <w:tab w:val="left" w:pos="12333"/>
        </w:tabs>
        <w:spacing w:after="60" w:line="276" w:lineRule="auto"/>
        <w:ind w:right="-22"/>
        <w:jc w:val="both"/>
        <w:rPr>
          <w:rFonts w:asciiTheme="minorHAnsi" w:hAnsiTheme="minorHAnsi" w:cstheme="minorHAnsi"/>
        </w:rPr>
      </w:pPr>
      <w:r w:rsidRPr="00D414A7">
        <w:rPr>
          <w:rFonts w:asciiTheme="minorHAnsi" w:hAnsiTheme="minorHAnsi" w:cstheme="minorHAnsi"/>
        </w:rPr>
        <w:t>Avec les deux listes, l’équipe de projet fera une compilation en confrontant les résultats.</w:t>
      </w:r>
    </w:p>
    <w:p w:rsidR="00AB2915" w:rsidRPr="00D414A7" w:rsidRDefault="00AB2915" w:rsidP="00D414A7">
      <w:pPr>
        <w:pStyle w:val="Textoindependiente"/>
        <w:shd w:val="clear" w:color="auto" w:fill="EEECE1" w:themeFill="background2"/>
        <w:tabs>
          <w:tab w:val="left" w:pos="567"/>
          <w:tab w:val="left" w:pos="12333"/>
        </w:tabs>
        <w:spacing w:after="60" w:line="276" w:lineRule="auto"/>
        <w:ind w:right="-22"/>
        <w:jc w:val="both"/>
        <w:rPr>
          <w:rFonts w:asciiTheme="minorHAnsi" w:hAnsiTheme="minorHAnsi" w:cstheme="minorHAnsi"/>
          <w:b/>
        </w:rPr>
      </w:pPr>
      <w:r w:rsidRPr="00D414A7">
        <w:rPr>
          <w:rFonts w:asciiTheme="minorHAnsi" w:hAnsiTheme="minorHAnsi" w:cstheme="minorHAnsi"/>
          <w:b/>
        </w:rPr>
        <w:t>Outil : CBL4. Fiche de ciblage. Cat. Communautaire</w:t>
      </w:r>
    </w:p>
    <w:p w:rsidR="00AB2915" w:rsidRPr="00D414A7" w:rsidRDefault="00AB2915" w:rsidP="00D414A7">
      <w:pPr>
        <w:pStyle w:val="Textoindependiente"/>
        <w:shd w:val="clear" w:color="auto" w:fill="EEECE1" w:themeFill="background2"/>
        <w:tabs>
          <w:tab w:val="left" w:pos="567"/>
          <w:tab w:val="left" w:pos="12333"/>
        </w:tabs>
        <w:spacing w:after="60" w:line="276" w:lineRule="auto"/>
        <w:ind w:right="-22"/>
        <w:jc w:val="both"/>
        <w:rPr>
          <w:rFonts w:asciiTheme="minorHAnsi" w:hAnsiTheme="minorHAnsi" w:cstheme="minorHAnsi"/>
          <w:u w:val="single"/>
        </w:rPr>
      </w:pPr>
      <w:r w:rsidRPr="00D414A7">
        <w:rPr>
          <w:rFonts w:asciiTheme="minorHAnsi" w:hAnsiTheme="minorHAnsi" w:cstheme="minorHAnsi"/>
          <w:b/>
        </w:rPr>
        <w:t>Outil : CBL4. Fiche de ciblage. Cat. Communautaire-compilation</w:t>
      </w:r>
    </w:p>
    <w:p w:rsidR="002D109A" w:rsidRPr="00D414A7" w:rsidRDefault="002D109A" w:rsidP="00D414A7">
      <w:pPr>
        <w:pStyle w:val="Textoindependiente"/>
        <w:tabs>
          <w:tab w:val="left" w:pos="567"/>
          <w:tab w:val="left" w:pos="12333"/>
        </w:tabs>
        <w:spacing w:after="60" w:line="276" w:lineRule="auto"/>
        <w:ind w:right="-22"/>
        <w:jc w:val="both"/>
        <w:rPr>
          <w:rFonts w:asciiTheme="minorHAnsi" w:hAnsiTheme="minorHAnsi" w:cstheme="minorHAnsi"/>
          <w:u w:val="single"/>
        </w:rPr>
      </w:pPr>
    </w:p>
    <w:p w:rsidR="00D414A7" w:rsidRDefault="003E54BC" w:rsidP="00D414A7">
      <w:pPr>
        <w:pStyle w:val="Textoindependiente"/>
        <w:tabs>
          <w:tab w:val="left" w:pos="567"/>
          <w:tab w:val="left" w:pos="12333"/>
        </w:tabs>
        <w:spacing w:after="60" w:line="276" w:lineRule="auto"/>
        <w:ind w:right="-22"/>
        <w:jc w:val="both"/>
        <w:rPr>
          <w:rFonts w:asciiTheme="minorHAnsi" w:hAnsiTheme="minorHAnsi" w:cstheme="minorHAnsi"/>
        </w:rPr>
      </w:pPr>
      <w:r w:rsidRPr="00D414A7">
        <w:rPr>
          <w:rFonts w:asciiTheme="minorHAnsi" w:hAnsiTheme="minorHAnsi" w:cstheme="minorHAnsi"/>
          <w:b/>
          <w:u w:val="single"/>
        </w:rPr>
        <w:t>Enquête</w:t>
      </w:r>
      <w:r w:rsidRPr="00D414A7">
        <w:rPr>
          <w:rFonts w:asciiTheme="minorHAnsi" w:hAnsiTheme="minorHAnsi" w:cstheme="minorHAnsi"/>
          <w:b/>
          <w:spacing w:val="18"/>
          <w:u w:val="single"/>
        </w:rPr>
        <w:t xml:space="preserve"> </w:t>
      </w:r>
      <w:r w:rsidRPr="00D414A7">
        <w:rPr>
          <w:rFonts w:asciiTheme="minorHAnsi" w:hAnsiTheme="minorHAnsi" w:cstheme="minorHAnsi"/>
          <w:b/>
          <w:u w:val="single"/>
        </w:rPr>
        <w:t>de</w:t>
      </w:r>
      <w:r w:rsidRPr="00D414A7">
        <w:rPr>
          <w:rFonts w:asciiTheme="minorHAnsi" w:hAnsiTheme="minorHAnsi" w:cstheme="minorHAnsi"/>
          <w:b/>
          <w:spacing w:val="19"/>
          <w:u w:val="single"/>
        </w:rPr>
        <w:t xml:space="preserve"> </w:t>
      </w:r>
      <w:r w:rsidRPr="00D414A7">
        <w:rPr>
          <w:rFonts w:asciiTheme="minorHAnsi" w:hAnsiTheme="minorHAnsi" w:cstheme="minorHAnsi"/>
          <w:b/>
          <w:u w:val="single"/>
        </w:rPr>
        <w:t>vérification :</w:t>
      </w:r>
      <w:r w:rsidR="00D414A7">
        <w:rPr>
          <w:rFonts w:asciiTheme="minorHAnsi" w:hAnsiTheme="minorHAnsi" w:cstheme="minorHAnsi"/>
        </w:rPr>
        <w:t xml:space="preserve"> C</w:t>
      </w:r>
      <w:r w:rsidR="00AB2915" w:rsidRPr="00D414A7">
        <w:rPr>
          <w:rFonts w:asciiTheme="minorHAnsi" w:hAnsiTheme="minorHAnsi" w:cstheme="minorHAnsi"/>
        </w:rPr>
        <w:t xml:space="preserve">ette </w:t>
      </w:r>
      <w:r w:rsidR="00D414A7" w:rsidRPr="00D414A7">
        <w:rPr>
          <w:rFonts w:asciiTheme="minorHAnsi" w:hAnsiTheme="minorHAnsi" w:cstheme="minorHAnsi"/>
        </w:rPr>
        <w:t>étape</w:t>
      </w:r>
      <w:r w:rsidR="00AB2915" w:rsidRPr="00D414A7">
        <w:rPr>
          <w:rFonts w:asciiTheme="minorHAnsi" w:hAnsiTheme="minorHAnsi" w:cstheme="minorHAnsi"/>
        </w:rPr>
        <w:t xml:space="preserve"> </w:t>
      </w:r>
      <w:r w:rsidR="00D414A7" w:rsidRPr="00D414A7">
        <w:rPr>
          <w:rFonts w:asciiTheme="minorHAnsi" w:hAnsiTheme="minorHAnsi" w:cstheme="minorHAnsi"/>
        </w:rPr>
        <w:t>propose e</w:t>
      </w:r>
      <w:r w:rsidRPr="00D414A7">
        <w:rPr>
          <w:rFonts w:asciiTheme="minorHAnsi" w:hAnsiTheme="minorHAnsi" w:cstheme="minorHAnsi"/>
        </w:rPr>
        <w:t>nquêter</w:t>
      </w:r>
      <w:r w:rsidR="00D414A7">
        <w:rPr>
          <w:rFonts w:asciiTheme="minorHAnsi" w:hAnsiTheme="minorHAnsi" w:cstheme="minorHAnsi"/>
        </w:rPr>
        <w:t> :</w:t>
      </w:r>
    </w:p>
    <w:p w:rsidR="00D414A7" w:rsidRDefault="003E54BC" w:rsidP="00D414A7">
      <w:pPr>
        <w:pStyle w:val="Textoindependiente"/>
        <w:numPr>
          <w:ilvl w:val="0"/>
          <w:numId w:val="23"/>
        </w:numPr>
        <w:tabs>
          <w:tab w:val="left" w:pos="567"/>
          <w:tab w:val="left" w:pos="12333"/>
        </w:tabs>
        <w:spacing w:after="60" w:line="276" w:lineRule="auto"/>
        <w:ind w:right="-22"/>
        <w:jc w:val="both"/>
        <w:rPr>
          <w:rFonts w:asciiTheme="minorHAnsi" w:hAnsiTheme="minorHAnsi" w:cstheme="minorHAnsi"/>
        </w:rPr>
      </w:pPr>
      <w:r w:rsidRPr="00D414A7">
        <w:rPr>
          <w:rFonts w:asciiTheme="minorHAnsi" w:hAnsiTheme="minorHAnsi" w:cstheme="minorHAnsi"/>
        </w:rPr>
        <w:t>tous</w:t>
      </w:r>
      <w:r w:rsidRPr="00D414A7">
        <w:rPr>
          <w:rFonts w:asciiTheme="minorHAnsi" w:hAnsiTheme="minorHAnsi" w:cstheme="minorHAnsi"/>
          <w:spacing w:val="22"/>
        </w:rPr>
        <w:t xml:space="preserve"> </w:t>
      </w:r>
      <w:r w:rsidRPr="00D414A7">
        <w:rPr>
          <w:rFonts w:asciiTheme="minorHAnsi" w:hAnsiTheme="minorHAnsi" w:cstheme="minorHAnsi"/>
        </w:rPr>
        <w:t>les</w:t>
      </w:r>
      <w:r w:rsidRPr="00D414A7">
        <w:rPr>
          <w:rFonts w:asciiTheme="minorHAnsi" w:hAnsiTheme="minorHAnsi" w:cstheme="minorHAnsi"/>
          <w:spacing w:val="20"/>
        </w:rPr>
        <w:t xml:space="preserve"> </w:t>
      </w:r>
      <w:r w:rsidRPr="00D414A7">
        <w:rPr>
          <w:rFonts w:asciiTheme="minorHAnsi" w:hAnsiTheme="minorHAnsi" w:cstheme="minorHAnsi"/>
        </w:rPr>
        <w:t>ménages</w:t>
      </w:r>
      <w:r w:rsidRPr="00D414A7">
        <w:rPr>
          <w:rFonts w:asciiTheme="minorHAnsi" w:hAnsiTheme="minorHAnsi" w:cstheme="minorHAnsi"/>
          <w:spacing w:val="22"/>
        </w:rPr>
        <w:t xml:space="preserve"> </w:t>
      </w:r>
      <w:r w:rsidRPr="00D414A7">
        <w:rPr>
          <w:rFonts w:asciiTheme="minorHAnsi" w:hAnsiTheme="minorHAnsi" w:cstheme="minorHAnsi"/>
        </w:rPr>
        <w:t>qui</w:t>
      </w:r>
      <w:r w:rsidRPr="00D414A7">
        <w:rPr>
          <w:rFonts w:asciiTheme="minorHAnsi" w:hAnsiTheme="minorHAnsi" w:cstheme="minorHAnsi"/>
          <w:spacing w:val="23"/>
        </w:rPr>
        <w:t xml:space="preserve"> </w:t>
      </w:r>
      <w:r w:rsidRPr="00D414A7">
        <w:rPr>
          <w:rFonts w:asciiTheme="minorHAnsi" w:hAnsiTheme="minorHAnsi" w:cstheme="minorHAnsi"/>
        </w:rPr>
        <w:t>ont</w:t>
      </w:r>
      <w:r w:rsidRPr="00D414A7">
        <w:rPr>
          <w:rFonts w:asciiTheme="minorHAnsi" w:hAnsiTheme="minorHAnsi" w:cstheme="minorHAnsi"/>
          <w:spacing w:val="21"/>
        </w:rPr>
        <w:t xml:space="preserve"> </w:t>
      </w:r>
      <w:r w:rsidRPr="00D414A7">
        <w:rPr>
          <w:rFonts w:asciiTheme="minorHAnsi" w:hAnsiTheme="minorHAnsi" w:cstheme="minorHAnsi"/>
        </w:rPr>
        <w:t>été</w:t>
      </w:r>
      <w:r w:rsidRPr="00D414A7">
        <w:rPr>
          <w:rFonts w:asciiTheme="minorHAnsi" w:hAnsiTheme="minorHAnsi" w:cstheme="minorHAnsi"/>
          <w:spacing w:val="22"/>
        </w:rPr>
        <w:t xml:space="preserve"> </w:t>
      </w:r>
      <w:r w:rsidRPr="00D414A7">
        <w:rPr>
          <w:rFonts w:asciiTheme="minorHAnsi" w:hAnsiTheme="minorHAnsi" w:cstheme="minorHAnsi"/>
        </w:rPr>
        <w:t>classés</w:t>
      </w:r>
      <w:r w:rsidRPr="00D414A7">
        <w:rPr>
          <w:rFonts w:asciiTheme="minorHAnsi" w:hAnsiTheme="minorHAnsi" w:cstheme="minorHAnsi"/>
          <w:spacing w:val="22"/>
        </w:rPr>
        <w:t xml:space="preserve"> </w:t>
      </w:r>
      <w:r w:rsidRPr="00D414A7">
        <w:rPr>
          <w:rFonts w:asciiTheme="minorHAnsi" w:hAnsiTheme="minorHAnsi" w:cstheme="minorHAnsi"/>
        </w:rPr>
        <w:t>comme</w:t>
      </w:r>
      <w:r w:rsidRPr="00D414A7">
        <w:rPr>
          <w:rFonts w:asciiTheme="minorHAnsi" w:hAnsiTheme="minorHAnsi" w:cstheme="minorHAnsi"/>
          <w:spacing w:val="19"/>
        </w:rPr>
        <w:t xml:space="preserve"> </w:t>
      </w:r>
      <w:r w:rsidRPr="00D414A7">
        <w:rPr>
          <w:rFonts w:asciiTheme="minorHAnsi" w:hAnsiTheme="minorHAnsi" w:cstheme="minorHAnsi"/>
        </w:rPr>
        <w:t>TP</w:t>
      </w:r>
      <w:r w:rsidRPr="00D414A7">
        <w:rPr>
          <w:rFonts w:asciiTheme="minorHAnsi" w:hAnsiTheme="minorHAnsi" w:cstheme="minorHAnsi"/>
          <w:spacing w:val="1"/>
        </w:rPr>
        <w:t xml:space="preserve"> </w:t>
      </w:r>
      <w:r w:rsidRPr="00D414A7">
        <w:rPr>
          <w:rFonts w:asciiTheme="minorHAnsi" w:hAnsiTheme="minorHAnsi" w:cstheme="minorHAnsi"/>
        </w:rPr>
        <w:t xml:space="preserve">par les </w:t>
      </w:r>
      <w:r w:rsidR="00D414A7">
        <w:rPr>
          <w:rFonts w:asciiTheme="minorHAnsi" w:hAnsiTheme="minorHAnsi" w:cstheme="minorHAnsi"/>
        </w:rPr>
        <w:t>deux (2)</w:t>
      </w:r>
      <w:r w:rsidRPr="00D414A7">
        <w:rPr>
          <w:rFonts w:asciiTheme="minorHAnsi" w:hAnsiTheme="minorHAnsi" w:cstheme="minorHAnsi"/>
        </w:rPr>
        <w:t xml:space="preserve"> </w:t>
      </w:r>
      <w:r w:rsidR="00D414A7">
        <w:rPr>
          <w:rFonts w:asciiTheme="minorHAnsi" w:hAnsiTheme="minorHAnsi" w:cstheme="minorHAnsi"/>
        </w:rPr>
        <w:t>c</w:t>
      </w:r>
      <w:r w:rsidRPr="00D414A7">
        <w:rPr>
          <w:rFonts w:asciiTheme="minorHAnsi" w:hAnsiTheme="minorHAnsi" w:cstheme="minorHAnsi"/>
        </w:rPr>
        <w:t>omités de sélection.</w:t>
      </w:r>
    </w:p>
    <w:p w:rsidR="00D414A7" w:rsidRDefault="003E54BC" w:rsidP="00D414A7">
      <w:pPr>
        <w:pStyle w:val="Textoindependiente"/>
        <w:numPr>
          <w:ilvl w:val="0"/>
          <w:numId w:val="23"/>
        </w:numPr>
        <w:tabs>
          <w:tab w:val="left" w:pos="567"/>
          <w:tab w:val="left" w:pos="12333"/>
        </w:tabs>
        <w:spacing w:after="60" w:line="276" w:lineRule="auto"/>
        <w:ind w:right="-22"/>
        <w:jc w:val="both"/>
        <w:rPr>
          <w:rFonts w:asciiTheme="minorHAnsi" w:hAnsiTheme="minorHAnsi" w:cstheme="minorHAnsi"/>
        </w:rPr>
      </w:pPr>
      <w:r w:rsidRPr="00D414A7">
        <w:rPr>
          <w:rFonts w:asciiTheme="minorHAnsi" w:hAnsiTheme="minorHAnsi" w:cstheme="minorHAnsi"/>
        </w:rPr>
        <w:t>tous les ménages qui ont été classés comme TP par au</w:t>
      </w:r>
      <w:r w:rsidRPr="00D414A7">
        <w:rPr>
          <w:rFonts w:asciiTheme="minorHAnsi" w:hAnsiTheme="minorHAnsi" w:cstheme="minorHAnsi"/>
          <w:spacing w:val="1"/>
        </w:rPr>
        <w:t xml:space="preserve"> </w:t>
      </w:r>
      <w:r w:rsidRPr="00D414A7">
        <w:rPr>
          <w:rFonts w:asciiTheme="minorHAnsi" w:hAnsiTheme="minorHAnsi" w:cstheme="minorHAnsi"/>
        </w:rPr>
        <w:t xml:space="preserve">moins 1 des 2 </w:t>
      </w:r>
      <w:r w:rsidR="00D414A7">
        <w:rPr>
          <w:rFonts w:asciiTheme="minorHAnsi" w:hAnsiTheme="minorHAnsi" w:cstheme="minorHAnsi"/>
        </w:rPr>
        <w:t>c</w:t>
      </w:r>
      <w:r w:rsidRPr="00D414A7">
        <w:rPr>
          <w:rFonts w:asciiTheme="minorHAnsi" w:hAnsiTheme="minorHAnsi" w:cstheme="minorHAnsi"/>
        </w:rPr>
        <w:t xml:space="preserve">omités de sélection. </w:t>
      </w:r>
    </w:p>
    <w:p w:rsidR="00221353" w:rsidRPr="00D414A7" w:rsidRDefault="00D414A7" w:rsidP="00D414A7">
      <w:pPr>
        <w:pStyle w:val="Textoindependiente"/>
        <w:numPr>
          <w:ilvl w:val="0"/>
          <w:numId w:val="23"/>
        </w:numPr>
        <w:tabs>
          <w:tab w:val="left" w:pos="567"/>
          <w:tab w:val="left" w:pos="12333"/>
        </w:tabs>
        <w:spacing w:after="60" w:line="276" w:lineRule="auto"/>
        <w:ind w:right="-22"/>
        <w:jc w:val="both"/>
        <w:rPr>
          <w:rFonts w:asciiTheme="minorHAnsi" w:hAnsiTheme="minorHAnsi" w:cstheme="minorHAnsi"/>
        </w:rPr>
      </w:pPr>
      <w:r>
        <w:rPr>
          <w:rFonts w:asciiTheme="minorHAnsi" w:hAnsiTheme="minorHAnsi" w:cstheme="minorHAnsi"/>
        </w:rPr>
        <w:t>e</w:t>
      </w:r>
      <w:r w:rsidR="003E54BC" w:rsidRPr="00D414A7">
        <w:rPr>
          <w:rFonts w:asciiTheme="minorHAnsi" w:hAnsiTheme="minorHAnsi" w:cstheme="minorHAnsi"/>
        </w:rPr>
        <w:t>nquêter de façon aléatoire 10% ou plus des ménages</w:t>
      </w:r>
      <w:r w:rsidR="003E54BC" w:rsidRPr="00D414A7">
        <w:rPr>
          <w:rFonts w:asciiTheme="minorHAnsi" w:hAnsiTheme="minorHAnsi" w:cstheme="minorHAnsi"/>
          <w:spacing w:val="1"/>
        </w:rPr>
        <w:t xml:space="preserve"> </w:t>
      </w:r>
      <w:r w:rsidR="003E54BC" w:rsidRPr="00D414A7">
        <w:rPr>
          <w:rFonts w:asciiTheme="minorHAnsi" w:hAnsiTheme="minorHAnsi" w:cstheme="minorHAnsi"/>
        </w:rPr>
        <w:t>classés comme P, M</w:t>
      </w:r>
      <w:r w:rsidR="003E54BC" w:rsidRPr="00D414A7">
        <w:rPr>
          <w:rFonts w:asciiTheme="minorHAnsi" w:hAnsiTheme="minorHAnsi" w:cstheme="minorHAnsi"/>
          <w:spacing w:val="-1"/>
        </w:rPr>
        <w:t xml:space="preserve"> </w:t>
      </w:r>
      <w:r w:rsidR="003E54BC" w:rsidRPr="00D414A7">
        <w:rPr>
          <w:rFonts w:asciiTheme="minorHAnsi" w:hAnsiTheme="minorHAnsi" w:cstheme="minorHAnsi"/>
        </w:rPr>
        <w:t>ou N</w:t>
      </w:r>
      <w:r w:rsidR="003E54BC" w:rsidRPr="00D414A7">
        <w:rPr>
          <w:rFonts w:asciiTheme="minorHAnsi" w:hAnsiTheme="minorHAnsi" w:cstheme="minorHAnsi"/>
          <w:spacing w:val="-4"/>
        </w:rPr>
        <w:t xml:space="preserve"> </w:t>
      </w:r>
      <w:r w:rsidR="003E54BC" w:rsidRPr="00D414A7">
        <w:rPr>
          <w:rFonts w:asciiTheme="minorHAnsi" w:hAnsiTheme="minorHAnsi" w:cstheme="minorHAnsi"/>
        </w:rPr>
        <w:t>pour vérifier les</w:t>
      </w:r>
      <w:r w:rsidR="003E54BC" w:rsidRPr="00D414A7">
        <w:rPr>
          <w:rFonts w:asciiTheme="minorHAnsi" w:hAnsiTheme="minorHAnsi" w:cstheme="minorHAnsi"/>
          <w:spacing w:val="1"/>
        </w:rPr>
        <w:t xml:space="preserve"> </w:t>
      </w:r>
      <w:r w:rsidR="003E54BC" w:rsidRPr="00D414A7">
        <w:rPr>
          <w:rFonts w:asciiTheme="minorHAnsi" w:hAnsiTheme="minorHAnsi" w:cstheme="minorHAnsi"/>
        </w:rPr>
        <w:t>erreurs</w:t>
      </w:r>
      <w:r w:rsidR="003E54BC" w:rsidRPr="00D414A7">
        <w:rPr>
          <w:rFonts w:asciiTheme="minorHAnsi" w:hAnsiTheme="minorHAnsi" w:cstheme="minorHAnsi"/>
          <w:spacing w:val="2"/>
        </w:rPr>
        <w:t xml:space="preserve"> </w:t>
      </w:r>
      <w:r w:rsidR="003E54BC" w:rsidRPr="00D414A7">
        <w:rPr>
          <w:rFonts w:asciiTheme="minorHAnsi" w:hAnsiTheme="minorHAnsi" w:cstheme="minorHAnsi"/>
        </w:rPr>
        <w:t>d’exclusion</w:t>
      </w:r>
      <w:r w:rsidR="00EB41A5" w:rsidRPr="00D414A7">
        <w:rPr>
          <w:rFonts w:asciiTheme="minorHAnsi" w:hAnsiTheme="minorHAnsi" w:cstheme="minorHAnsi"/>
        </w:rPr>
        <w:t>.</w:t>
      </w:r>
    </w:p>
    <w:p w:rsidR="00EB41A5" w:rsidRDefault="00EB41A5" w:rsidP="00D414A7">
      <w:pPr>
        <w:tabs>
          <w:tab w:val="left" w:pos="12333"/>
        </w:tabs>
        <w:spacing w:after="60" w:line="276" w:lineRule="auto"/>
        <w:ind w:right="-22"/>
        <w:jc w:val="both"/>
        <w:rPr>
          <w:rFonts w:asciiTheme="minorHAnsi" w:hAnsiTheme="minorHAnsi" w:cstheme="minorHAnsi"/>
          <w:u w:val="single"/>
        </w:rPr>
      </w:pPr>
    </w:p>
    <w:p w:rsidR="00D414A7" w:rsidRDefault="00D414A7" w:rsidP="00D414A7">
      <w:pPr>
        <w:tabs>
          <w:tab w:val="left" w:pos="12333"/>
        </w:tabs>
        <w:spacing w:after="60" w:line="276" w:lineRule="auto"/>
        <w:ind w:right="-22"/>
        <w:jc w:val="both"/>
        <w:rPr>
          <w:rFonts w:asciiTheme="minorHAnsi" w:hAnsiTheme="minorHAnsi" w:cstheme="minorHAnsi"/>
        </w:rPr>
      </w:pPr>
      <w:r w:rsidRPr="00D414A7">
        <w:rPr>
          <w:rFonts w:asciiTheme="minorHAnsi" w:hAnsiTheme="minorHAnsi" w:cstheme="minorHAnsi"/>
        </w:rPr>
        <w:t xml:space="preserve">Les enquêtes seront faites par les volontaires de </w:t>
      </w:r>
      <w:r>
        <w:rPr>
          <w:rFonts w:asciiTheme="minorHAnsi" w:hAnsiTheme="minorHAnsi" w:cstheme="minorHAnsi"/>
        </w:rPr>
        <w:t>l</w:t>
      </w:r>
      <w:r w:rsidRPr="00D414A7">
        <w:rPr>
          <w:rFonts w:asciiTheme="minorHAnsi" w:hAnsiTheme="minorHAnsi" w:cstheme="minorHAnsi"/>
        </w:rPr>
        <w:t xml:space="preserve">a CRN, avec l’appui des leaders communautaires qui les permettront identifier les ménages. </w:t>
      </w:r>
      <w:r>
        <w:rPr>
          <w:rFonts w:asciiTheme="minorHAnsi" w:hAnsiTheme="minorHAnsi" w:cstheme="minorHAnsi"/>
        </w:rPr>
        <w:t>Le formulaire de l’enquête doit inclure les informations des ménages (nombre de membres, nombre d’enfants et personnes dépendants, etc.) ainsi que tous les critères que définissent les catégories socioéconomiques.</w:t>
      </w:r>
    </w:p>
    <w:p w:rsidR="000A1AA5" w:rsidRDefault="000A1AA5" w:rsidP="00D414A7">
      <w:pPr>
        <w:tabs>
          <w:tab w:val="left" w:pos="12333"/>
        </w:tabs>
        <w:spacing w:after="60" w:line="276" w:lineRule="auto"/>
        <w:ind w:right="-22"/>
        <w:jc w:val="both"/>
        <w:rPr>
          <w:rFonts w:asciiTheme="minorHAnsi" w:hAnsiTheme="minorHAnsi" w:cstheme="minorHAnsi"/>
        </w:rPr>
      </w:pPr>
    </w:p>
    <w:p w:rsidR="009E26F4" w:rsidRPr="00D414A7" w:rsidRDefault="009E26F4" w:rsidP="009E26F4">
      <w:pPr>
        <w:pStyle w:val="Textoindependiente"/>
        <w:shd w:val="clear" w:color="auto" w:fill="EEECE1" w:themeFill="background2"/>
        <w:tabs>
          <w:tab w:val="left" w:pos="567"/>
          <w:tab w:val="left" w:pos="12333"/>
        </w:tabs>
        <w:spacing w:after="60" w:line="276" w:lineRule="auto"/>
        <w:ind w:right="-22"/>
        <w:jc w:val="both"/>
        <w:rPr>
          <w:rFonts w:asciiTheme="minorHAnsi" w:hAnsiTheme="minorHAnsi" w:cstheme="minorHAnsi"/>
          <w:u w:val="single"/>
        </w:rPr>
      </w:pPr>
      <w:r w:rsidRPr="00D414A7">
        <w:rPr>
          <w:rFonts w:asciiTheme="minorHAnsi" w:hAnsiTheme="minorHAnsi" w:cstheme="minorHAnsi"/>
          <w:b/>
        </w:rPr>
        <w:t xml:space="preserve">Outil : </w:t>
      </w:r>
      <w:bookmarkStart w:id="7" w:name="_Hlk81817540"/>
      <w:r w:rsidRPr="00D414A7">
        <w:rPr>
          <w:rFonts w:asciiTheme="minorHAnsi" w:hAnsiTheme="minorHAnsi" w:cstheme="minorHAnsi"/>
          <w:b/>
        </w:rPr>
        <w:t>CBL</w:t>
      </w:r>
      <w:r>
        <w:rPr>
          <w:rFonts w:asciiTheme="minorHAnsi" w:hAnsiTheme="minorHAnsi" w:cstheme="minorHAnsi"/>
          <w:b/>
        </w:rPr>
        <w:t>5</w:t>
      </w:r>
      <w:r w:rsidRPr="00D414A7">
        <w:rPr>
          <w:rFonts w:asciiTheme="minorHAnsi" w:hAnsiTheme="minorHAnsi" w:cstheme="minorHAnsi"/>
          <w:b/>
        </w:rPr>
        <w:t xml:space="preserve">. Fiche de ciblage. </w:t>
      </w:r>
      <w:r>
        <w:rPr>
          <w:rFonts w:asciiTheme="minorHAnsi" w:hAnsiTheme="minorHAnsi" w:cstheme="minorHAnsi"/>
          <w:b/>
        </w:rPr>
        <w:t>Enquête de vérification</w:t>
      </w:r>
      <w:bookmarkEnd w:id="7"/>
    </w:p>
    <w:p w:rsidR="009E26F4" w:rsidRPr="00D414A7" w:rsidRDefault="009E26F4" w:rsidP="00D414A7">
      <w:pPr>
        <w:tabs>
          <w:tab w:val="left" w:pos="12333"/>
        </w:tabs>
        <w:spacing w:after="60" w:line="276" w:lineRule="auto"/>
        <w:ind w:right="-22"/>
        <w:jc w:val="both"/>
        <w:rPr>
          <w:rFonts w:asciiTheme="minorHAnsi" w:hAnsiTheme="minorHAnsi" w:cstheme="minorHAnsi"/>
        </w:rPr>
      </w:pPr>
    </w:p>
    <w:p w:rsidR="00221353" w:rsidRPr="00D414A7" w:rsidRDefault="005C0015" w:rsidP="00D414A7">
      <w:pPr>
        <w:tabs>
          <w:tab w:val="left" w:pos="12333"/>
        </w:tabs>
        <w:spacing w:after="60" w:line="276" w:lineRule="auto"/>
        <w:ind w:right="-22"/>
        <w:jc w:val="both"/>
        <w:rPr>
          <w:rFonts w:asciiTheme="minorHAnsi" w:hAnsiTheme="minorHAnsi" w:cstheme="minorHAnsi"/>
        </w:rPr>
      </w:pPr>
      <w:r w:rsidRPr="00D414A7">
        <w:rPr>
          <w:rFonts w:asciiTheme="minorHAnsi" w:hAnsiTheme="minorHAnsi" w:cstheme="minorHAnsi"/>
          <w:noProof/>
        </w:rPr>
        <mc:AlternateContent>
          <mc:Choice Requires="wps">
            <w:drawing>
              <wp:anchor distT="0" distB="0" distL="114300" distR="114300" simplePos="0" relativeHeight="15730688" behindDoc="0" locked="0" layoutInCell="1" allowOverlap="1">
                <wp:simplePos x="0" y="0"/>
                <wp:positionH relativeFrom="page">
                  <wp:posOffset>3474085</wp:posOffset>
                </wp:positionH>
                <wp:positionV relativeFrom="paragraph">
                  <wp:posOffset>190500</wp:posOffset>
                </wp:positionV>
                <wp:extent cx="30480" cy="10795"/>
                <wp:effectExtent l="0" t="0" r="0" b="0"/>
                <wp:wrapNone/>
                <wp:docPr id="1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3B147" id="Rectangle 62" o:spid="_x0000_s1026" style="position:absolute;margin-left:273.55pt;margin-top:15pt;width:2.4pt;height:.8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tICdQIAAPo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" fillcolor="black" stroked="f">
                <w10:wrap anchorx="page"/>
              </v:rect>
            </w:pict>
          </mc:Fallback>
        </mc:AlternateContent>
      </w:r>
      <w:r w:rsidR="003E54BC" w:rsidRPr="00D414A7">
        <w:rPr>
          <w:rFonts w:asciiTheme="minorHAnsi" w:hAnsiTheme="minorHAnsi" w:cstheme="minorHAnsi"/>
          <w:b/>
          <w:u w:val="single"/>
        </w:rPr>
        <w:t>Triangulation</w:t>
      </w:r>
      <w:r w:rsidR="003E54BC" w:rsidRPr="00D414A7">
        <w:rPr>
          <w:rFonts w:asciiTheme="minorHAnsi" w:hAnsiTheme="minorHAnsi" w:cstheme="minorHAnsi"/>
          <w:b/>
          <w:spacing w:val="-3"/>
          <w:u w:val="single"/>
        </w:rPr>
        <w:t xml:space="preserve"> </w:t>
      </w:r>
      <w:r w:rsidR="003E54BC" w:rsidRPr="00D414A7">
        <w:rPr>
          <w:rFonts w:asciiTheme="minorHAnsi" w:hAnsiTheme="minorHAnsi" w:cstheme="minorHAnsi"/>
          <w:b/>
          <w:u w:val="single"/>
        </w:rPr>
        <w:t>et classification</w:t>
      </w:r>
      <w:r w:rsidR="003E54BC" w:rsidRPr="00D414A7">
        <w:rPr>
          <w:rFonts w:asciiTheme="minorHAnsi" w:hAnsiTheme="minorHAnsi" w:cstheme="minorHAnsi"/>
          <w:b/>
          <w:spacing w:val="-1"/>
        </w:rPr>
        <w:t xml:space="preserve"> </w:t>
      </w:r>
      <w:r w:rsidR="003E54BC" w:rsidRPr="00D414A7">
        <w:rPr>
          <w:rFonts w:asciiTheme="minorHAnsi" w:hAnsiTheme="minorHAnsi" w:cstheme="minorHAnsi"/>
          <w:b/>
        </w:rPr>
        <w:t>:</w:t>
      </w:r>
      <w:r w:rsidR="003E54BC" w:rsidRPr="00D414A7">
        <w:rPr>
          <w:rFonts w:asciiTheme="minorHAnsi" w:hAnsiTheme="minorHAnsi" w:cstheme="minorHAnsi"/>
          <w:b/>
          <w:spacing w:val="-1"/>
        </w:rPr>
        <w:t xml:space="preserve"> </w:t>
      </w:r>
      <w:r w:rsidR="003E54BC" w:rsidRPr="00D414A7">
        <w:rPr>
          <w:rFonts w:asciiTheme="minorHAnsi" w:hAnsiTheme="minorHAnsi" w:cstheme="minorHAnsi"/>
        </w:rPr>
        <w:t>A</w:t>
      </w:r>
      <w:r w:rsidR="003E54BC" w:rsidRPr="00D414A7">
        <w:rPr>
          <w:rFonts w:asciiTheme="minorHAnsi" w:hAnsiTheme="minorHAnsi" w:cstheme="minorHAnsi"/>
          <w:spacing w:val="-2"/>
        </w:rPr>
        <w:t xml:space="preserve"> </w:t>
      </w:r>
      <w:r w:rsidR="003E54BC" w:rsidRPr="00D414A7">
        <w:rPr>
          <w:rFonts w:asciiTheme="minorHAnsi" w:hAnsiTheme="minorHAnsi" w:cstheme="minorHAnsi"/>
        </w:rPr>
        <w:t>faire</w:t>
      </w:r>
      <w:r w:rsidR="003E54BC" w:rsidRPr="00D414A7">
        <w:rPr>
          <w:rFonts w:asciiTheme="minorHAnsi" w:hAnsiTheme="minorHAnsi" w:cstheme="minorHAnsi"/>
          <w:spacing w:val="-5"/>
        </w:rPr>
        <w:t xml:space="preserve"> </w:t>
      </w:r>
      <w:r w:rsidR="003E54BC" w:rsidRPr="00D414A7">
        <w:rPr>
          <w:rFonts w:asciiTheme="minorHAnsi" w:hAnsiTheme="minorHAnsi" w:cstheme="minorHAnsi"/>
        </w:rPr>
        <w:t>par</w:t>
      </w:r>
      <w:r w:rsidR="003E54BC" w:rsidRPr="00D414A7">
        <w:rPr>
          <w:rFonts w:asciiTheme="minorHAnsi" w:hAnsiTheme="minorHAnsi" w:cstheme="minorHAnsi"/>
          <w:spacing w:val="-2"/>
        </w:rPr>
        <w:t xml:space="preserve"> </w:t>
      </w:r>
      <w:r w:rsidR="003E54BC" w:rsidRPr="00D414A7">
        <w:rPr>
          <w:rFonts w:asciiTheme="minorHAnsi" w:hAnsiTheme="minorHAnsi" w:cstheme="minorHAnsi"/>
        </w:rPr>
        <w:t>l’équipe</w:t>
      </w:r>
      <w:r w:rsidR="003E54BC" w:rsidRPr="00D414A7">
        <w:rPr>
          <w:rFonts w:asciiTheme="minorHAnsi" w:hAnsiTheme="minorHAnsi" w:cstheme="minorHAnsi"/>
          <w:spacing w:val="-2"/>
        </w:rPr>
        <w:t xml:space="preserve"> </w:t>
      </w:r>
      <w:r w:rsidR="003E54BC" w:rsidRPr="00D414A7">
        <w:rPr>
          <w:rFonts w:asciiTheme="minorHAnsi" w:hAnsiTheme="minorHAnsi" w:cstheme="minorHAnsi"/>
        </w:rPr>
        <w:t>de</w:t>
      </w:r>
      <w:r w:rsidR="003E54BC" w:rsidRPr="00D414A7">
        <w:rPr>
          <w:rFonts w:asciiTheme="minorHAnsi" w:hAnsiTheme="minorHAnsi" w:cstheme="minorHAnsi"/>
          <w:spacing w:val="-2"/>
        </w:rPr>
        <w:t xml:space="preserve"> </w:t>
      </w:r>
      <w:r w:rsidR="003E54BC" w:rsidRPr="00D414A7">
        <w:rPr>
          <w:rFonts w:asciiTheme="minorHAnsi" w:hAnsiTheme="minorHAnsi" w:cstheme="minorHAnsi"/>
        </w:rPr>
        <w:t>projet.</w:t>
      </w:r>
    </w:p>
    <w:p w:rsidR="009E26F4" w:rsidRPr="009E26F4" w:rsidRDefault="009E26F4" w:rsidP="009E26F4">
      <w:pPr>
        <w:pStyle w:val="Textoindependiente"/>
        <w:tabs>
          <w:tab w:val="left" w:pos="12333"/>
        </w:tabs>
        <w:spacing w:after="60" w:line="276" w:lineRule="auto"/>
        <w:ind w:right="-22"/>
        <w:jc w:val="both"/>
        <w:rPr>
          <w:rFonts w:asciiTheme="minorHAnsi" w:hAnsiTheme="minorHAnsi" w:cstheme="minorHAnsi"/>
          <w:sz w:val="20"/>
        </w:rPr>
      </w:pPr>
      <w:r>
        <w:rPr>
          <w:rFonts w:asciiTheme="minorHAnsi" w:hAnsiTheme="minorHAnsi" w:cstheme="minorHAnsi"/>
          <w:sz w:val="20"/>
        </w:rPr>
        <w:t xml:space="preserve">Révisons des résultats de l’enquête de vérification afin d’identifier </w:t>
      </w:r>
      <w:r w:rsidRPr="009E26F4">
        <w:rPr>
          <w:rFonts w:asciiTheme="minorHAnsi" w:hAnsiTheme="minorHAnsi" w:cstheme="minorHAnsi"/>
          <w:sz w:val="20"/>
        </w:rPr>
        <w:t xml:space="preserve">des </w:t>
      </w:r>
      <w:r w:rsidRPr="009E26F4">
        <w:rPr>
          <w:rFonts w:asciiTheme="minorHAnsi" w:hAnsiTheme="minorHAnsi" w:cstheme="minorHAnsi"/>
          <w:b/>
          <w:sz w:val="20"/>
        </w:rPr>
        <w:t>cas d’inclusion</w:t>
      </w:r>
      <w:r>
        <w:rPr>
          <w:rFonts w:asciiTheme="minorHAnsi" w:hAnsiTheme="minorHAnsi" w:cstheme="minorHAnsi"/>
          <w:sz w:val="20"/>
        </w:rPr>
        <w:t xml:space="preserve"> (des ménages catégorisés comme TP qui </w:t>
      </w:r>
      <w:r w:rsidRPr="009E26F4">
        <w:rPr>
          <w:rFonts w:asciiTheme="minorHAnsi" w:hAnsiTheme="minorHAnsi" w:cstheme="minorHAnsi"/>
          <w:sz w:val="20"/>
        </w:rPr>
        <w:t>ne répondent pas aux critères d'inclusion</w:t>
      </w:r>
      <w:r>
        <w:rPr>
          <w:rFonts w:asciiTheme="minorHAnsi" w:hAnsiTheme="minorHAnsi" w:cstheme="minorHAnsi"/>
          <w:sz w:val="20"/>
        </w:rPr>
        <w:t>)</w:t>
      </w:r>
      <w:r w:rsidRPr="009E26F4">
        <w:rPr>
          <w:rFonts w:asciiTheme="minorHAnsi" w:hAnsiTheme="minorHAnsi" w:cstheme="minorHAnsi"/>
          <w:sz w:val="20"/>
        </w:rPr>
        <w:t xml:space="preserve">, ainsi que les </w:t>
      </w:r>
      <w:r w:rsidRPr="009E26F4">
        <w:rPr>
          <w:rFonts w:asciiTheme="minorHAnsi" w:hAnsiTheme="minorHAnsi" w:cstheme="minorHAnsi"/>
          <w:b/>
          <w:sz w:val="20"/>
        </w:rPr>
        <w:t>cas d'exclusion</w:t>
      </w:r>
      <w:r w:rsidRPr="009E26F4">
        <w:rPr>
          <w:rFonts w:asciiTheme="minorHAnsi" w:hAnsiTheme="minorHAnsi" w:cstheme="minorHAnsi"/>
          <w:sz w:val="20"/>
        </w:rPr>
        <w:t xml:space="preserve"> (</w:t>
      </w:r>
      <w:r>
        <w:rPr>
          <w:rFonts w:asciiTheme="minorHAnsi" w:hAnsiTheme="minorHAnsi" w:cstheme="minorHAnsi"/>
          <w:sz w:val="20"/>
        </w:rPr>
        <w:t xml:space="preserve">des </w:t>
      </w:r>
      <w:r w:rsidRPr="009E26F4">
        <w:rPr>
          <w:rFonts w:asciiTheme="minorHAnsi" w:hAnsiTheme="minorHAnsi" w:cstheme="minorHAnsi"/>
          <w:sz w:val="20"/>
        </w:rPr>
        <w:t>ménages catégorisés comme P, M ou N</w:t>
      </w:r>
      <w:r>
        <w:rPr>
          <w:rFonts w:asciiTheme="minorHAnsi" w:hAnsiTheme="minorHAnsi" w:cstheme="minorHAnsi"/>
          <w:sz w:val="20"/>
        </w:rPr>
        <w:t xml:space="preserve"> par les comités de sélection</w:t>
      </w:r>
      <w:r w:rsidRPr="009E26F4">
        <w:rPr>
          <w:rFonts w:asciiTheme="minorHAnsi" w:hAnsiTheme="minorHAnsi" w:cstheme="minorHAnsi"/>
          <w:sz w:val="20"/>
        </w:rPr>
        <w:t>, qui répondent aux critères de sélection).</w:t>
      </w:r>
    </w:p>
    <w:p w:rsidR="009E26F4" w:rsidRPr="009E26F4" w:rsidRDefault="009E26F4" w:rsidP="009E26F4">
      <w:pPr>
        <w:pStyle w:val="Textoindependiente"/>
        <w:tabs>
          <w:tab w:val="left" w:pos="12333"/>
        </w:tabs>
        <w:spacing w:after="60" w:line="276" w:lineRule="auto"/>
        <w:ind w:right="-22"/>
        <w:jc w:val="both"/>
        <w:rPr>
          <w:rFonts w:asciiTheme="minorHAnsi" w:hAnsiTheme="minorHAnsi" w:cstheme="minorHAnsi"/>
          <w:sz w:val="20"/>
        </w:rPr>
      </w:pPr>
      <w:r w:rsidRPr="009E26F4">
        <w:rPr>
          <w:rFonts w:asciiTheme="minorHAnsi" w:hAnsiTheme="minorHAnsi" w:cstheme="minorHAnsi"/>
          <w:sz w:val="20"/>
        </w:rPr>
        <w:t xml:space="preserve">Si le pourcentage de cas d'exclusion est élevé. Il est nécessaire d'augmenter les enquêtes de vérification parmi les ménages P/M/N, ou d'organiser une nouvelle assemblée communautaire pour résoudre le problème des ménages </w:t>
      </w:r>
      <w:r>
        <w:rPr>
          <w:rFonts w:asciiTheme="minorHAnsi" w:hAnsiTheme="minorHAnsi" w:cstheme="minorHAnsi"/>
          <w:sz w:val="20"/>
        </w:rPr>
        <w:t xml:space="preserve">qui n’ont pas été </w:t>
      </w:r>
      <w:r w:rsidRPr="009E26F4">
        <w:rPr>
          <w:rFonts w:asciiTheme="minorHAnsi" w:hAnsiTheme="minorHAnsi" w:cstheme="minorHAnsi"/>
          <w:sz w:val="20"/>
        </w:rPr>
        <w:t>inclus dans les listes fournies par les comités de sélection.</w:t>
      </w:r>
    </w:p>
    <w:p w:rsidR="009E26F4" w:rsidRDefault="009E26F4" w:rsidP="009E26F4">
      <w:pPr>
        <w:pStyle w:val="Textoindependiente"/>
        <w:tabs>
          <w:tab w:val="left" w:pos="12333"/>
        </w:tabs>
        <w:spacing w:after="60" w:line="276" w:lineRule="auto"/>
        <w:ind w:right="-22"/>
        <w:jc w:val="both"/>
        <w:rPr>
          <w:rFonts w:asciiTheme="minorHAnsi" w:hAnsiTheme="minorHAnsi" w:cstheme="minorHAnsi"/>
          <w:sz w:val="20"/>
        </w:rPr>
      </w:pPr>
    </w:p>
    <w:p w:rsidR="009E26F4" w:rsidRPr="009E26F4" w:rsidRDefault="009E26F4" w:rsidP="009E26F4">
      <w:pPr>
        <w:pStyle w:val="Textoindependiente"/>
        <w:tabs>
          <w:tab w:val="left" w:pos="12333"/>
        </w:tabs>
        <w:spacing w:after="60" w:line="276" w:lineRule="auto"/>
        <w:ind w:right="-22"/>
        <w:jc w:val="both"/>
        <w:rPr>
          <w:rFonts w:asciiTheme="minorHAnsi" w:hAnsiTheme="minorHAnsi" w:cstheme="minorHAnsi"/>
          <w:sz w:val="20"/>
        </w:rPr>
      </w:pPr>
      <w:r>
        <w:rPr>
          <w:rFonts w:asciiTheme="minorHAnsi" w:hAnsiTheme="minorHAnsi" w:cstheme="minorHAnsi"/>
          <w:sz w:val="20"/>
        </w:rPr>
        <w:t>Le processus de triangulations finalise avec une liste de ménages ciblés.</w:t>
      </w:r>
      <w:r w:rsidR="002509B8">
        <w:rPr>
          <w:rFonts w:asciiTheme="minorHAnsi" w:hAnsiTheme="minorHAnsi" w:cstheme="minorHAnsi"/>
          <w:sz w:val="20"/>
        </w:rPr>
        <w:t xml:space="preserve"> La liste peut suivre le modèle / format de l’outils « </w:t>
      </w:r>
      <w:r w:rsidR="002509B8" w:rsidRPr="002509B8">
        <w:rPr>
          <w:rFonts w:asciiTheme="minorHAnsi" w:hAnsiTheme="minorHAnsi" w:cstheme="minorHAnsi"/>
          <w:sz w:val="20"/>
        </w:rPr>
        <w:t>CBL5. Fiche de ciblage. Enquête de vérification</w:t>
      </w:r>
      <w:r w:rsidR="002509B8">
        <w:rPr>
          <w:rFonts w:asciiTheme="minorHAnsi" w:hAnsiTheme="minorHAnsi" w:cstheme="minorHAnsi"/>
          <w:sz w:val="20"/>
        </w:rPr>
        <w:t> » en incluant seulement les ménages sélectionnés.</w:t>
      </w:r>
    </w:p>
    <w:p w:rsidR="009E26F4" w:rsidRDefault="009E26F4" w:rsidP="009E26F4">
      <w:pPr>
        <w:pStyle w:val="Textoindependiente"/>
        <w:tabs>
          <w:tab w:val="left" w:pos="12333"/>
        </w:tabs>
        <w:spacing w:after="60" w:line="276" w:lineRule="auto"/>
        <w:ind w:right="-22"/>
        <w:jc w:val="both"/>
        <w:rPr>
          <w:rFonts w:asciiTheme="minorHAnsi" w:hAnsiTheme="minorHAnsi" w:cstheme="minorHAnsi"/>
          <w:sz w:val="20"/>
        </w:rPr>
      </w:pPr>
    </w:p>
    <w:p w:rsidR="002F501B" w:rsidRDefault="003E54BC" w:rsidP="002F501B">
      <w:pPr>
        <w:pStyle w:val="Estilo2"/>
      </w:pPr>
      <w:bookmarkStart w:id="8" w:name="_Toc81818071"/>
      <w:r w:rsidRPr="00D414A7">
        <w:t>Assemblée</w:t>
      </w:r>
      <w:r w:rsidRPr="00D414A7">
        <w:rPr>
          <w:spacing w:val="13"/>
        </w:rPr>
        <w:t xml:space="preserve"> </w:t>
      </w:r>
      <w:r w:rsidRPr="00D414A7">
        <w:t>de</w:t>
      </w:r>
      <w:r w:rsidRPr="00D414A7">
        <w:rPr>
          <w:spacing w:val="13"/>
        </w:rPr>
        <w:t xml:space="preserve"> </w:t>
      </w:r>
      <w:r w:rsidRPr="00D414A7">
        <w:t>validation</w:t>
      </w:r>
      <w:r w:rsidRPr="00D414A7">
        <w:rPr>
          <w:spacing w:val="14"/>
        </w:rPr>
        <w:t xml:space="preserve"> </w:t>
      </w:r>
      <w:r w:rsidRPr="00D414A7">
        <w:t>communautaire</w:t>
      </w:r>
      <w:bookmarkEnd w:id="8"/>
      <w:r w:rsidRPr="00D414A7">
        <w:t xml:space="preserve"> </w:t>
      </w:r>
    </w:p>
    <w:p w:rsidR="00221353" w:rsidRPr="00D414A7" w:rsidRDefault="003E54BC" w:rsidP="00D414A7">
      <w:pPr>
        <w:tabs>
          <w:tab w:val="left" w:pos="12333"/>
        </w:tabs>
        <w:spacing w:after="60" w:line="276" w:lineRule="auto"/>
        <w:ind w:right="-22"/>
        <w:jc w:val="both"/>
        <w:rPr>
          <w:rFonts w:asciiTheme="minorHAnsi" w:hAnsiTheme="minorHAnsi" w:cstheme="minorHAnsi"/>
        </w:rPr>
      </w:pPr>
      <w:r w:rsidRPr="00D414A7">
        <w:rPr>
          <w:rFonts w:asciiTheme="minorHAnsi" w:hAnsiTheme="minorHAnsi" w:cstheme="minorHAnsi"/>
        </w:rPr>
        <w:t>Pour</w:t>
      </w:r>
      <w:r w:rsidRPr="00D414A7">
        <w:rPr>
          <w:rFonts w:asciiTheme="minorHAnsi" w:hAnsiTheme="minorHAnsi" w:cstheme="minorHAnsi"/>
          <w:spacing w:val="18"/>
        </w:rPr>
        <w:t xml:space="preserve"> </w:t>
      </w:r>
      <w:r w:rsidRPr="00D414A7">
        <w:rPr>
          <w:rFonts w:asciiTheme="minorHAnsi" w:hAnsiTheme="minorHAnsi" w:cstheme="minorHAnsi"/>
        </w:rPr>
        <w:t>s’assurer</w:t>
      </w:r>
      <w:r w:rsidRPr="00D414A7">
        <w:rPr>
          <w:rFonts w:asciiTheme="minorHAnsi" w:hAnsiTheme="minorHAnsi" w:cstheme="minorHAnsi"/>
          <w:spacing w:val="18"/>
        </w:rPr>
        <w:t xml:space="preserve"> </w:t>
      </w:r>
      <w:r w:rsidRPr="00D414A7">
        <w:rPr>
          <w:rFonts w:asciiTheme="minorHAnsi" w:hAnsiTheme="minorHAnsi" w:cstheme="minorHAnsi"/>
        </w:rPr>
        <w:t>de l’acceptation communautaire de la liste de bénéficiaires choisis</w:t>
      </w:r>
      <w:r w:rsidR="002F501B">
        <w:rPr>
          <w:rFonts w:asciiTheme="minorHAnsi" w:hAnsiTheme="minorHAnsi" w:cstheme="minorHAnsi"/>
        </w:rPr>
        <w:t>, soit pour la méthode de recensement exhaustif ou la méthode de ciblage communautaire, i</w:t>
      </w:r>
      <w:r w:rsidRPr="00D414A7">
        <w:rPr>
          <w:rFonts w:asciiTheme="minorHAnsi" w:hAnsiTheme="minorHAnsi" w:cstheme="minorHAnsi"/>
        </w:rPr>
        <w:t>l faut lors de cette activité faire une :</w:t>
      </w:r>
    </w:p>
    <w:p w:rsidR="00221353" w:rsidRPr="00D414A7" w:rsidRDefault="003E54BC" w:rsidP="00D414A7">
      <w:pPr>
        <w:pStyle w:val="Prrafodelista"/>
        <w:numPr>
          <w:ilvl w:val="0"/>
          <w:numId w:val="17"/>
        </w:numPr>
        <w:tabs>
          <w:tab w:val="left" w:pos="12333"/>
        </w:tabs>
        <w:spacing w:after="60" w:line="276" w:lineRule="auto"/>
        <w:ind w:right="-22"/>
        <w:jc w:val="both"/>
        <w:rPr>
          <w:rFonts w:asciiTheme="minorHAnsi" w:hAnsiTheme="minorHAnsi" w:cstheme="minorHAnsi"/>
        </w:rPr>
      </w:pPr>
      <w:r w:rsidRPr="00D414A7">
        <w:rPr>
          <w:rFonts w:asciiTheme="minorHAnsi" w:hAnsiTheme="minorHAnsi" w:cstheme="minorHAnsi"/>
        </w:rPr>
        <w:t>Ré‐explication</w:t>
      </w:r>
      <w:r w:rsidRPr="00D414A7">
        <w:rPr>
          <w:rFonts w:asciiTheme="minorHAnsi" w:hAnsiTheme="minorHAnsi" w:cstheme="minorHAnsi"/>
          <w:spacing w:val="3"/>
        </w:rPr>
        <w:t xml:space="preserve"> </w:t>
      </w:r>
      <w:r w:rsidRPr="00D414A7">
        <w:rPr>
          <w:rFonts w:asciiTheme="minorHAnsi" w:hAnsiTheme="minorHAnsi" w:cstheme="minorHAnsi"/>
        </w:rPr>
        <w:t>des</w:t>
      </w:r>
      <w:r w:rsidRPr="00D414A7">
        <w:rPr>
          <w:rFonts w:asciiTheme="minorHAnsi" w:hAnsiTheme="minorHAnsi" w:cstheme="minorHAnsi"/>
          <w:spacing w:val="5"/>
        </w:rPr>
        <w:t xml:space="preserve"> </w:t>
      </w:r>
      <w:r w:rsidRPr="00D414A7">
        <w:rPr>
          <w:rFonts w:asciiTheme="minorHAnsi" w:hAnsiTheme="minorHAnsi" w:cstheme="minorHAnsi"/>
        </w:rPr>
        <w:t>différentes</w:t>
      </w:r>
      <w:r w:rsidRPr="00D414A7">
        <w:rPr>
          <w:rFonts w:asciiTheme="minorHAnsi" w:hAnsiTheme="minorHAnsi" w:cstheme="minorHAnsi"/>
          <w:spacing w:val="5"/>
        </w:rPr>
        <w:t xml:space="preserve"> </w:t>
      </w:r>
      <w:r w:rsidRPr="00D414A7">
        <w:rPr>
          <w:rFonts w:asciiTheme="minorHAnsi" w:hAnsiTheme="minorHAnsi" w:cstheme="minorHAnsi"/>
        </w:rPr>
        <w:t>étapes</w:t>
      </w:r>
      <w:r w:rsidRPr="00D414A7">
        <w:rPr>
          <w:rFonts w:asciiTheme="minorHAnsi" w:hAnsiTheme="minorHAnsi" w:cstheme="minorHAnsi"/>
          <w:spacing w:val="5"/>
        </w:rPr>
        <w:t xml:space="preserve"> </w:t>
      </w:r>
      <w:r w:rsidRPr="00D414A7">
        <w:rPr>
          <w:rFonts w:asciiTheme="minorHAnsi" w:hAnsiTheme="minorHAnsi" w:cstheme="minorHAnsi"/>
        </w:rPr>
        <w:t>du</w:t>
      </w:r>
      <w:r w:rsidRPr="00D414A7">
        <w:rPr>
          <w:rFonts w:asciiTheme="minorHAnsi" w:hAnsiTheme="minorHAnsi" w:cstheme="minorHAnsi"/>
          <w:spacing w:val="5"/>
        </w:rPr>
        <w:t xml:space="preserve"> </w:t>
      </w:r>
      <w:r w:rsidRPr="00D414A7">
        <w:rPr>
          <w:rFonts w:asciiTheme="minorHAnsi" w:hAnsiTheme="minorHAnsi" w:cstheme="minorHAnsi"/>
        </w:rPr>
        <w:t>ciblage,</w:t>
      </w:r>
      <w:r w:rsidRPr="00D414A7">
        <w:rPr>
          <w:rFonts w:asciiTheme="minorHAnsi" w:hAnsiTheme="minorHAnsi" w:cstheme="minorHAnsi"/>
          <w:spacing w:val="5"/>
        </w:rPr>
        <w:t xml:space="preserve"> </w:t>
      </w:r>
      <w:r w:rsidRPr="00D414A7">
        <w:rPr>
          <w:rFonts w:asciiTheme="minorHAnsi" w:hAnsiTheme="minorHAnsi" w:cstheme="minorHAnsi"/>
        </w:rPr>
        <w:t>des</w:t>
      </w:r>
      <w:r w:rsidRPr="00D414A7">
        <w:rPr>
          <w:rFonts w:asciiTheme="minorHAnsi" w:hAnsiTheme="minorHAnsi" w:cstheme="minorHAnsi"/>
          <w:spacing w:val="5"/>
        </w:rPr>
        <w:t xml:space="preserve"> </w:t>
      </w:r>
      <w:r w:rsidRPr="00D414A7">
        <w:rPr>
          <w:rFonts w:asciiTheme="minorHAnsi" w:hAnsiTheme="minorHAnsi" w:cstheme="minorHAnsi"/>
        </w:rPr>
        <w:t>critères</w:t>
      </w:r>
      <w:r w:rsidRPr="00D414A7">
        <w:rPr>
          <w:rFonts w:asciiTheme="minorHAnsi" w:hAnsiTheme="minorHAnsi" w:cstheme="minorHAnsi"/>
          <w:spacing w:val="5"/>
        </w:rPr>
        <w:t xml:space="preserve"> </w:t>
      </w:r>
      <w:r w:rsidRPr="00D414A7">
        <w:rPr>
          <w:rFonts w:asciiTheme="minorHAnsi" w:hAnsiTheme="minorHAnsi" w:cstheme="minorHAnsi"/>
        </w:rPr>
        <w:t>et</w:t>
      </w:r>
      <w:r w:rsidRPr="00D414A7">
        <w:rPr>
          <w:rFonts w:asciiTheme="minorHAnsi" w:hAnsiTheme="minorHAnsi" w:cstheme="minorHAnsi"/>
          <w:spacing w:val="4"/>
        </w:rPr>
        <w:t xml:space="preserve"> </w:t>
      </w:r>
      <w:r w:rsidRPr="00D414A7">
        <w:rPr>
          <w:rFonts w:asciiTheme="minorHAnsi" w:hAnsiTheme="minorHAnsi" w:cstheme="minorHAnsi"/>
        </w:rPr>
        <w:t>du</w:t>
      </w:r>
      <w:r w:rsidRPr="00D414A7">
        <w:rPr>
          <w:rFonts w:asciiTheme="minorHAnsi" w:hAnsiTheme="minorHAnsi" w:cstheme="minorHAnsi"/>
          <w:spacing w:val="5"/>
        </w:rPr>
        <w:t xml:space="preserve"> </w:t>
      </w:r>
      <w:r w:rsidRPr="00D414A7">
        <w:rPr>
          <w:rFonts w:asciiTheme="minorHAnsi" w:hAnsiTheme="minorHAnsi" w:cstheme="minorHAnsi"/>
        </w:rPr>
        <w:t>rôle</w:t>
      </w:r>
      <w:r w:rsidRPr="00D414A7">
        <w:rPr>
          <w:rFonts w:asciiTheme="minorHAnsi" w:hAnsiTheme="minorHAnsi" w:cstheme="minorHAnsi"/>
          <w:spacing w:val="5"/>
        </w:rPr>
        <w:t xml:space="preserve"> </w:t>
      </w:r>
      <w:r w:rsidRPr="00D414A7">
        <w:rPr>
          <w:rFonts w:asciiTheme="minorHAnsi" w:hAnsiTheme="minorHAnsi" w:cstheme="minorHAnsi"/>
        </w:rPr>
        <w:t>de</w:t>
      </w:r>
      <w:r w:rsidRPr="00D414A7">
        <w:rPr>
          <w:rFonts w:asciiTheme="minorHAnsi" w:hAnsiTheme="minorHAnsi" w:cstheme="minorHAnsi"/>
          <w:spacing w:val="4"/>
        </w:rPr>
        <w:t xml:space="preserve"> </w:t>
      </w:r>
      <w:r w:rsidRPr="00D414A7">
        <w:rPr>
          <w:rFonts w:asciiTheme="minorHAnsi" w:hAnsiTheme="minorHAnsi" w:cstheme="minorHAnsi"/>
        </w:rPr>
        <w:t>chaque</w:t>
      </w:r>
      <w:r w:rsidRPr="002F501B">
        <w:rPr>
          <w:rFonts w:asciiTheme="minorHAnsi" w:hAnsiTheme="minorHAnsi" w:cstheme="minorHAnsi"/>
        </w:rPr>
        <w:t xml:space="preserve"> </w:t>
      </w:r>
      <w:r w:rsidRPr="00D414A7">
        <w:rPr>
          <w:rFonts w:asciiTheme="minorHAnsi" w:hAnsiTheme="minorHAnsi" w:cstheme="minorHAnsi"/>
        </w:rPr>
        <w:t>partie</w:t>
      </w:r>
      <w:r w:rsidRPr="002F501B">
        <w:rPr>
          <w:rFonts w:asciiTheme="minorHAnsi" w:hAnsiTheme="minorHAnsi" w:cstheme="minorHAnsi"/>
        </w:rPr>
        <w:t xml:space="preserve"> </w:t>
      </w:r>
      <w:r w:rsidRPr="00D414A7">
        <w:rPr>
          <w:rFonts w:asciiTheme="minorHAnsi" w:hAnsiTheme="minorHAnsi" w:cstheme="minorHAnsi"/>
        </w:rPr>
        <w:t>prenante.</w:t>
      </w:r>
    </w:p>
    <w:p w:rsidR="00221353" w:rsidRPr="00D414A7" w:rsidRDefault="003E54BC" w:rsidP="00D414A7">
      <w:pPr>
        <w:pStyle w:val="Prrafodelista"/>
        <w:numPr>
          <w:ilvl w:val="0"/>
          <w:numId w:val="17"/>
        </w:numPr>
        <w:tabs>
          <w:tab w:val="left" w:pos="12333"/>
        </w:tabs>
        <w:spacing w:after="60" w:line="276" w:lineRule="auto"/>
        <w:ind w:right="-22"/>
        <w:jc w:val="both"/>
        <w:rPr>
          <w:rFonts w:asciiTheme="minorHAnsi" w:hAnsiTheme="minorHAnsi" w:cstheme="minorHAnsi"/>
        </w:rPr>
      </w:pPr>
      <w:r w:rsidRPr="00D414A7">
        <w:rPr>
          <w:rFonts w:asciiTheme="minorHAnsi" w:hAnsiTheme="minorHAnsi" w:cstheme="minorHAnsi"/>
        </w:rPr>
        <w:t>Lecture</w:t>
      </w:r>
      <w:r w:rsidRPr="00D414A7">
        <w:rPr>
          <w:rFonts w:asciiTheme="minorHAnsi" w:hAnsiTheme="minorHAnsi" w:cstheme="minorHAnsi"/>
          <w:spacing w:val="-4"/>
        </w:rPr>
        <w:t xml:space="preserve"> </w:t>
      </w:r>
      <w:r w:rsidRPr="00D414A7">
        <w:rPr>
          <w:rFonts w:asciiTheme="minorHAnsi" w:hAnsiTheme="minorHAnsi" w:cstheme="minorHAnsi"/>
        </w:rPr>
        <w:t>des</w:t>
      </w:r>
      <w:r w:rsidRPr="00D414A7">
        <w:rPr>
          <w:rFonts w:asciiTheme="minorHAnsi" w:hAnsiTheme="minorHAnsi" w:cstheme="minorHAnsi"/>
          <w:spacing w:val="-3"/>
        </w:rPr>
        <w:t xml:space="preserve"> </w:t>
      </w:r>
      <w:r w:rsidRPr="00D414A7">
        <w:rPr>
          <w:rFonts w:asciiTheme="minorHAnsi" w:hAnsiTheme="minorHAnsi" w:cstheme="minorHAnsi"/>
        </w:rPr>
        <w:t>listes</w:t>
      </w:r>
      <w:r w:rsidRPr="00D414A7">
        <w:rPr>
          <w:rFonts w:asciiTheme="minorHAnsi" w:hAnsiTheme="minorHAnsi" w:cstheme="minorHAnsi"/>
          <w:spacing w:val="-2"/>
        </w:rPr>
        <w:t xml:space="preserve"> </w:t>
      </w:r>
      <w:r w:rsidRPr="00D414A7">
        <w:rPr>
          <w:rFonts w:asciiTheme="minorHAnsi" w:hAnsiTheme="minorHAnsi" w:cstheme="minorHAnsi"/>
        </w:rPr>
        <w:t>définitives</w:t>
      </w:r>
      <w:r w:rsidRPr="00D414A7">
        <w:rPr>
          <w:rFonts w:asciiTheme="minorHAnsi" w:hAnsiTheme="minorHAnsi" w:cstheme="minorHAnsi"/>
          <w:spacing w:val="-2"/>
        </w:rPr>
        <w:t xml:space="preserve"> </w:t>
      </w:r>
      <w:r w:rsidRPr="00D414A7">
        <w:rPr>
          <w:rFonts w:asciiTheme="minorHAnsi" w:hAnsiTheme="minorHAnsi" w:cstheme="minorHAnsi"/>
        </w:rPr>
        <w:t>des</w:t>
      </w:r>
      <w:r w:rsidRPr="00D414A7">
        <w:rPr>
          <w:rFonts w:asciiTheme="minorHAnsi" w:hAnsiTheme="minorHAnsi" w:cstheme="minorHAnsi"/>
          <w:spacing w:val="-2"/>
        </w:rPr>
        <w:t xml:space="preserve"> </w:t>
      </w:r>
      <w:r w:rsidRPr="00D414A7">
        <w:rPr>
          <w:rFonts w:asciiTheme="minorHAnsi" w:hAnsiTheme="minorHAnsi" w:cstheme="minorHAnsi"/>
        </w:rPr>
        <w:t>bénéficiaires.</w:t>
      </w:r>
    </w:p>
    <w:p w:rsidR="00221353" w:rsidRPr="00D414A7" w:rsidRDefault="003E54BC" w:rsidP="00D414A7">
      <w:pPr>
        <w:pStyle w:val="Prrafodelista"/>
        <w:numPr>
          <w:ilvl w:val="0"/>
          <w:numId w:val="17"/>
        </w:numPr>
        <w:tabs>
          <w:tab w:val="left" w:pos="12333"/>
        </w:tabs>
        <w:spacing w:after="60" w:line="276" w:lineRule="auto"/>
        <w:ind w:right="-22"/>
        <w:jc w:val="both"/>
        <w:rPr>
          <w:rFonts w:asciiTheme="minorHAnsi" w:hAnsiTheme="minorHAnsi" w:cstheme="minorHAnsi"/>
        </w:rPr>
      </w:pPr>
      <w:r w:rsidRPr="00D414A7">
        <w:rPr>
          <w:rFonts w:asciiTheme="minorHAnsi" w:hAnsiTheme="minorHAnsi" w:cstheme="minorHAnsi"/>
        </w:rPr>
        <w:t>Questions/réponses.</w:t>
      </w:r>
    </w:p>
    <w:p w:rsidR="00221353" w:rsidRPr="00D414A7" w:rsidRDefault="003E54BC" w:rsidP="00D414A7">
      <w:pPr>
        <w:pStyle w:val="Prrafodelista"/>
        <w:numPr>
          <w:ilvl w:val="0"/>
          <w:numId w:val="17"/>
        </w:numPr>
        <w:tabs>
          <w:tab w:val="left" w:pos="12333"/>
        </w:tabs>
        <w:spacing w:after="60" w:line="276" w:lineRule="auto"/>
        <w:ind w:right="-22"/>
        <w:jc w:val="both"/>
        <w:rPr>
          <w:rFonts w:asciiTheme="minorHAnsi" w:hAnsiTheme="minorHAnsi" w:cstheme="minorHAnsi"/>
        </w:rPr>
      </w:pPr>
      <w:r w:rsidRPr="00D414A7">
        <w:rPr>
          <w:rFonts w:asciiTheme="minorHAnsi" w:hAnsiTheme="minorHAnsi" w:cstheme="minorHAnsi"/>
        </w:rPr>
        <w:t>Ré‐explication</w:t>
      </w:r>
      <w:r w:rsidRPr="00D414A7">
        <w:rPr>
          <w:rFonts w:asciiTheme="minorHAnsi" w:hAnsiTheme="minorHAnsi" w:cstheme="minorHAnsi"/>
          <w:spacing w:val="48"/>
        </w:rPr>
        <w:t xml:space="preserve"> </w:t>
      </w:r>
      <w:r w:rsidRPr="00D414A7">
        <w:rPr>
          <w:rFonts w:asciiTheme="minorHAnsi" w:hAnsiTheme="minorHAnsi" w:cstheme="minorHAnsi"/>
        </w:rPr>
        <w:t>des</w:t>
      </w:r>
      <w:r w:rsidRPr="00D414A7">
        <w:rPr>
          <w:rFonts w:asciiTheme="minorHAnsi" w:hAnsiTheme="minorHAnsi" w:cstheme="minorHAnsi"/>
          <w:spacing w:val="2"/>
        </w:rPr>
        <w:t xml:space="preserve"> </w:t>
      </w:r>
      <w:r w:rsidRPr="00D414A7">
        <w:rPr>
          <w:rFonts w:asciiTheme="minorHAnsi" w:hAnsiTheme="minorHAnsi" w:cstheme="minorHAnsi"/>
        </w:rPr>
        <w:t>recours</w:t>
      </w:r>
      <w:r w:rsidRPr="00D414A7">
        <w:rPr>
          <w:rFonts w:asciiTheme="minorHAnsi" w:hAnsiTheme="minorHAnsi" w:cstheme="minorHAnsi"/>
          <w:spacing w:val="2"/>
        </w:rPr>
        <w:t xml:space="preserve"> </w:t>
      </w:r>
      <w:r w:rsidRPr="00D414A7">
        <w:rPr>
          <w:rFonts w:asciiTheme="minorHAnsi" w:hAnsiTheme="minorHAnsi" w:cstheme="minorHAnsi"/>
        </w:rPr>
        <w:t>possibles</w:t>
      </w:r>
      <w:r w:rsidRPr="00D414A7">
        <w:rPr>
          <w:rFonts w:asciiTheme="minorHAnsi" w:hAnsiTheme="minorHAnsi" w:cstheme="minorHAnsi"/>
          <w:spacing w:val="2"/>
        </w:rPr>
        <w:t xml:space="preserve"> </w:t>
      </w:r>
      <w:r w:rsidRPr="00D414A7">
        <w:rPr>
          <w:rFonts w:asciiTheme="minorHAnsi" w:hAnsiTheme="minorHAnsi" w:cstheme="minorHAnsi"/>
        </w:rPr>
        <w:t>en</w:t>
      </w:r>
      <w:r w:rsidRPr="00D414A7">
        <w:rPr>
          <w:rFonts w:asciiTheme="minorHAnsi" w:hAnsiTheme="minorHAnsi" w:cstheme="minorHAnsi"/>
          <w:spacing w:val="48"/>
        </w:rPr>
        <w:t xml:space="preserve"> </w:t>
      </w:r>
      <w:r w:rsidRPr="00D414A7">
        <w:rPr>
          <w:rFonts w:asciiTheme="minorHAnsi" w:hAnsiTheme="minorHAnsi" w:cstheme="minorHAnsi"/>
        </w:rPr>
        <w:t>matière</w:t>
      </w:r>
      <w:r w:rsidRPr="00D414A7">
        <w:rPr>
          <w:rFonts w:asciiTheme="minorHAnsi" w:hAnsiTheme="minorHAnsi" w:cstheme="minorHAnsi"/>
          <w:spacing w:val="1"/>
        </w:rPr>
        <w:t xml:space="preserve"> </w:t>
      </w:r>
      <w:r w:rsidRPr="00D414A7">
        <w:rPr>
          <w:rFonts w:asciiTheme="minorHAnsi" w:hAnsiTheme="minorHAnsi" w:cstheme="minorHAnsi"/>
        </w:rPr>
        <w:t>de</w:t>
      </w:r>
      <w:r w:rsidRPr="00D414A7">
        <w:rPr>
          <w:rFonts w:asciiTheme="minorHAnsi" w:hAnsiTheme="minorHAnsi" w:cstheme="minorHAnsi"/>
          <w:spacing w:val="1"/>
        </w:rPr>
        <w:t xml:space="preserve"> </w:t>
      </w:r>
      <w:r w:rsidRPr="00D414A7">
        <w:rPr>
          <w:rFonts w:asciiTheme="minorHAnsi" w:hAnsiTheme="minorHAnsi" w:cstheme="minorHAnsi"/>
        </w:rPr>
        <w:t>redevabilité/plaintes</w:t>
      </w:r>
      <w:r w:rsidRPr="00D414A7">
        <w:rPr>
          <w:rFonts w:asciiTheme="minorHAnsi" w:hAnsiTheme="minorHAnsi" w:cstheme="minorHAnsi"/>
          <w:spacing w:val="7"/>
        </w:rPr>
        <w:t xml:space="preserve"> </w:t>
      </w:r>
      <w:r w:rsidRPr="00D414A7">
        <w:rPr>
          <w:rFonts w:asciiTheme="minorHAnsi" w:hAnsiTheme="minorHAnsi" w:cstheme="minorHAnsi"/>
        </w:rPr>
        <w:t>et</w:t>
      </w:r>
      <w:r w:rsidRPr="00D414A7">
        <w:rPr>
          <w:rFonts w:asciiTheme="minorHAnsi" w:hAnsiTheme="minorHAnsi" w:cstheme="minorHAnsi"/>
          <w:spacing w:val="1"/>
        </w:rPr>
        <w:t xml:space="preserve"> </w:t>
      </w:r>
      <w:r w:rsidRPr="00D414A7">
        <w:rPr>
          <w:rFonts w:asciiTheme="minorHAnsi" w:hAnsiTheme="minorHAnsi" w:cstheme="minorHAnsi"/>
        </w:rPr>
        <w:t>des</w:t>
      </w:r>
      <w:r w:rsidRPr="00D414A7">
        <w:rPr>
          <w:rFonts w:asciiTheme="minorHAnsi" w:hAnsiTheme="minorHAnsi" w:cstheme="minorHAnsi"/>
          <w:spacing w:val="-46"/>
        </w:rPr>
        <w:t xml:space="preserve"> </w:t>
      </w:r>
      <w:r w:rsidRPr="00D414A7">
        <w:rPr>
          <w:rFonts w:asciiTheme="minorHAnsi" w:hAnsiTheme="minorHAnsi" w:cstheme="minorHAnsi"/>
        </w:rPr>
        <w:t>prochaines étapes</w:t>
      </w:r>
      <w:r w:rsidRPr="00D414A7">
        <w:rPr>
          <w:rFonts w:asciiTheme="minorHAnsi" w:hAnsiTheme="minorHAnsi" w:cstheme="minorHAnsi"/>
          <w:spacing w:val="1"/>
        </w:rPr>
        <w:t xml:space="preserve"> </w:t>
      </w:r>
      <w:r w:rsidRPr="00D414A7">
        <w:rPr>
          <w:rFonts w:asciiTheme="minorHAnsi" w:hAnsiTheme="minorHAnsi" w:cstheme="minorHAnsi"/>
        </w:rPr>
        <w:t>du projet.</w:t>
      </w:r>
    </w:p>
    <w:p w:rsidR="00221353" w:rsidRDefault="003E54BC" w:rsidP="00D414A7">
      <w:pPr>
        <w:pStyle w:val="Prrafodelista"/>
        <w:numPr>
          <w:ilvl w:val="0"/>
          <w:numId w:val="17"/>
        </w:numPr>
        <w:tabs>
          <w:tab w:val="left" w:pos="12333"/>
        </w:tabs>
        <w:spacing w:after="60" w:line="276" w:lineRule="auto"/>
        <w:ind w:right="-22"/>
        <w:jc w:val="both"/>
        <w:rPr>
          <w:rFonts w:asciiTheme="minorHAnsi" w:hAnsiTheme="minorHAnsi" w:cstheme="minorHAnsi"/>
        </w:rPr>
      </w:pPr>
      <w:r w:rsidRPr="00D414A7">
        <w:rPr>
          <w:rFonts w:asciiTheme="minorHAnsi" w:hAnsiTheme="minorHAnsi" w:cstheme="minorHAnsi"/>
        </w:rPr>
        <w:t>PV</w:t>
      </w:r>
      <w:r w:rsidRPr="00D414A7">
        <w:rPr>
          <w:rFonts w:asciiTheme="minorHAnsi" w:hAnsiTheme="minorHAnsi" w:cstheme="minorHAnsi"/>
          <w:spacing w:val="-1"/>
        </w:rPr>
        <w:t xml:space="preserve"> </w:t>
      </w:r>
      <w:r w:rsidRPr="00D414A7">
        <w:rPr>
          <w:rFonts w:asciiTheme="minorHAnsi" w:hAnsiTheme="minorHAnsi" w:cstheme="minorHAnsi"/>
        </w:rPr>
        <w:t>de</w:t>
      </w:r>
      <w:r w:rsidRPr="00D414A7">
        <w:rPr>
          <w:rFonts w:asciiTheme="minorHAnsi" w:hAnsiTheme="minorHAnsi" w:cstheme="minorHAnsi"/>
          <w:spacing w:val="-1"/>
        </w:rPr>
        <w:t xml:space="preserve"> </w:t>
      </w:r>
      <w:r w:rsidRPr="00D414A7">
        <w:rPr>
          <w:rFonts w:asciiTheme="minorHAnsi" w:hAnsiTheme="minorHAnsi" w:cstheme="minorHAnsi"/>
        </w:rPr>
        <w:t>validation</w:t>
      </w:r>
      <w:r w:rsidRPr="00D414A7">
        <w:rPr>
          <w:rFonts w:asciiTheme="minorHAnsi" w:hAnsiTheme="minorHAnsi" w:cstheme="minorHAnsi"/>
          <w:spacing w:val="-1"/>
        </w:rPr>
        <w:t xml:space="preserve"> </w:t>
      </w:r>
      <w:r w:rsidRPr="00D414A7">
        <w:rPr>
          <w:rFonts w:asciiTheme="minorHAnsi" w:hAnsiTheme="minorHAnsi" w:cstheme="minorHAnsi"/>
        </w:rPr>
        <w:t>de</w:t>
      </w:r>
      <w:r w:rsidR="00EB41A5" w:rsidRPr="00D414A7">
        <w:rPr>
          <w:rFonts w:asciiTheme="minorHAnsi" w:hAnsiTheme="minorHAnsi" w:cstheme="minorHAnsi"/>
        </w:rPr>
        <w:t>s bénéficiaires.</w:t>
      </w:r>
    </w:p>
    <w:p w:rsidR="002F501B" w:rsidRDefault="002F501B" w:rsidP="002F501B">
      <w:pPr>
        <w:tabs>
          <w:tab w:val="left" w:pos="12333"/>
        </w:tabs>
        <w:spacing w:after="60" w:line="276" w:lineRule="auto"/>
        <w:ind w:right="-22"/>
        <w:jc w:val="both"/>
        <w:rPr>
          <w:rFonts w:asciiTheme="minorHAnsi" w:hAnsiTheme="minorHAnsi" w:cstheme="minorHAnsi"/>
        </w:rPr>
      </w:pPr>
    </w:p>
    <w:p w:rsidR="002F501B" w:rsidRPr="002F501B" w:rsidRDefault="002F501B" w:rsidP="002F501B">
      <w:pPr>
        <w:pStyle w:val="Textoindependiente"/>
        <w:shd w:val="clear" w:color="auto" w:fill="EEECE1" w:themeFill="background2"/>
        <w:tabs>
          <w:tab w:val="left" w:pos="567"/>
          <w:tab w:val="left" w:pos="12333"/>
        </w:tabs>
        <w:spacing w:after="60" w:line="276" w:lineRule="auto"/>
        <w:ind w:right="-22"/>
        <w:jc w:val="both"/>
        <w:rPr>
          <w:rFonts w:asciiTheme="minorHAnsi" w:hAnsiTheme="minorHAnsi" w:cstheme="minorHAnsi"/>
        </w:rPr>
      </w:pPr>
      <w:r w:rsidRPr="00D414A7">
        <w:rPr>
          <w:rFonts w:asciiTheme="minorHAnsi" w:hAnsiTheme="minorHAnsi" w:cstheme="minorHAnsi"/>
          <w:b/>
        </w:rPr>
        <w:t xml:space="preserve">Outil : </w:t>
      </w:r>
      <w:r w:rsidR="002509B8">
        <w:rPr>
          <w:rFonts w:asciiTheme="minorHAnsi" w:hAnsiTheme="minorHAnsi" w:cstheme="minorHAnsi"/>
          <w:b/>
        </w:rPr>
        <w:t>C</w:t>
      </w:r>
      <w:r w:rsidR="002509B8" w:rsidRPr="002509B8">
        <w:rPr>
          <w:rFonts w:asciiTheme="minorHAnsi" w:hAnsiTheme="minorHAnsi" w:cstheme="minorHAnsi"/>
          <w:b/>
        </w:rPr>
        <w:t>BL6. Fiche de ciblage. PV Validation communautaire</w:t>
      </w:r>
    </w:p>
    <w:sectPr w:rsidR="002F501B" w:rsidRPr="002F501B" w:rsidSect="002E1D85">
      <w:footerReference w:type="default" r:id="rId12"/>
      <w:pgSz w:w="11910" w:h="16840"/>
      <w:pgMar w:top="1320" w:right="600" w:bottom="1220" w:left="1134" w:header="0" w:footer="10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FDF" w:rsidRDefault="003B3FDF">
      <w:r>
        <w:separator/>
      </w:r>
    </w:p>
  </w:endnote>
  <w:endnote w:type="continuationSeparator" w:id="0">
    <w:p w:rsidR="003B3FDF" w:rsidRDefault="003B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6F4" w:rsidRDefault="00C5195D">
    <w:pPr>
      <w:pStyle w:val="Textoindependiente"/>
      <w:spacing w:line="14" w:lineRule="auto"/>
      <w:rPr>
        <w:sz w:val="16"/>
      </w:rPr>
    </w:pPr>
    <w:r>
      <w:rPr>
        <w:noProof/>
      </w:rPr>
      <mc:AlternateContent>
        <mc:Choice Requires="wps">
          <w:drawing>
            <wp:anchor distT="0" distB="0" distL="114300" distR="114300" simplePos="0" relativeHeight="486751744" behindDoc="0" locked="0" layoutInCell="1" allowOverlap="1" wp14:anchorId="0B4E758A" wp14:editId="5BFFEAA0">
              <wp:simplePos x="0" y="0"/>
              <wp:positionH relativeFrom="column">
                <wp:posOffset>-123825</wp:posOffset>
              </wp:positionH>
              <wp:positionV relativeFrom="paragraph">
                <wp:posOffset>0</wp:posOffset>
              </wp:positionV>
              <wp:extent cx="3324225" cy="41910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3324225" cy="419100"/>
                      </a:xfrm>
                      <a:prstGeom prst="rect">
                        <a:avLst/>
                      </a:prstGeom>
                      <a:solidFill>
                        <a:schemeClr val="lt1"/>
                      </a:solidFill>
                      <a:ln w="6350">
                        <a:noFill/>
                      </a:ln>
                    </wps:spPr>
                    <wps:txbx>
                      <w:txbxContent>
                        <w:p w:rsidR="00C5195D" w:rsidRPr="00C5195D" w:rsidRDefault="00C5195D" w:rsidP="00C5195D">
                          <w:pPr>
                            <w:rPr>
                              <w:rFonts w:ascii="Calibri Light" w:hAnsi="Calibri Light" w:cs="Calibri Light"/>
                              <w:i/>
                              <w:color w:val="C00000"/>
                              <w:sz w:val="18"/>
                            </w:rPr>
                          </w:pPr>
                          <w:r w:rsidRPr="00C5195D">
                            <w:rPr>
                              <w:rFonts w:ascii="Calibri Light" w:hAnsi="Calibri Light" w:cs="Calibri Light"/>
                              <w:i/>
                              <w:color w:val="C00000"/>
                              <w:sz w:val="18"/>
                            </w:rPr>
                            <w:t xml:space="preserve">BO SAME de la CRN. Guide </w:t>
                          </w:r>
                          <w:r>
                            <w:rPr>
                              <w:rFonts w:ascii="Calibri Light" w:hAnsi="Calibri Light" w:cs="Calibri Light"/>
                              <w:i/>
                              <w:color w:val="C00000"/>
                              <w:sz w:val="18"/>
                            </w:rPr>
                            <w:t>simple de ciblage SAME</w:t>
                          </w:r>
                          <w:r w:rsidRPr="00C5195D">
                            <w:rPr>
                              <w:rFonts w:ascii="Calibri Light" w:hAnsi="Calibri Light" w:cs="Calibri Light"/>
                              <w:i/>
                              <w:color w:val="C00000"/>
                              <w:sz w:val="18"/>
                            </w:rPr>
                            <w:t xml:space="preserve">. </w:t>
                          </w:r>
                        </w:p>
                        <w:p w:rsidR="00C5195D" w:rsidRPr="00C5195D" w:rsidRDefault="00C5195D" w:rsidP="00C5195D">
                          <w:pPr>
                            <w:rPr>
                              <w:rFonts w:ascii="Calibri Light" w:hAnsi="Calibri Light" w:cs="Calibri Light"/>
                              <w:i/>
                              <w:color w:val="C00000"/>
                              <w:sz w:val="18"/>
                            </w:rPr>
                          </w:pPr>
                          <w:r w:rsidRPr="00C5195D">
                            <w:rPr>
                              <w:rFonts w:ascii="Calibri Light" w:hAnsi="Calibri Light" w:cs="Calibri Light"/>
                              <w:i/>
                              <w:color w:val="C00000"/>
                              <w:sz w:val="18"/>
                            </w:rPr>
                            <w:t xml:space="preserve">Source : </w:t>
                          </w:r>
                          <w:r>
                            <w:rPr>
                              <w:rFonts w:ascii="Calibri Light" w:hAnsi="Calibri Light" w:cs="Calibri Light"/>
                              <w:i/>
                              <w:color w:val="C00000"/>
                              <w:sz w:val="18"/>
                            </w:rPr>
                            <w:t>Adaptation de la guide élaborée par la CR Sénégalaise</w:t>
                          </w:r>
                          <w:r w:rsidRPr="00C5195D">
                            <w:rPr>
                              <w:rFonts w:ascii="Calibri Light" w:hAnsi="Calibri Light" w:cs="Calibri Light"/>
                              <w:i/>
                              <w:color w:val="C00000"/>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4E758A" id="_x0000_t202" coordsize="21600,21600" o:spt="202" path="m,l,21600r21600,l21600,xe">
              <v:stroke joinstyle="miter"/>
              <v:path gradientshapeok="t" o:connecttype="rect"/>
            </v:shapetype>
            <v:shape id="Cuadro de texto 5" o:spid="_x0000_s1027" type="#_x0000_t202" style="position:absolute;margin-left:-9.75pt;margin-top:0;width:261.75pt;height:33pt;z-index:486751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" fillcolor="white [3201]" stroked="f" strokeweight=".5pt">
              <v:textbox>
                <w:txbxContent>
                  <w:p w:rsidR="00C5195D" w:rsidRPr="00C5195D" w:rsidRDefault="00C5195D" w:rsidP="00C5195D">
                    <w:pPr>
                      <w:rPr>
                        <w:rFonts w:ascii="Calibri Light" w:hAnsi="Calibri Light" w:cs="Calibri Light"/>
                        <w:i/>
                        <w:color w:val="C00000"/>
                        <w:sz w:val="18"/>
                      </w:rPr>
                    </w:pPr>
                    <w:r w:rsidRPr="00C5195D">
                      <w:rPr>
                        <w:rFonts w:ascii="Calibri Light" w:hAnsi="Calibri Light" w:cs="Calibri Light"/>
                        <w:i/>
                        <w:color w:val="C00000"/>
                        <w:sz w:val="18"/>
                      </w:rPr>
                      <w:t xml:space="preserve">BO SAME de la CRN. Guide </w:t>
                    </w:r>
                    <w:r>
                      <w:rPr>
                        <w:rFonts w:ascii="Calibri Light" w:hAnsi="Calibri Light" w:cs="Calibri Light"/>
                        <w:i/>
                        <w:color w:val="C00000"/>
                        <w:sz w:val="18"/>
                      </w:rPr>
                      <w:t>simple de ciblage SAME</w:t>
                    </w:r>
                    <w:r w:rsidRPr="00C5195D">
                      <w:rPr>
                        <w:rFonts w:ascii="Calibri Light" w:hAnsi="Calibri Light" w:cs="Calibri Light"/>
                        <w:i/>
                        <w:color w:val="C00000"/>
                        <w:sz w:val="18"/>
                      </w:rPr>
                      <w:t xml:space="preserve">. </w:t>
                    </w:r>
                  </w:p>
                  <w:p w:rsidR="00C5195D" w:rsidRPr="00C5195D" w:rsidRDefault="00C5195D" w:rsidP="00C5195D">
                    <w:pPr>
                      <w:rPr>
                        <w:rFonts w:ascii="Calibri Light" w:hAnsi="Calibri Light" w:cs="Calibri Light"/>
                        <w:i/>
                        <w:color w:val="C00000"/>
                        <w:sz w:val="18"/>
                      </w:rPr>
                    </w:pPr>
                    <w:r w:rsidRPr="00C5195D">
                      <w:rPr>
                        <w:rFonts w:ascii="Calibri Light" w:hAnsi="Calibri Light" w:cs="Calibri Light"/>
                        <w:i/>
                        <w:color w:val="C00000"/>
                        <w:sz w:val="18"/>
                      </w:rPr>
                      <w:t xml:space="preserve">Source : </w:t>
                    </w:r>
                    <w:r>
                      <w:rPr>
                        <w:rFonts w:ascii="Calibri Light" w:hAnsi="Calibri Light" w:cs="Calibri Light"/>
                        <w:i/>
                        <w:color w:val="C00000"/>
                        <w:sz w:val="18"/>
                      </w:rPr>
                      <w:t>Adaptation de la guide élaborée par la CR Sénégalaise</w:t>
                    </w:r>
                    <w:r w:rsidRPr="00C5195D">
                      <w:rPr>
                        <w:rFonts w:ascii="Calibri Light" w:hAnsi="Calibri Light" w:cs="Calibri Light"/>
                        <w:i/>
                        <w:color w:val="C00000"/>
                        <w:sz w:val="18"/>
                      </w:rPr>
                      <w:t xml:space="preserve"> </w:t>
                    </w:r>
                  </w:p>
                </w:txbxContent>
              </v:textbox>
            </v:shape>
          </w:pict>
        </mc:Fallback>
      </mc:AlternateContent>
    </w:r>
    <w:r w:rsidR="009E26F4">
      <w:rPr>
        <w:noProof/>
      </w:rPr>
      <mc:AlternateContent>
        <mc:Choice Requires="wps">
          <w:drawing>
            <wp:anchor distT="0" distB="0" distL="114300" distR="114300" simplePos="0" relativeHeight="486749696" behindDoc="1" locked="0" layoutInCell="1" allowOverlap="1">
              <wp:simplePos x="0" y="0"/>
              <wp:positionH relativeFrom="page">
                <wp:posOffset>9601200</wp:posOffset>
              </wp:positionH>
              <wp:positionV relativeFrom="page">
                <wp:posOffset>6772275</wp:posOffset>
              </wp:positionV>
              <wp:extent cx="231775" cy="1778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6F4" w:rsidRDefault="009E26F4">
                          <w:pPr>
                            <w:spacing w:line="264" w:lineRule="exact"/>
                            <w:ind w:left="60"/>
                            <w:rPr>
                              <w:rFonts w:ascii="Calibri"/>
                              <w:sz w:val="24"/>
                            </w:rPr>
                          </w:pPr>
                          <w:r>
                            <w:fldChar w:fldCharType="begin"/>
                          </w:r>
                          <w:r>
                            <w:rPr>
                              <w:rFonts w:ascii="Calibri"/>
                              <w:color w:val="C00000"/>
                              <w:sz w:val="24"/>
                            </w:rP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756pt;margin-top:533.25pt;width:18.25pt;height:14pt;z-index:-165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" filled="f" stroked="f">
              <v:textbox inset="0,0,0,0">
                <w:txbxContent>
                  <w:p w:rsidR="009E26F4" w:rsidRDefault="009E26F4">
                    <w:pPr>
                      <w:spacing w:line="264" w:lineRule="exact"/>
                      <w:ind w:left="60"/>
                      <w:rPr>
                        <w:rFonts w:ascii="Calibri"/>
                        <w:sz w:val="24"/>
                      </w:rPr>
                    </w:pPr>
                    <w:r>
                      <w:fldChar w:fldCharType="begin"/>
                    </w:r>
                    <w:r>
                      <w:rPr>
                        <w:rFonts w:ascii="Calibri"/>
                        <w:color w:val="C00000"/>
                        <w:sz w:val="24"/>
                      </w:rPr>
                      <w:instrText xml:space="preserve"> PAGE </w:instrText>
                    </w:r>
                    <w:r>
                      <w:fldChar w:fldCharType="separate"/>
                    </w:r>
                    <w: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FDF" w:rsidRDefault="003B3FDF">
      <w:r>
        <w:separator/>
      </w:r>
    </w:p>
  </w:footnote>
  <w:footnote w:type="continuationSeparator" w:id="0">
    <w:p w:rsidR="003B3FDF" w:rsidRDefault="003B3FDF">
      <w:r>
        <w:continuationSeparator/>
      </w:r>
    </w:p>
  </w:footnote>
  <w:footnote w:id="1">
    <w:p w:rsidR="009E26F4" w:rsidRPr="00C5195D" w:rsidRDefault="009E26F4">
      <w:pPr>
        <w:pStyle w:val="Textonotapie"/>
        <w:rPr>
          <w:rFonts w:asciiTheme="minorHAnsi" w:hAnsiTheme="minorHAnsi" w:cstheme="minorHAnsi"/>
          <w:i/>
          <w:sz w:val="18"/>
          <w:lang w:val="es-ES"/>
        </w:rPr>
      </w:pPr>
      <w:r w:rsidRPr="00C5195D">
        <w:rPr>
          <w:rStyle w:val="Refdenotaalpie"/>
          <w:rFonts w:asciiTheme="minorHAnsi" w:hAnsiTheme="minorHAnsi" w:cstheme="minorHAnsi"/>
          <w:i/>
          <w:sz w:val="18"/>
        </w:rPr>
        <w:footnoteRef/>
      </w:r>
      <w:r w:rsidRPr="00C5195D">
        <w:rPr>
          <w:rFonts w:asciiTheme="minorHAnsi" w:hAnsiTheme="minorHAnsi" w:cstheme="minorHAnsi"/>
          <w:i/>
          <w:sz w:val="18"/>
        </w:rPr>
        <w:t xml:space="preserve"> HEA : </w:t>
      </w:r>
      <w:proofErr w:type="spellStart"/>
      <w:r w:rsidRPr="00C5195D">
        <w:rPr>
          <w:rFonts w:asciiTheme="minorHAnsi" w:hAnsiTheme="minorHAnsi" w:cstheme="minorHAnsi"/>
          <w:i/>
          <w:sz w:val="18"/>
        </w:rPr>
        <w:t>Household</w:t>
      </w:r>
      <w:proofErr w:type="spellEnd"/>
      <w:r w:rsidRPr="00C5195D">
        <w:rPr>
          <w:rFonts w:asciiTheme="minorHAnsi" w:hAnsiTheme="minorHAnsi" w:cstheme="minorHAnsi"/>
          <w:i/>
          <w:sz w:val="18"/>
        </w:rPr>
        <w:t xml:space="preserve"> Economy </w:t>
      </w:r>
      <w:proofErr w:type="spellStart"/>
      <w:r w:rsidRPr="00C5195D">
        <w:rPr>
          <w:rFonts w:asciiTheme="minorHAnsi" w:hAnsiTheme="minorHAnsi" w:cstheme="minorHAnsi"/>
          <w:i/>
          <w:sz w:val="18"/>
        </w:rPr>
        <w:t>Approach</w:t>
      </w:r>
      <w:proofErr w:type="spellEnd"/>
      <w:r w:rsidRPr="00C5195D">
        <w:rPr>
          <w:rFonts w:asciiTheme="minorHAnsi" w:hAnsiTheme="minorHAnsi" w:cstheme="minorHAnsi"/>
          <w:i/>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12FA"/>
    <w:multiLevelType w:val="hybridMultilevel"/>
    <w:tmpl w:val="5D923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B2419C"/>
    <w:multiLevelType w:val="hybridMultilevel"/>
    <w:tmpl w:val="7A3255F6"/>
    <w:lvl w:ilvl="0" w:tplc="59768D68">
      <w:start w:val="1"/>
      <w:numFmt w:val="upperLetter"/>
      <w:lvlText w:val="%1."/>
      <w:lvlJc w:val="left"/>
      <w:pPr>
        <w:ind w:left="1116" w:hanging="360"/>
      </w:pPr>
      <w:rPr>
        <w:rFonts w:ascii="Cambria" w:eastAsia="Cambria" w:hAnsi="Cambria" w:cs="Cambria" w:hint="default"/>
        <w:spacing w:val="-1"/>
        <w:w w:val="100"/>
        <w:sz w:val="24"/>
        <w:szCs w:val="24"/>
        <w:lang w:val="fr-FR" w:eastAsia="en-US" w:bidi="ar-SA"/>
      </w:rPr>
    </w:lvl>
    <w:lvl w:ilvl="1" w:tplc="7B5CE3A8">
      <w:numFmt w:val="bullet"/>
      <w:lvlText w:val="•"/>
      <w:lvlJc w:val="left"/>
      <w:pPr>
        <w:ind w:left="2036" w:hanging="360"/>
      </w:pPr>
      <w:rPr>
        <w:rFonts w:hint="default"/>
        <w:lang w:val="fr-FR" w:eastAsia="en-US" w:bidi="ar-SA"/>
      </w:rPr>
    </w:lvl>
    <w:lvl w:ilvl="2" w:tplc="36142D88">
      <w:numFmt w:val="bullet"/>
      <w:lvlText w:val="•"/>
      <w:lvlJc w:val="left"/>
      <w:pPr>
        <w:ind w:left="2953" w:hanging="360"/>
      </w:pPr>
      <w:rPr>
        <w:rFonts w:hint="default"/>
        <w:lang w:val="fr-FR" w:eastAsia="en-US" w:bidi="ar-SA"/>
      </w:rPr>
    </w:lvl>
    <w:lvl w:ilvl="3" w:tplc="1E3AFCEA">
      <w:numFmt w:val="bullet"/>
      <w:lvlText w:val="•"/>
      <w:lvlJc w:val="left"/>
      <w:pPr>
        <w:ind w:left="3869" w:hanging="360"/>
      </w:pPr>
      <w:rPr>
        <w:rFonts w:hint="default"/>
        <w:lang w:val="fr-FR" w:eastAsia="en-US" w:bidi="ar-SA"/>
      </w:rPr>
    </w:lvl>
    <w:lvl w:ilvl="4" w:tplc="3DAECB26">
      <w:numFmt w:val="bullet"/>
      <w:lvlText w:val="•"/>
      <w:lvlJc w:val="left"/>
      <w:pPr>
        <w:ind w:left="4786" w:hanging="360"/>
      </w:pPr>
      <w:rPr>
        <w:rFonts w:hint="default"/>
        <w:lang w:val="fr-FR" w:eastAsia="en-US" w:bidi="ar-SA"/>
      </w:rPr>
    </w:lvl>
    <w:lvl w:ilvl="5" w:tplc="15362F10">
      <w:numFmt w:val="bullet"/>
      <w:lvlText w:val="•"/>
      <w:lvlJc w:val="left"/>
      <w:pPr>
        <w:ind w:left="5703" w:hanging="360"/>
      </w:pPr>
      <w:rPr>
        <w:rFonts w:hint="default"/>
        <w:lang w:val="fr-FR" w:eastAsia="en-US" w:bidi="ar-SA"/>
      </w:rPr>
    </w:lvl>
    <w:lvl w:ilvl="6" w:tplc="D264DDA6">
      <w:numFmt w:val="bullet"/>
      <w:lvlText w:val="•"/>
      <w:lvlJc w:val="left"/>
      <w:pPr>
        <w:ind w:left="6619" w:hanging="360"/>
      </w:pPr>
      <w:rPr>
        <w:rFonts w:hint="default"/>
        <w:lang w:val="fr-FR" w:eastAsia="en-US" w:bidi="ar-SA"/>
      </w:rPr>
    </w:lvl>
    <w:lvl w:ilvl="7" w:tplc="B06CA266">
      <w:numFmt w:val="bullet"/>
      <w:lvlText w:val="•"/>
      <w:lvlJc w:val="left"/>
      <w:pPr>
        <w:ind w:left="7536" w:hanging="360"/>
      </w:pPr>
      <w:rPr>
        <w:rFonts w:hint="default"/>
        <w:lang w:val="fr-FR" w:eastAsia="en-US" w:bidi="ar-SA"/>
      </w:rPr>
    </w:lvl>
    <w:lvl w:ilvl="8" w:tplc="C71E46AE">
      <w:numFmt w:val="bullet"/>
      <w:lvlText w:val="•"/>
      <w:lvlJc w:val="left"/>
      <w:pPr>
        <w:ind w:left="8453" w:hanging="360"/>
      </w:pPr>
      <w:rPr>
        <w:rFonts w:hint="default"/>
        <w:lang w:val="fr-FR" w:eastAsia="en-US" w:bidi="ar-SA"/>
      </w:rPr>
    </w:lvl>
  </w:abstractNum>
  <w:abstractNum w:abstractNumId="2" w15:restartNumberingAfterBreak="0">
    <w:nsid w:val="022D2669"/>
    <w:multiLevelType w:val="hybridMultilevel"/>
    <w:tmpl w:val="7C08B4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AD65656"/>
    <w:multiLevelType w:val="hybridMultilevel"/>
    <w:tmpl w:val="E2047706"/>
    <w:lvl w:ilvl="0" w:tplc="B710812E">
      <w:start w:val="1"/>
      <w:numFmt w:val="decimal"/>
      <w:lvlText w:val="%1."/>
      <w:lvlJc w:val="left"/>
      <w:pPr>
        <w:ind w:left="864" w:hanging="360"/>
      </w:pPr>
      <w:rPr>
        <w:rFonts w:ascii="Cambria" w:eastAsia="Cambria" w:hAnsi="Cambria" w:cs="Cambria" w:hint="default"/>
        <w:b/>
        <w:bCs/>
        <w:color w:val="FFFFFF"/>
        <w:spacing w:val="-2"/>
        <w:w w:val="100"/>
        <w:sz w:val="22"/>
        <w:szCs w:val="22"/>
        <w:lang w:val="fr-FR" w:eastAsia="en-US" w:bidi="ar-SA"/>
      </w:rPr>
    </w:lvl>
    <w:lvl w:ilvl="1" w:tplc="59382D74">
      <w:numFmt w:val="bullet"/>
      <w:lvlText w:val="•"/>
      <w:lvlJc w:val="left"/>
      <w:pPr>
        <w:ind w:left="1543" w:hanging="360"/>
      </w:pPr>
      <w:rPr>
        <w:rFonts w:hint="default"/>
        <w:lang w:val="fr-FR" w:eastAsia="en-US" w:bidi="ar-SA"/>
      </w:rPr>
    </w:lvl>
    <w:lvl w:ilvl="2" w:tplc="3E98BE9C">
      <w:numFmt w:val="bullet"/>
      <w:lvlText w:val="•"/>
      <w:lvlJc w:val="left"/>
      <w:pPr>
        <w:ind w:left="2227" w:hanging="360"/>
      </w:pPr>
      <w:rPr>
        <w:rFonts w:hint="default"/>
        <w:lang w:val="fr-FR" w:eastAsia="en-US" w:bidi="ar-SA"/>
      </w:rPr>
    </w:lvl>
    <w:lvl w:ilvl="3" w:tplc="0BF87E7E">
      <w:numFmt w:val="bullet"/>
      <w:lvlText w:val="•"/>
      <w:lvlJc w:val="left"/>
      <w:pPr>
        <w:ind w:left="2910" w:hanging="360"/>
      </w:pPr>
      <w:rPr>
        <w:rFonts w:hint="default"/>
        <w:lang w:val="fr-FR" w:eastAsia="en-US" w:bidi="ar-SA"/>
      </w:rPr>
    </w:lvl>
    <w:lvl w:ilvl="4" w:tplc="1C96022C">
      <w:numFmt w:val="bullet"/>
      <w:lvlText w:val="•"/>
      <w:lvlJc w:val="left"/>
      <w:pPr>
        <w:ind w:left="3594" w:hanging="360"/>
      </w:pPr>
      <w:rPr>
        <w:rFonts w:hint="default"/>
        <w:lang w:val="fr-FR" w:eastAsia="en-US" w:bidi="ar-SA"/>
      </w:rPr>
    </w:lvl>
    <w:lvl w:ilvl="5" w:tplc="D132056E">
      <w:numFmt w:val="bullet"/>
      <w:lvlText w:val="•"/>
      <w:lvlJc w:val="left"/>
      <w:pPr>
        <w:ind w:left="4277" w:hanging="360"/>
      </w:pPr>
      <w:rPr>
        <w:rFonts w:hint="default"/>
        <w:lang w:val="fr-FR" w:eastAsia="en-US" w:bidi="ar-SA"/>
      </w:rPr>
    </w:lvl>
    <w:lvl w:ilvl="6" w:tplc="CF6CEB1A">
      <w:numFmt w:val="bullet"/>
      <w:lvlText w:val="•"/>
      <w:lvlJc w:val="left"/>
      <w:pPr>
        <w:ind w:left="4961" w:hanging="360"/>
      </w:pPr>
      <w:rPr>
        <w:rFonts w:hint="default"/>
        <w:lang w:val="fr-FR" w:eastAsia="en-US" w:bidi="ar-SA"/>
      </w:rPr>
    </w:lvl>
    <w:lvl w:ilvl="7" w:tplc="C7161C9C">
      <w:numFmt w:val="bullet"/>
      <w:lvlText w:val="•"/>
      <w:lvlJc w:val="left"/>
      <w:pPr>
        <w:ind w:left="5644" w:hanging="360"/>
      </w:pPr>
      <w:rPr>
        <w:rFonts w:hint="default"/>
        <w:lang w:val="fr-FR" w:eastAsia="en-US" w:bidi="ar-SA"/>
      </w:rPr>
    </w:lvl>
    <w:lvl w:ilvl="8" w:tplc="FC2CB1A2">
      <w:numFmt w:val="bullet"/>
      <w:lvlText w:val="•"/>
      <w:lvlJc w:val="left"/>
      <w:pPr>
        <w:ind w:left="6328" w:hanging="360"/>
      </w:pPr>
      <w:rPr>
        <w:rFonts w:hint="default"/>
        <w:lang w:val="fr-FR" w:eastAsia="en-US" w:bidi="ar-SA"/>
      </w:rPr>
    </w:lvl>
  </w:abstractNum>
  <w:abstractNum w:abstractNumId="4" w15:restartNumberingAfterBreak="0">
    <w:nsid w:val="0D1516AB"/>
    <w:multiLevelType w:val="hybridMultilevel"/>
    <w:tmpl w:val="99944EB6"/>
    <w:lvl w:ilvl="0" w:tplc="EDB26F76">
      <w:numFmt w:val="bullet"/>
      <w:lvlText w:val="-"/>
      <w:lvlJc w:val="left"/>
      <w:pPr>
        <w:ind w:left="398" w:hanging="120"/>
      </w:pPr>
      <w:rPr>
        <w:rFonts w:ascii="Times New Roman" w:eastAsia="Times New Roman" w:hAnsi="Times New Roman" w:cs="Times New Roman" w:hint="default"/>
        <w:w w:val="100"/>
        <w:sz w:val="22"/>
        <w:szCs w:val="22"/>
        <w:lang w:val="fr-FR" w:eastAsia="en-US" w:bidi="ar-SA"/>
      </w:rPr>
    </w:lvl>
    <w:lvl w:ilvl="1" w:tplc="89422D50">
      <w:numFmt w:val="bullet"/>
      <w:lvlText w:val="•"/>
      <w:lvlJc w:val="left"/>
      <w:pPr>
        <w:ind w:left="1118" w:hanging="360"/>
      </w:pPr>
      <w:rPr>
        <w:rFonts w:ascii="Arial MT" w:eastAsia="Arial MT" w:hAnsi="Arial MT" w:cs="Arial MT" w:hint="default"/>
        <w:w w:val="100"/>
        <w:sz w:val="22"/>
        <w:szCs w:val="22"/>
        <w:lang w:val="fr-FR" w:eastAsia="en-US" w:bidi="ar-SA"/>
      </w:rPr>
    </w:lvl>
    <w:lvl w:ilvl="2" w:tplc="CF06CB4C">
      <w:numFmt w:val="bullet"/>
      <w:lvlText w:val="o"/>
      <w:lvlJc w:val="left"/>
      <w:pPr>
        <w:ind w:left="1826" w:hanging="360"/>
      </w:pPr>
      <w:rPr>
        <w:rFonts w:ascii="Courier New" w:eastAsia="Courier New" w:hAnsi="Courier New" w:cs="Courier New" w:hint="default"/>
        <w:w w:val="100"/>
        <w:sz w:val="22"/>
        <w:szCs w:val="22"/>
        <w:lang w:val="fr-FR" w:eastAsia="en-US" w:bidi="ar-SA"/>
      </w:rPr>
    </w:lvl>
    <w:lvl w:ilvl="3" w:tplc="CC2C3242">
      <w:numFmt w:val="bullet"/>
      <w:lvlText w:val="•"/>
      <w:lvlJc w:val="left"/>
      <w:pPr>
        <w:ind w:left="2878" w:hanging="360"/>
      </w:pPr>
      <w:rPr>
        <w:rFonts w:hint="default"/>
        <w:lang w:val="fr-FR" w:eastAsia="en-US" w:bidi="ar-SA"/>
      </w:rPr>
    </w:lvl>
    <w:lvl w:ilvl="4" w:tplc="91225C16">
      <w:numFmt w:val="bullet"/>
      <w:lvlText w:val="•"/>
      <w:lvlJc w:val="left"/>
      <w:pPr>
        <w:ind w:left="3936" w:hanging="360"/>
      </w:pPr>
      <w:rPr>
        <w:rFonts w:hint="default"/>
        <w:lang w:val="fr-FR" w:eastAsia="en-US" w:bidi="ar-SA"/>
      </w:rPr>
    </w:lvl>
    <w:lvl w:ilvl="5" w:tplc="49F0DF36">
      <w:numFmt w:val="bullet"/>
      <w:lvlText w:val="•"/>
      <w:lvlJc w:val="left"/>
      <w:pPr>
        <w:ind w:left="4994" w:hanging="360"/>
      </w:pPr>
      <w:rPr>
        <w:rFonts w:hint="default"/>
        <w:lang w:val="fr-FR" w:eastAsia="en-US" w:bidi="ar-SA"/>
      </w:rPr>
    </w:lvl>
    <w:lvl w:ilvl="6" w:tplc="DAE65EB8">
      <w:numFmt w:val="bullet"/>
      <w:lvlText w:val="•"/>
      <w:lvlJc w:val="left"/>
      <w:pPr>
        <w:ind w:left="6053" w:hanging="360"/>
      </w:pPr>
      <w:rPr>
        <w:rFonts w:hint="default"/>
        <w:lang w:val="fr-FR" w:eastAsia="en-US" w:bidi="ar-SA"/>
      </w:rPr>
    </w:lvl>
    <w:lvl w:ilvl="7" w:tplc="2E48F780">
      <w:numFmt w:val="bullet"/>
      <w:lvlText w:val="•"/>
      <w:lvlJc w:val="left"/>
      <w:pPr>
        <w:ind w:left="7111" w:hanging="360"/>
      </w:pPr>
      <w:rPr>
        <w:rFonts w:hint="default"/>
        <w:lang w:val="fr-FR" w:eastAsia="en-US" w:bidi="ar-SA"/>
      </w:rPr>
    </w:lvl>
    <w:lvl w:ilvl="8" w:tplc="7F94D6CA">
      <w:numFmt w:val="bullet"/>
      <w:lvlText w:val="•"/>
      <w:lvlJc w:val="left"/>
      <w:pPr>
        <w:ind w:left="8169" w:hanging="360"/>
      </w:pPr>
      <w:rPr>
        <w:rFonts w:hint="default"/>
        <w:lang w:val="fr-FR" w:eastAsia="en-US" w:bidi="ar-SA"/>
      </w:rPr>
    </w:lvl>
  </w:abstractNum>
  <w:abstractNum w:abstractNumId="5" w15:restartNumberingAfterBreak="0">
    <w:nsid w:val="11C3197D"/>
    <w:multiLevelType w:val="hybridMultilevel"/>
    <w:tmpl w:val="F6608BA0"/>
    <w:lvl w:ilvl="0" w:tplc="085ABEDA">
      <w:numFmt w:val="bullet"/>
      <w:lvlText w:val="o"/>
      <w:lvlJc w:val="left"/>
      <w:pPr>
        <w:ind w:left="1838" w:hanging="360"/>
      </w:pPr>
      <w:rPr>
        <w:rFonts w:ascii="Courier New" w:eastAsia="Courier New" w:hAnsi="Courier New" w:cs="Courier New" w:hint="default"/>
        <w:w w:val="100"/>
        <w:sz w:val="22"/>
        <w:szCs w:val="22"/>
        <w:lang w:val="fr-FR" w:eastAsia="en-US" w:bidi="ar-SA"/>
      </w:rPr>
    </w:lvl>
    <w:lvl w:ilvl="1" w:tplc="3F4EDFA8">
      <w:numFmt w:val="bullet"/>
      <w:lvlText w:val=""/>
      <w:lvlJc w:val="left"/>
      <w:pPr>
        <w:ind w:left="2559" w:hanging="361"/>
      </w:pPr>
      <w:rPr>
        <w:rFonts w:ascii="Wingdings" w:eastAsia="Wingdings" w:hAnsi="Wingdings" w:cs="Wingdings" w:hint="default"/>
        <w:w w:val="100"/>
        <w:sz w:val="22"/>
        <w:szCs w:val="22"/>
        <w:lang w:val="fr-FR" w:eastAsia="en-US" w:bidi="ar-SA"/>
      </w:rPr>
    </w:lvl>
    <w:lvl w:ilvl="2" w:tplc="B4D25E1C">
      <w:numFmt w:val="bullet"/>
      <w:lvlText w:val="•"/>
      <w:lvlJc w:val="left"/>
      <w:pPr>
        <w:ind w:left="3418" w:hanging="361"/>
      </w:pPr>
      <w:rPr>
        <w:rFonts w:hint="default"/>
        <w:lang w:val="fr-FR" w:eastAsia="en-US" w:bidi="ar-SA"/>
      </w:rPr>
    </w:lvl>
    <w:lvl w:ilvl="3" w:tplc="C2D05534">
      <w:numFmt w:val="bullet"/>
      <w:lvlText w:val="•"/>
      <w:lvlJc w:val="left"/>
      <w:pPr>
        <w:ind w:left="4276" w:hanging="361"/>
      </w:pPr>
      <w:rPr>
        <w:rFonts w:hint="default"/>
        <w:lang w:val="fr-FR" w:eastAsia="en-US" w:bidi="ar-SA"/>
      </w:rPr>
    </w:lvl>
    <w:lvl w:ilvl="4" w:tplc="1690E4E0">
      <w:numFmt w:val="bullet"/>
      <w:lvlText w:val="•"/>
      <w:lvlJc w:val="left"/>
      <w:pPr>
        <w:ind w:left="5135" w:hanging="361"/>
      </w:pPr>
      <w:rPr>
        <w:rFonts w:hint="default"/>
        <w:lang w:val="fr-FR" w:eastAsia="en-US" w:bidi="ar-SA"/>
      </w:rPr>
    </w:lvl>
    <w:lvl w:ilvl="5" w:tplc="1824A078">
      <w:numFmt w:val="bullet"/>
      <w:lvlText w:val="•"/>
      <w:lvlJc w:val="left"/>
      <w:pPr>
        <w:ind w:left="5993" w:hanging="361"/>
      </w:pPr>
      <w:rPr>
        <w:rFonts w:hint="default"/>
        <w:lang w:val="fr-FR" w:eastAsia="en-US" w:bidi="ar-SA"/>
      </w:rPr>
    </w:lvl>
    <w:lvl w:ilvl="6" w:tplc="8E7CD232">
      <w:numFmt w:val="bullet"/>
      <w:lvlText w:val="•"/>
      <w:lvlJc w:val="left"/>
      <w:pPr>
        <w:ind w:left="6852" w:hanging="361"/>
      </w:pPr>
      <w:rPr>
        <w:rFonts w:hint="default"/>
        <w:lang w:val="fr-FR" w:eastAsia="en-US" w:bidi="ar-SA"/>
      </w:rPr>
    </w:lvl>
    <w:lvl w:ilvl="7" w:tplc="5C42B3D0">
      <w:numFmt w:val="bullet"/>
      <w:lvlText w:val="•"/>
      <w:lvlJc w:val="left"/>
      <w:pPr>
        <w:ind w:left="7710" w:hanging="361"/>
      </w:pPr>
      <w:rPr>
        <w:rFonts w:hint="default"/>
        <w:lang w:val="fr-FR" w:eastAsia="en-US" w:bidi="ar-SA"/>
      </w:rPr>
    </w:lvl>
    <w:lvl w:ilvl="8" w:tplc="B6183170">
      <w:numFmt w:val="bullet"/>
      <w:lvlText w:val="•"/>
      <w:lvlJc w:val="left"/>
      <w:pPr>
        <w:ind w:left="8569" w:hanging="361"/>
      </w:pPr>
      <w:rPr>
        <w:rFonts w:hint="default"/>
        <w:lang w:val="fr-FR" w:eastAsia="en-US" w:bidi="ar-SA"/>
      </w:rPr>
    </w:lvl>
  </w:abstractNum>
  <w:abstractNum w:abstractNumId="6" w15:restartNumberingAfterBreak="0">
    <w:nsid w:val="19F15FE2"/>
    <w:multiLevelType w:val="hybridMultilevel"/>
    <w:tmpl w:val="59B84EEA"/>
    <w:lvl w:ilvl="0" w:tplc="EF9E43E4">
      <w:start w:val="1"/>
      <w:numFmt w:val="decimal"/>
      <w:lvlText w:val="%1."/>
      <w:lvlJc w:val="left"/>
      <w:pPr>
        <w:ind w:left="1106" w:hanging="281"/>
      </w:pPr>
      <w:rPr>
        <w:rFonts w:ascii="Cambria" w:eastAsia="Cambria" w:hAnsi="Cambria" w:cs="Cambria" w:hint="default"/>
        <w:spacing w:val="-3"/>
        <w:w w:val="100"/>
        <w:sz w:val="22"/>
        <w:szCs w:val="22"/>
        <w:lang w:val="fr-FR" w:eastAsia="en-US" w:bidi="ar-SA"/>
      </w:rPr>
    </w:lvl>
    <w:lvl w:ilvl="1" w:tplc="007A94DE">
      <w:numFmt w:val="bullet"/>
      <w:lvlText w:val="•"/>
      <w:lvlJc w:val="left"/>
      <w:pPr>
        <w:ind w:left="2018" w:hanging="281"/>
      </w:pPr>
      <w:rPr>
        <w:rFonts w:hint="default"/>
        <w:lang w:val="fr-FR" w:eastAsia="en-US" w:bidi="ar-SA"/>
      </w:rPr>
    </w:lvl>
    <w:lvl w:ilvl="2" w:tplc="8CA401D2">
      <w:numFmt w:val="bullet"/>
      <w:lvlText w:val="•"/>
      <w:lvlJc w:val="left"/>
      <w:pPr>
        <w:ind w:left="2937" w:hanging="281"/>
      </w:pPr>
      <w:rPr>
        <w:rFonts w:hint="default"/>
        <w:lang w:val="fr-FR" w:eastAsia="en-US" w:bidi="ar-SA"/>
      </w:rPr>
    </w:lvl>
    <w:lvl w:ilvl="3" w:tplc="3F04FA7C">
      <w:numFmt w:val="bullet"/>
      <w:lvlText w:val="•"/>
      <w:lvlJc w:val="left"/>
      <w:pPr>
        <w:ind w:left="3855" w:hanging="281"/>
      </w:pPr>
      <w:rPr>
        <w:rFonts w:hint="default"/>
        <w:lang w:val="fr-FR" w:eastAsia="en-US" w:bidi="ar-SA"/>
      </w:rPr>
    </w:lvl>
    <w:lvl w:ilvl="4" w:tplc="1940F5B0">
      <w:numFmt w:val="bullet"/>
      <w:lvlText w:val="•"/>
      <w:lvlJc w:val="left"/>
      <w:pPr>
        <w:ind w:left="4774" w:hanging="281"/>
      </w:pPr>
      <w:rPr>
        <w:rFonts w:hint="default"/>
        <w:lang w:val="fr-FR" w:eastAsia="en-US" w:bidi="ar-SA"/>
      </w:rPr>
    </w:lvl>
    <w:lvl w:ilvl="5" w:tplc="2186672A">
      <w:numFmt w:val="bullet"/>
      <w:lvlText w:val="•"/>
      <w:lvlJc w:val="left"/>
      <w:pPr>
        <w:ind w:left="5693" w:hanging="281"/>
      </w:pPr>
      <w:rPr>
        <w:rFonts w:hint="default"/>
        <w:lang w:val="fr-FR" w:eastAsia="en-US" w:bidi="ar-SA"/>
      </w:rPr>
    </w:lvl>
    <w:lvl w:ilvl="6" w:tplc="4F3C1246">
      <w:numFmt w:val="bullet"/>
      <w:lvlText w:val="•"/>
      <w:lvlJc w:val="left"/>
      <w:pPr>
        <w:ind w:left="6611" w:hanging="281"/>
      </w:pPr>
      <w:rPr>
        <w:rFonts w:hint="default"/>
        <w:lang w:val="fr-FR" w:eastAsia="en-US" w:bidi="ar-SA"/>
      </w:rPr>
    </w:lvl>
    <w:lvl w:ilvl="7" w:tplc="68E6CEBC">
      <w:numFmt w:val="bullet"/>
      <w:lvlText w:val="•"/>
      <w:lvlJc w:val="left"/>
      <w:pPr>
        <w:ind w:left="7530" w:hanging="281"/>
      </w:pPr>
      <w:rPr>
        <w:rFonts w:hint="default"/>
        <w:lang w:val="fr-FR" w:eastAsia="en-US" w:bidi="ar-SA"/>
      </w:rPr>
    </w:lvl>
    <w:lvl w:ilvl="8" w:tplc="AA3C560E">
      <w:numFmt w:val="bullet"/>
      <w:lvlText w:val="•"/>
      <w:lvlJc w:val="left"/>
      <w:pPr>
        <w:ind w:left="8449" w:hanging="281"/>
      </w:pPr>
      <w:rPr>
        <w:rFonts w:hint="default"/>
        <w:lang w:val="fr-FR" w:eastAsia="en-US" w:bidi="ar-SA"/>
      </w:rPr>
    </w:lvl>
  </w:abstractNum>
  <w:abstractNum w:abstractNumId="7" w15:restartNumberingAfterBreak="0">
    <w:nsid w:val="22D31FF6"/>
    <w:multiLevelType w:val="hybridMultilevel"/>
    <w:tmpl w:val="AF6AFB86"/>
    <w:lvl w:ilvl="0" w:tplc="D28A7DA4">
      <w:numFmt w:val="bullet"/>
      <w:lvlText w:val=""/>
      <w:lvlJc w:val="left"/>
      <w:pPr>
        <w:ind w:left="1152" w:hanging="360"/>
      </w:pPr>
      <w:rPr>
        <w:rFonts w:ascii="Symbol" w:eastAsia="Symbol" w:hAnsi="Symbol" w:cs="Symbol" w:hint="default"/>
        <w:w w:val="100"/>
        <w:sz w:val="22"/>
        <w:szCs w:val="22"/>
        <w:lang w:val="fr-FR" w:eastAsia="en-US" w:bidi="ar-SA"/>
      </w:rPr>
    </w:lvl>
    <w:lvl w:ilvl="1" w:tplc="5C6ACA3A">
      <w:numFmt w:val="bullet"/>
      <w:lvlText w:val="•"/>
      <w:lvlJc w:val="left"/>
      <w:pPr>
        <w:ind w:left="2060" w:hanging="360"/>
      </w:pPr>
      <w:rPr>
        <w:rFonts w:hint="default"/>
        <w:lang w:val="fr-FR" w:eastAsia="en-US" w:bidi="ar-SA"/>
      </w:rPr>
    </w:lvl>
    <w:lvl w:ilvl="2" w:tplc="C81C7CAC">
      <w:numFmt w:val="bullet"/>
      <w:lvlText w:val="•"/>
      <w:lvlJc w:val="left"/>
      <w:pPr>
        <w:ind w:left="2973" w:hanging="360"/>
      </w:pPr>
      <w:rPr>
        <w:rFonts w:hint="default"/>
        <w:lang w:val="fr-FR" w:eastAsia="en-US" w:bidi="ar-SA"/>
      </w:rPr>
    </w:lvl>
    <w:lvl w:ilvl="3" w:tplc="4810FD6E">
      <w:numFmt w:val="bullet"/>
      <w:lvlText w:val="•"/>
      <w:lvlJc w:val="left"/>
      <w:pPr>
        <w:ind w:left="3885" w:hanging="360"/>
      </w:pPr>
      <w:rPr>
        <w:rFonts w:hint="default"/>
        <w:lang w:val="fr-FR" w:eastAsia="en-US" w:bidi="ar-SA"/>
      </w:rPr>
    </w:lvl>
    <w:lvl w:ilvl="4" w:tplc="331C3576">
      <w:numFmt w:val="bullet"/>
      <w:lvlText w:val="•"/>
      <w:lvlJc w:val="left"/>
      <w:pPr>
        <w:ind w:left="4798" w:hanging="360"/>
      </w:pPr>
      <w:rPr>
        <w:rFonts w:hint="default"/>
        <w:lang w:val="fr-FR" w:eastAsia="en-US" w:bidi="ar-SA"/>
      </w:rPr>
    </w:lvl>
    <w:lvl w:ilvl="5" w:tplc="664E33A0">
      <w:numFmt w:val="bullet"/>
      <w:lvlText w:val="•"/>
      <w:lvlJc w:val="left"/>
      <w:pPr>
        <w:ind w:left="5711" w:hanging="360"/>
      </w:pPr>
      <w:rPr>
        <w:rFonts w:hint="default"/>
        <w:lang w:val="fr-FR" w:eastAsia="en-US" w:bidi="ar-SA"/>
      </w:rPr>
    </w:lvl>
    <w:lvl w:ilvl="6" w:tplc="CA04852C">
      <w:numFmt w:val="bullet"/>
      <w:lvlText w:val="•"/>
      <w:lvlJc w:val="left"/>
      <w:pPr>
        <w:ind w:left="6623" w:hanging="360"/>
      </w:pPr>
      <w:rPr>
        <w:rFonts w:hint="default"/>
        <w:lang w:val="fr-FR" w:eastAsia="en-US" w:bidi="ar-SA"/>
      </w:rPr>
    </w:lvl>
    <w:lvl w:ilvl="7" w:tplc="728E2D4A">
      <w:numFmt w:val="bullet"/>
      <w:lvlText w:val="•"/>
      <w:lvlJc w:val="left"/>
      <w:pPr>
        <w:ind w:left="7536" w:hanging="360"/>
      </w:pPr>
      <w:rPr>
        <w:rFonts w:hint="default"/>
        <w:lang w:val="fr-FR" w:eastAsia="en-US" w:bidi="ar-SA"/>
      </w:rPr>
    </w:lvl>
    <w:lvl w:ilvl="8" w:tplc="D6F02DFA">
      <w:numFmt w:val="bullet"/>
      <w:lvlText w:val="•"/>
      <w:lvlJc w:val="left"/>
      <w:pPr>
        <w:ind w:left="8449" w:hanging="360"/>
      </w:pPr>
      <w:rPr>
        <w:rFonts w:hint="default"/>
        <w:lang w:val="fr-FR" w:eastAsia="en-US" w:bidi="ar-SA"/>
      </w:rPr>
    </w:lvl>
  </w:abstractNum>
  <w:abstractNum w:abstractNumId="8" w15:restartNumberingAfterBreak="0">
    <w:nsid w:val="25851F47"/>
    <w:multiLevelType w:val="hybridMultilevel"/>
    <w:tmpl w:val="2F8A3644"/>
    <w:lvl w:ilvl="0" w:tplc="260AA32E">
      <w:start w:val="1"/>
      <w:numFmt w:val="upperRoman"/>
      <w:lvlText w:val="%1."/>
      <w:lvlJc w:val="left"/>
      <w:pPr>
        <w:ind w:left="1118" w:hanging="497"/>
        <w:jc w:val="right"/>
      </w:pPr>
      <w:rPr>
        <w:rFonts w:hint="default"/>
        <w:b/>
        <w:bCs/>
        <w:i/>
        <w:iCs/>
        <w:spacing w:val="-1"/>
        <w:w w:val="100"/>
        <w:lang w:val="fr-FR" w:eastAsia="en-US" w:bidi="ar-SA"/>
      </w:rPr>
    </w:lvl>
    <w:lvl w:ilvl="1" w:tplc="C6845DB2">
      <w:numFmt w:val="bullet"/>
      <w:lvlText w:val=""/>
      <w:lvlJc w:val="left"/>
      <w:pPr>
        <w:ind w:left="1118" w:hanging="360"/>
      </w:pPr>
      <w:rPr>
        <w:rFonts w:ascii="Wingdings" w:eastAsia="Wingdings" w:hAnsi="Wingdings" w:cs="Wingdings" w:hint="default"/>
        <w:w w:val="100"/>
        <w:sz w:val="22"/>
        <w:szCs w:val="22"/>
        <w:lang w:val="fr-FR" w:eastAsia="en-US" w:bidi="ar-SA"/>
      </w:rPr>
    </w:lvl>
    <w:lvl w:ilvl="2" w:tplc="EFEA708E">
      <w:numFmt w:val="bullet"/>
      <w:lvlText w:val="•"/>
      <w:lvlJc w:val="left"/>
      <w:pPr>
        <w:ind w:left="2953" w:hanging="360"/>
      </w:pPr>
      <w:rPr>
        <w:rFonts w:hint="default"/>
        <w:lang w:val="fr-FR" w:eastAsia="en-US" w:bidi="ar-SA"/>
      </w:rPr>
    </w:lvl>
    <w:lvl w:ilvl="3" w:tplc="92428AB6">
      <w:numFmt w:val="bullet"/>
      <w:lvlText w:val="•"/>
      <w:lvlJc w:val="left"/>
      <w:pPr>
        <w:ind w:left="3869" w:hanging="360"/>
      </w:pPr>
      <w:rPr>
        <w:rFonts w:hint="default"/>
        <w:lang w:val="fr-FR" w:eastAsia="en-US" w:bidi="ar-SA"/>
      </w:rPr>
    </w:lvl>
    <w:lvl w:ilvl="4" w:tplc="C9AAF6D4">
      <w:numFmt w:val="bullet"/>
      <w:lvlText w:val="•"/>
      <w:lvlJc w:val="left"/>
      <w:pPr>
        <w:ind w:left="4786" w:hanging="360"/>
      </w:pPr>
      <w:rPr>
        <w:rFonts w:hint="default"/>
        <w:lang w:val="fr-FR" w:eastAsia="en-US" w:bidi="ar-SA"/>
      </w:rPr>
    </w:lvl>
    <w:lvl w:ilvl="5" w:tplc="D54E8BB0">
      <w:numFmt w:val="bullet"/>
      <w:lvlText w:val="•"/>
      <w:lvlJc w:val="left"/>
      <w:pPr>
        <w:ind w:left="5703" w:hanging="360"/>
      </w:pPr>
      <w:rPr>
        <w:rFonts w:hint="default"/>
        <w:lang w:val="fr-FR" w:eastAsia="en-US" w:bidi="ar-SA"/>
      </w:rPr>
    </w:lvl>
    <w:lvl w:ilvl="6" w:tplc="6DBC60DA">
      <w:numFmt w:val="bullet"/>
      <w:lvlText w:val="•"/>
      <w:lvlJc w:val="left"/>
      <w:pPr>
        <w:ind w:left="6619" w:hanging="360"/>
      </w:pPr>
      <w:rPr>
        <w:rFonts w:hint="default"/>
        <w:lang w:val="fr-FR" w:eastAsia="en-US" w:bidi="ar-SA"/>
      </w:rPr>
    </w:lvl>
    <w:lvl w:ilvl="7" w:tplc="F95A8D92">
      <w:numFmt w:val="bullet"/>
      <w:lvlText w:val="•"/>
      <w:lvlJc w:val="left"/>
      <w:pPr>
        <w:ind w:left="7536" w:hanging="360"/>
      </w:pPr>
      <w:rPr>
        <w:rFonts w:hint="default"/>
        <w:lang w:val="fr-FR" w:eastAsia="en-US" w:bidi="ar-SA"/>
      </w:rPr>
    </w:lvl>
    <w:lvl w:ilvl="8" w:tplc="8474F746">
      <w:numFmt w:val="bullet"/>
      <w:lvlText w:val="•"/>
      <w:lvlJc w:val="left"/>
      <w:pPr>
        <w:ind w:left="8453" w:hanging="360"/>
      </w:pPr>
      <w:rPr>
        <w:rFonts w:hint="default"/>
        <w:lang w:val="fr-FR" w:eastAsia="en-US" w:bidi="ar-SA"/>
      </w:rPr>
    </w:lvl>
  </w:abstractNum>
  <w:abstractNum w:abstractNumId="9" w15:restartNumberingAfterBreak="0">
    <w:nsid w:val="33987CA5"/>
    <w:multiLevelType w:val="multilevel"/>
    <w:tmpl w:val="0AB4D4FE"/>
    <w:lvl w:ilvl="0">
      <w:start w:val="1"/>
      <w:numFmt w:val="decimal"/>
      <w:pStyle w:val="Estilo1"/>
      <w:lvlText w:val="%1."/>
      <w:lvlJc w:val="left"/>
      <w:pPr>
        <w:ind w:left="360" w:hanging="360"/>
      </w:pPr>
    </w:lvl>
    <w:lvl w:ilvl="1">
      <w:start w:val="1"/>
      <w:numFmt w:val="decimal"/>
      <w:pStyle w:val="Esti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3B34C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0C0C5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B1342D"/>
    <w:multiLevelType w:val="hybridMultilevel"/>
    <w:tmpl w:val="9D36C3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37D3556"/>
    <w:multiLevelType w:val="hybridMultilevel"/>
    <w:tmpl w:val="B52838A0"/>
    <w:lvl w:ilvl="0" w:tplc="9D963424">
      <w:numFmt w:val="bullet"/>
      <w:lvlText w:val="-"/>
      <w:lvlJc w:val="left"/>
      <w:pPr>
        <w:ind w:left="1226" w:hanging="120"/>
      </w:pPr>
      <w:rPr>
        <w:rFonts w:ascii="Times New Roman" w:eastAsia="Times New Roman" w:hAnsi="Times New Roman" w:cs="Times New Roman" w:hint="default"/>
        <w:w w:val="100"/>
        <w:sz w:val="22"/>
        <w:szCs w:val="22"/>
        <w:lang w:val="fr-FR" w:eastAsia="en-US" w:bidi="ar-SA"/>
      </w:rPr>
    </w:lvl>
    <w:lvl w:ilvl="1" w:tplc="CABAF08E">
      <w:numFmt w:val="bullet"/>
      <w:lvlText w:val="•"/>
      <w:lvlJc w:val="left"/>
      <w:pPr>
        <w:ind w:left="2126" w:hanging="120"/>
      </w:pPr>
      <w:rPr>
        <w:rFonts w:hint="default"/>
        <w:lang w:val="fr-FR" w:eastAsia="en-US" w:bidi="ar-SA"/>
      </w:rPr>
    </w:lvl>
    <w:lvl w:ilvl="2" w:tplc="0F06B38A">
      <w:numFmt w:val="bullet"/>
      <w:lvlText w:val="•"/>
      <w:lvlJc w:val="left"/>
      <w:pPr>
        <w:ind w:left="3033" w:hanging="120"/>
      </w:pPr>
      <w:rPr>
        <w:rFonts w:hint="default"/>
        <w:lang w:val="fr-FR" w:eastAsia="en-US" w:bidi="ar-SA"/>
      </w:rPr>
    </w:lvl>
    <w:lvl w:ilvl="3" w:tplc="414C5038">
      <w:numFmt w:val="bullet"/>
      <w:lvlText w:val="•"/>
      <w:lvlJc w:val="left"/>
      <w:pPr>
        <w:ind w:left="3939" w:hanging="120"/>
      </w:pPr>
      <w:rPr>
        <w:rFonts w:hint="default"/>
        <w:lang w:val="fr-FR" w:eastAsia="en-US" w:bidi="ar-SA"/>
      </w:rPr>
    </w:lvl>
    <w:lvl w:ilvl="4" w:tplc="FECC61E0">
      <w:numFmt w:val="bullet"/>
      <w:lvlText w:val="•"/>
      <w:lvlJc w:val="left"/>
      <w:pPr>
        <w:ind w:left="4846" w:hanging="120"/>
      </w:pPr>
      <w:rPr>
        <w:rFonts w:hint="default"/>
        <w:lang w:val="fr-FR" w:eastAsia="en-US" w:bidi="ar-SA"/>
      </w:rPr>
    </w:lvl>
    <w:lvl w:ilvl="5" w:tplc="2D78B198">
      <w:numFmt w:val="bullet"/>
      <w:lvlText w:val="•"/>
      <w:lvlJc w:val="left"/>
      <w:pPr>
        <w:ind w:left="5753" w:hanging="120"/>
      </w:pPr>
      <w:rPr>
        <w:rFonts w:hint="default"/>
        <w:lang w:val="fr-FR" w:eastAsia="en-US" w:bidi="ar-SA"/>
      </w:rPr>
    </w:lvl>
    <w:lvl w:ilvl="6" w:tplc="B8D08808">
      <w:numFmt w:val="bullet"/>
      <w:lvlText w:val="•"/>
      <w:lvlJc w:val="left"/>
      <w:pPr>
        <w:ind w:left="6659" w:hanging="120"/>
      </w:pPr>
      <w:rPr>
        <w:rFonts w:hint="default"/>
        <w:lang w:val="fr-FR" w:eastAsia="en-US" w:bidi="ar-SA"/>
      </w:rPr>
    </w:lvl>
    <w:lvl w:ilvl="7" w:tplc="1212C45A">
      <w:numFmt w:val="bullet"/>
      <w:lvlText w:val="•"/>
      <w:lvlJc w:val="left"/>
      <w:pPr>
        <w:ind w:left="7566" w:hanging="120"/>
      </w:pPr>
      <w:rPr>
        <w:rFonts w:hint="default"/>
        <w:lang w:val="fr-FR" w:eastAsia="en-US" w:bidi="ar-SA"/>
      </w:rPr>
    </w:lvl>
    <w:lvl w:ilvl="8" w:tplc="41C20C72">
      <w:numFmt w:val="bullet"/>
      <w:lvlText w:val="•"/>
      <w:lvlJc w:val="left"/>
      <w:pPr>
        <w:ind w:left="8473" w:hanging="120"/>
      </w:pPr>
      <w:rPr>
        <w:rFonts w:hint="default"/>
        <w:lang w:val="fr-FR" w:eastAsia="en-US" w:bidi="ar-SA"/>
      </w:rPr>
    </w:lvl>
  </w:abstractNum>
  <w:abstractNum w:abstractNumId="14" w15:restartNumberingAfterBreak="0">
    <w:nsid w:val="54D9503E"/>
    <w:multiLevelType w:val="hybridMultilevel"/>
    <w:tmpl w:val="265E373C"/>
    <w:lvl w:ilvl="0" w:tplc="7EC82490">
      <w:numFmt w:val="bullet"/>
      <w:lvlText w:val="•"/>
      <w:lvlJc w:val="left"/>
      <w:pPr>
        <w:ind w:left="1118" w:hanging="413"/>
      </w:pPr>
      <w:rPr>
        <w:rFonts w:ascii="Arial MT" w:eastAsia="Arial MT" w:hAnsi="Arial MT" w:cs="Arial MT" w:hint="default"/>
        <w:w w:val="100"/>
        <w:sz w:val="22"/>
        <w:szCs w:val="22"/>
        <w:lang w:val="fr-FR" w:eastAsia="en-US" w:bidi="ar-SA"/>
      </w:rPr>
    </w:lvl>
    <w:lvl w:ilvl="1" w:tplc="33989DBC">
      <w:numFmt w:val="bullet"/>
      <w:lvlText w:val="•"/>
      <w:lvlJc w:val="left"/>
      <w:pPr>
        <w:ind w:left="2036" w:hanging="413"/>
      </w:pPr>
      <w:rPr>
        <w:rFonts w:hint="default"/>
        <w:lang w:val="fr-FR" w:eastAsia="en-US" w:bidi="ar-SA"/>
      </w:rPr>
    </w:lvl>
    <w:lvl w:ilvl="2" w:tplc="C2C82DCE">
      <w:numFmt w:val="bullet"/>
      <w:lvlText w:val="•"/>
      <w:lvlJc w:val="left"/>
      <w:pPr>
        <w:ind w:left="2953" w:hanging="413"/>
      </w:pPr>
      <w:rPr>
        <w:rFonts w:hint="default"/>
        <w:lang w:val="fr-FR" w:eastAsia="en-US" w:bidi="ar-SA"/>
      </w:rPr>
    </w:lvl>
    <w:lvl w:ilvl="3" w:tplc="A67EBD5A">
      <w:numFmt w:val="bullet"/>
      <w:lvlText w:val="•"/>
      <w:lvlJc w:val="left"/>
      <w:pPr>
        <w:ind w:left="3869" w:hanging="413"/>
      </w:pPr>
      <w:rPr>
        <w:rFonts w:hint="default"/>
        <w:lang w:val="fr-FR" w:eastAsia="en-US" w:bidi="ar-SA"/>
      </w:rPr>
    </w:lvl>
    <w:lvl w:ilvl="4" w:tplc="BEBE350A">
      <w:numFmt w:val="bullet"/>
      <w:lvlText w:val="•"/>
      <w:lvlJc w:val="left"/>
      <w:pPr>
        <w:ind w:left="4786" w:hanging="413"/>
      </w:pPr>
      <w:rPr>
        <w:rFonts w:hint="default"/>
        <w:lang w:val="fr-FR" w:eastAsia="en-US" w:bidi="ar-SA"/>
      </w:rPr>
    </w:lvl>
    <w:lvl w:ilvl="5" w:tplc="3A38C916">
      <w:numFmt w:val="bullet"/>
      <w:lvlText w:val="•"/>
      <w:lvlJc w:val="left"/>
      <w:pPr>
        <w:ind w:left="5703" w:hanging="413"/>
      </w:pPr>
      <w:rPr>
        <w:rFonts w:hint="default"/>
        <w:lang w:val="fr-FR" w:eastAsia="en-US" w:bidi="ar-SA"/>
      </w:rPr>
    </w:lvl>
    <w:lvl w:ilvl="6" w:tplc="F604968E">
      <w:numFmt w:val="bullet"/>
      <w:lvlText w:val="•"/>
      <w:lvlJc w:val="left"/>
      <w:pPr>
        <w:ind w:left="6619" w:hanging="413"/>
      </w:pPr>
      <w:rPr>
        <w:rFonts w:hint="default"/>
        <w:lang w:val="fr-FR" w:eastAsia="en-US" w:bidi="ar-SA"/>
      </w:rPr>
    </w:lvl>
    <w:lvl w:ilvl="7" w:tplc="44200A9E">
      <w:numFmt w:val="bullet"/>
      <w:lvlText w:val="•"/>
      <w:lvlJc w:val="left"/>
      <w:pPr>
        <w:ind w:left="7536" w:hanging="413"/>
      </w:pPr>
      <w:rPr>
        <w:rFonts w:hint="default"/>
        <w:lang w:val="fr-FR" w:eastAsia="en-US" w:bidi="ar-SA"/>
      </w:rPr>
    </w:lvl>
    <w:lvl w:ilvl="8" w:tplc="9A9010B8">
      <w:numFmt w:val="bullet"/>
      <w:lvlText w:val="•"/>
      <w:lvlJc w:val="left"/>
      <w:pPr>
        <w:ind w:left="8453" w:hanging="413"/>
      </w:pPr>
      <w:rPr>
        <w:rFonts w:hint="default"/>
        <w:lang w:val="fr-FR" w:eastAsia="en-US" w:bidi="ar-SA"/>
      </w:rPr>
    </w:lvl>
  </w:abstractNum>
  <w:abstractNum w:abstractNumId="15" w15:restartNumberingAfterBreak="0">
    <w:nsid w:val="577D2EB5"/>
    <w:multiLevelType w:val="hybridMultilevel"/>
    <w:tmpl w:val="11AEB1D4"/>
    <w:lvl w:ilvl="0" w:tplc="B94066E2">
      <w:start w:val="1"/>
      <w:numFmt w:val="lowerLetter"/>
      <w:lvlText w:val="%1."/>
      <w:lvlJc w:val="left"/>
      <w:pPr>
        <w:ind w:left="2614" w:hanging="236"/>
      </w:pPr>
      <w:rPr>
        <w:rFonts w:ascii="Times New Roman" w:eastAsia="Times New Roman" w:hAnsi="Times New Roman" w:cs="Times New Roman" w:hint="default"/>
        <w:w w:val="100"/>
        <w:sz w:val="22"/>
        <w:szCs w:val="22"/>
        <w:lang w:val="fr-FR" w:eastAsia="en-US" w:bidi="ar-SA"/>
      </w:rPr>
    </w:lvl>
    <w:lvl w:ilvl="1" w:tplc="7F44D952">
      <w:numFmt w:val="bullet"/>
      <w:lvlText w:val="•"/>
      <w:lvlJc w:val="left"/>
      <w:pPr>
        <w:ind w:left="3386" w:hanging="236"/>
      </w:pPr>
      <w:rPr>
        <w:rFonts w:hint="default"/>
        <w:lang w:val="fr-FR" w:eastAsia="en-US" w:bidi="ar-SA"/>
      </w:rPr>
    </w:lvl>
    <w:lvl w:ilvl="2" w:tplc="C9542CC4">
      <w:numFmt w:val="bullet"/>
      <w:lvlText w:val="•"/>
      <w:lvlJc w:val="left"/>
      <w:pPr>
        <w:ind w:left="4153" w:hanging="236"/>
      </w:pPr>
      <w:rPr>
        <w:rFonts w:hint="default"/>
        <w:lang w:val="fr-FR" w:eastAsia="en-US" w:bidi="ar-SA"/>
      </w:rPr>
    </w:lvl>
    <w:lvl w:ilvl="3" w:tplc="D0DC0A6A">
      <w:numFmt w:val="bullet"/>
      <w:lvlText w:val="•"/>
      <w:lvlJc w:val="left"/>
      <w:pPr>
        <w:ind w:left="4919" w:hanging="236"/>
      </w:pPr>
      <w:rPr>
        <w:rFonts w:hint="default"/>
        <w:lang w:val="fr-FR" w:eastAsia="en-US" w:bidi="ar-SA"/>
      </w:rPr>
    </w:lvl>
    <w:lvl w:ilvl="4" w:tplc="E49A9B8C">
      <w:numFmt w:val="bullet"/>
      <w:lvlText w:val="•"/>
      <w:lvlJc w:val="left"/>
      <w:pPr>
        <w:ind w:left="5686" w:hanging="236"/>
      </w:pPr>
      <w:rPr>
        <w:rFonts w:hint="default"/>
        <w:lang w:val="fr-FR" w:eastAsia="en-US" w:bidi="ar-SA"/>
      </w:rPr>
    </w:lvl>
    <w:lvl w:ilvl="5" w:tplc="C80E4BC4">
      <w:numFmt w:val="bullet"/>
      <w:lvlText w:val="•"/>
      <w:lvlJc w:val="left"/>
      <w:pPr>
        <w:ind w:left="6453" w:hanging="236"/>
      </w:pPr>
      <w:rPr>
        <w:rFonts w:hint="default"/>
        <w:lang w:val="fr-FR" w:eastAsia="en-US" w:bidi="ar-SA"/>
      </w:rPr>
    </w:lvl>
    <w:lvl w:ilvl="6" w:tplc="3250835A">
      <w:numFmt w:val="bullet"/>
      <w:lvlText w:val="•"/>
      <w:lvlJc w:val="left"/>
      <w:pPr>
        <w:ind w:left="7219" w:hanging="236"/>
      </w:pPr>
      <w:rPr>
        <w:rFonts w:hint="default"/>
        <w:lang w:val="fr-FR" w:eastAsia="en-US" w:bidi="ar-SA"/>
      </w:rPr>
    </w:lvl>
    <w:lvl w:ilvl="7" w:tplc="77FC9720">
      <w:numFmt w:val="bullet"/>
      <w:lvlText w:val="•"/>
      <w:lvlJc w:val="left"/>
      <w:pPr>
        <w:ind w:left="7986" w:hanging="236"/>
      </w:pPr>
      <w:rPr>
        <w:rFonts w:hint="default"/>
        <w:lang w:val="fr-FR" w:eastAsia="en-US" w:bidi="ar-SA"/>
      </w:rPr>
    </w:lvl>
    <w:lvl w:ilvl="8" w:tplc="1B1E9088">
      <w:numFmt w:val="bullet"/>
      <w:lvlText w:val="•"/>
      <w:lvlJc w:val="left"/>
      <w:pPr>
        <w:ind w:left="8753" w:hanging="236"/>
      </w:pPr>
      <w:rPr>
        <w:rFonts w:hint="default"/>
        <w:lang w:val="fr-FR" w:eastAsia="en-US" w:bidi="ar-SA"/>
      </w:rPr>
    </w:lvl>
  </w:abstractNum>
  <w:abstractNum w:abstractNumId="16" w15:restartNumberingAfterBreak="0">
    <w:nsid w:val="5AC15BB0"/>
    <w:multiLevelType w:val="hybridMultilevel"/>
    <w:tmpl w:val="68969E04"/>
    <w:lvl w:ilvl="0" w:tplc="A7FC0FC0">
      <w:numFmt w:val="bullet"/>
      <w:lvlText w:val=""/>
      <w:lvlJc w:val="left"/>
      <w:pPr>
        <w:ind w:left="758" w:hanging="360"/>
      </w:pPr>
      <w:rPr>
        <w:rFonts w:ascii="Wingdings" w:eastAsia="Wingdings" w:hAnsi="Wingdings" w:cs="Wingdings" w:hint="default"/>
        <w:w w:val="100"/>
        <w:sz w:val="22"/>
        <w:szCs w:val="22"/>
        <w:lang w:val="fr-FR" w:eastAsia="en-US" w:bidi="ar-SA"/>
      </w:rPr>
    </w:lvl>
    <w:lvl w:ilvl="1" w:tplc="990E13A6">
      <w:numFmt w:val="bullet"/>
      <w:lvlText w:val="o"/>
      <w:lvlJc w:val="left"/>
      <w:pPr>
        <w:ind w:left="1826" w:hanging="360"/>
      </w:pPr>
      <w:rPr>
        <w:rFonts w:ascii="Courier New" w:eastAsia="Courier New" w:hAnsi="Courier New" w:cs="Courier New" w:hint="default"/>
        <w:w w:val="100"/>
        <w:sz w:val="22"/>
        <w:szCs w:val="22"/>
        <w:lang w:val="fr-FR" w:eastAsia="en-US" w:bidi="ar-SA"/>
      </w:rPr>
    </w:lvl>
    <w:lvl w:ilvl="2" w:tplc="21589D34">
      <w:numFmt w:val="bullet"/>
      <w:lvlText w:val="•"/>
      <w:lvlJc w:val="left"/>
      <w:pPr>
        <w:ind w:left="2760" w:hanging="360"/>
      </w:pPr>
      <w:rPr>
        <w:rFonts w:hint="default"/>
        <w:lang w:val="fr-FR" w:eastAsia="en-US" w:bidi="ar-SA"/>
      </w:rPr>
    </w:lvl>
    <w:lvl w:ilvl="3" w:tplc="6818BC64">
      <w:numFmt w:val="bullet"/>
      <w:lvlText w:val="•"/>
      <w:lvlJc w:val="left"/>
      <w:pPr>
        <w:ind w:left="3701" w:hanging="360"/>
      </w:pPr>
      <w:rPr>
        <w:rFonts w:hint="default"/>
        <w:lang w:val="fr-FR" w:eastAsia="en-US" w:bidi="ar-SA"/>
      </w:rPr>
    </w:lvl>
    <w:lvl w:ilvl="4" w:tplc="EA22D6F8">
      <w:numFmt w:val="bullet"/>
      <w:lvlText w:val="•"/>
      <w:lvlJc w:val="left"/>
      <w:pPr>
        <w:ind w:left="4642" w:hanging="360"/>
      </w:pPr>
      <w:rPr>
        <w:rFonts w:hint="default"/>
        <w:lang w:val="fr-FR" w:eastAsia="en-US" w:bidi="ar-SA"/>
      </w:rPr>
    </w:lvl>
    <w:lvl w:ilvl="5" w:tplc="6C1621BC">
      <w:numFmt w:val="bullet"/>
      <w:lvlText w:val="•"/>
      <w:lvlJc w:val="left"/>
      <w:pPr>
        <w:ind w:left="5582" w:hanging="360"/>
      </w:pPr>
      <w:rPr>
        <w:rFonts w:hint="default"/>
        <w:lang w:val="fr-FR" w:eastAsia="en-US" w:bidi="ar-SA"/>
      </w:rPr>
    </w:lvl>
    <w:lvl w:ilvl="6" w:tplc="94F875C6">
      <w:numFmt w:val="bullet"/>
      <w:lvlText w:val="•"/>
      <w:lvlJc w:val="left"/>
      <w:pPr>
        <w:ind w:left="6523" w:hanging="360"/>
      </w:pPr>
      <w:rPr>
        <w:rFonts w:hint="default"/>
        <w:lang w:val="fr-FR" w:eastAsia="en-US" w:bidi="ar-SA"/>
      </w:rPr>
    </w:lvl>
    <w:lvl w:ilvl="7" w:tplc="C3228D9E">
      <w:numFmt w:val="bullet"/>
      <w:lvlText w:val="•"/>
      <w:lvlJc w:val="left"/>
      <w:pPr>
        <w:ind w:left="7464" w:hanging="360"/>
      </w:pPr>
      <w:rPr>
        <w:rFonts w:hint="default"/>
        <w:lang w:val="fr-FR" w:eastAsia="en-US" w:bidi="ar-SA"/>
      </w:rPr>
    </w:lvl>
    <w:lvl w:ilvl="8" w:tplc="76BA5E1E">
      <w:numFmt w:val="bullet"/>
      <w:lvlText w:val="•"/>
      <w:lvlJc w:val="left"/>
      <w:pPr>
        <w:ind w:left="8404" w:hanging="360"/>
      </w:pPr>
      <w:rPr>
        <w:rFonts w:hint="default"/>
        <w:lang w:val="fr-FR" w:eastAsia="en-US" w:bidi="ar-SA"/>
      </w:rPr>
    </w:lvl>
  </w:abstractNum>
  <w:abstractNum w:abstractNumId="17" w15:restartNumberingAfterBreak="0">
    <w:nsid w:val="5C630DD7"/>
    <w:multiLevelType w:val="hybridMultilevel"/>
    <w:tmpl w:val="4D703740"/>
    <w:lvl w:ilvl="0" w:tplc="21E247F6">
      <w:start w:val="2"/>
      <w:numFmt w:val="decimal"/>
      <w:lvlText w:val="%1."/>
      <w:lvlJc w:val="left"/>
      <w:pPr>
        <w:ind w:left="758" w:hanging="360"/>
      </w:pPr>
      <w:rPr>
        <w:rFonts w:ascii="Calibri" w:eastAsia="Calibri" w:hAnsi="Calibri" w:cs="Calibri" w:hint="default"/>
        <w:b/>
        <w:bCs/>
        <w:w w:val="100"/>
        <w:sz w:val="24"/>
        <w:szCs w:val="24"/>
        <w:lang w:val="fr-FR" w:eastAsia="en-US" w:bidi="ar-SA"/>
      </w:rPr>
    </w:lvl>
    <w:lvl w:ilvl="1" w:tplc="293E902A">
      <w:numFmt w:val="bullet"/>
      <w:lvlText w:val=""/>
      <w:lvlJc w:val="left"/>
      <w:pPr>
        <w:ind w:left="1118" w:hanging="360"/>
      </w:pPr>
      <w:rPr>
        <w:rFonts w:ascii="Wingdings" w:eastAsia="Wingdings" w:hAnsi="Wingdings" w:cs="Wingdings" w:hint="default"/>
        <w:w w:val="100"/>
        <w:sz w:val="22"/>
        <w:szCs w:val="22"/>
        <w:lang w:val="fr-FR" w:eastAsia="en-US" w:bidi="ar-SA"/>
      </w:rPr>
    </w:lvl>
    <w:lvl w:ilvl="2" w:tplc="3D1E2C32">
      <w:numFmt w:val="bullet"/>
      <w:lvlText w:val="•"/>
      <w:lvlJc w:val="left"/>
      <w:pPr>
        <w:ind w:left="1860" w:hanging="360"/>
      </w:pPr>
      <w:rPr>
        <w:rFonts w:hint="default"/>
        <w:lang w:val="fr-FR" w:eastAsia="en-US" w:bidi="ar-SA"/>
      </w:rPr>
    </w:lvl>
    <w:lvl w:ilvl="3" w:tplc="BFA24BBC">
      <w:numFmt w:val="bullet"/>
      <w:lvlText w:val="•"/>
      <w:lvlJc w:val="left"/>
      <w:pPr>
        <w:ind w:left="2913" w:hanging="360"/>
      </w:pPr>
      <w:rPr>
        <w:rFonts w:hint="default"/>
        <w:lang w:val="fr-FR" w:eastAsia="en-US" w:bidi="ar-SA"/>
      </w:rPr>
    </w:lvl>
    <w:lvl w:ilvl="4" w:tplc="E6DAE994">
      <w:numFmt w:val="bullet"/>
      <w:lvlText w:val="•"/>
      <w:lvlJc w:val="left"/>
      <w:pPr>
        <w:ind w:left="3966" w:hanging="360"/>
      </w:pPr>
      <w:rPr>
        <w:rFonts w:hint="default"/>
        <w:lang w:val="fr-FR" w:eastAsia="en-US" w:bidi="ar-SA"/>
      </w:rPr>
    </w:lvl>
    <w:lvl w:ilvl="5" w:tplc="69CE9C0E">
      <w:numFmt w:val="bullet"/>
      <w:lvlText w:val="•"/>
      <w:lvlJc w:val="left"/>
      <w:pPr>
        <w:ind w:left="5019" w:hanging="360"/>
      </w:pPr>
      <w:rPr>
        <w:rFonts w:hint="default"/>
        <w:lang w:val="fr-FR" w:eastAsia="en-US" w:bidi="ar-SA"/>
      </w:rPr>
    </w:lvl>
    <w:lvl w:ilvl="6" w:tplc="5B8A4D00">
      <w:numFmt w:val="bullet"/>
      <w:lvlText w:val="•"/>
      <w:lvlJc w:val="left"/>
      <w:pPr>
        <w:ind w:left="6073" w:hanging="360"/>
      </w:pPr>
      <w:rPr>
        <w:rFonts w:hint="default"/>
        <w:lang w:val="fr-FR" w:eastAsia="en-US" w:bidi="ar-SA"/>
      </w:rPr>
    </w:lvl>
    <w:lvl w:ilvl="7" w:tplc="7D36239E">
      <w:numFmt w:val="bullet"/>
      <w:lvlText w:val="•"/>
      <w:lvlJc w:val="left"/>
      <w:pPr>
        <w:ind w:left="7126" w:hanging="360"/>
      </w:pPr>
      <w:rPr>
        <w:rFonts w:hint="default"/>
        <w:lang w:val="fr-FR" w:eastAsia="en-US" w:bidi="ar-SA"/>
      </w:rPr>
    </w:lvl>
    <w:lvl w:ilvl="8" w:tplc="C3B0BCA2">
      <w:numFmt w:val="bullet"/>
      <w:lvlText w:val="•"/>
      <w:lvlJc w:val="left"/>
      <w:pPr>
        <w:ind w:left="8179" w:hanging="360"/>
      </w:pPr>
      <w:rPr>
        <w:rFonts w:hint="default"/>
        <w:lang w:val="fr-FR" w:eastAsia="en-US" w:bidi="ar-SA"/>
      </w:rPr>
    </w:lvl>
  </w:abstractNum>
  <w:abstractNum w:abstractNumId="18" w15:restartNumberingAfterBreak="0">
    <w:nsid w:val="5D7E63D4"/>
    <w:multiLevelType w:val="hybridMultilevel"/>
    <w:tmpl w:val="EF9831C4"/>
    <w:lvl w:ilvl="0" w:tplc="835E1F12">
      <w:start w:val="1"/>
      <w:numFmt w:val="decimal"/>
      <w:lvlText w:val="%1."/>
      <w:lvlJc w:val="left"/>
      <w:pPr>
        <w:ind w:left="503" w:hanging="360"/>
      </w:pPr>
      <w:rPr>
        <w:rFonts w:hint="default"/>
        <w:b/>
        <w:bCs/>
        <w:i/>
        <w:iCs/>
        <w:spacing w:val="-1"/>
        <w:w w:val="100"/>
        <w:lang w:val="fr-FR" w:eastAsia="en-US" w:bidi="ar-SA"/>
      </w:rPr>
    </w:lvl>
    <w:lvl w:ilvl="1" w:tplc="5A0C0100">
      <w:numFmt w:val="bullet"/>
      <w:lvlText w:val="•"/>
      <w:lvlJc w:val="left"/>
      <w:pPr>
        <w:ind w:left="1219" w:hanging="360"/>
      </w:pPr>
      <w:rPr>
        <w:rFonts w:hint="default"/>
        <w:lang w:val="fr-FR" w:eastAsia="en-US" w:bidi="ar-SA"/>
      </w:rPr>
    </w:lvl>
    <w:lvl w:ilvl="2" w:tplc="DE307E82">
      <w:numFmt w:val="bullet"/>
      <w:lvlText w:val="•"/>
      <w:lvlJc w:val="left"/>
      <w:pPr>
        <w:ind w:left="1939" w:hanging="360"/>
      </w:pPr>
      <w:rPr>
        <w:rFonts w:hint="default"/>
        <w:lang w:val="fr-FR" w:eastAsia="en-US" w:bidi="ar-SA"/>
      </w:rPr>
    </w:lvl>
    <w:lvl w:ilvl="3" w:tplc="B3346B3C">
      <w:numFmt w:val="bullet"/>
      <w:lvlText w:val="•"/>
      <w:lvlJc w:val="left"/>
      <w:pPr>
        <w:ind w:left="2658" w:hanging="360"/>
      </w:pPr>
      <w:rPr>
        <w:rFonts w:hint="default"/>
        <w:lang w:val="fr-FR" w:eastAsia="en-US" w:bidi="ar-SA"/>
      </w:rPr>
    </w:lvl>
    <w:lvl w:ilvl="4" w:tplc="67743E1A">
      <w:numFmt w:val="bullet"/>
      <w:lvlText w:val="•"/>
      <w:lvlJc w:val="left"/>
      <w:pPr>
        <w:ind w:left="3378" w:hanging="360"/>
      </w:pPr>
      <w:rPr>
        <w:rFonts w:hint="default"/>
        <w:lang w:val="fr-FR" w:eastAsia="en-US" w:bidi="ar-SA"/>
      </w:rPr>
    </w:lvl>
    <w:lvl w:ilvl="5" w:tplc="BBBCC476">
      <w:numFmt w:val="bullet"/>
      <w:lvlText w:val="•"/>
      <w:lvlJc w:val="left"/>
      <w:pPr>
        <w:ind w:left="4097" w:hanging="360"/>
      </w:pPr>
      <w:rPr>
        <w:rFonts w:hint="default"/>
        <w:lang w:val="fr-FR" w:eastAsia="en-US" w:bidi="ar-SA"/>
      </w:rPr>
    </w:lvl>
    <w:lvl w:ilvl="6" w:tplc="9E4E9B66">
      <w:numFmt w:val="bullet"/>
      <w:lvlText w:val="•"/>
      <w:lvlJc w:val="left"/>
      <w:pPr>
        <w:ind w:left="4817" w:hanging="360"/>
      </w:pPr>
      <w:rPr>
        <w:rFonts w:hint="default"/>
        <w:lang w:val="fr-FR" w:eastAsia="en-US" w:bidi="ar-SA"/>
      </w:rPr>
    </w:lvl>
    <w:lvl w:ilvl="7" w:tplc="2FEE1288">
      <w:numFmt w:val="bullet"/>
      <w:lvlText w:val="•"/>
      <w:lvlJc w:val="left"/>
      <w:pPr>
        <w:ind w:left="5536" w:hanging="360"/>
      </w:pPr>
      <w:rPr>
        <w:rFonts w:hint="default"/>
        <w:lang w:val="fr-FR" w:eastAsia="en-US" w:bidi="ar-SA"/>
      </w:rPr>
    </w:lvl>
    <w:lvl w:ilvl="8" w:tplc="618CA3CC">
      <w:numFmt w:val="bullet"/>
      <w:lvlText w:val="•"/>
      <w:lvlJc w:val="left"/>
      <w:pPr>
        <w:ind w:left="6256" w:hanging="360"/>
      </w:pPr>
      <w:rPr>
        <w:rFonts w:hint="default"/>
        <w:lang w:val="fr-FR" w:eastAsia="en-US" w:bidi="ar-SA"/>
      </w:rPr>
    </w:lvl>
  </w:abstractNum>
  <w:abstractNum w:abstractNumId="19" w15:restartNumberingAfterBreak="0">
    <w:nsid w:val="5F4E079E"/>
    <w:multiLevelType w:val="hybridMultilevel"/>
    <w:tmpl w:val="DE8EB178"/>
    <w:lvl w:ilvl="0" w:tplc="D49026E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5C7D63"/>
    <w:multiLevelType w:val="hybridMultilevel"/>
    <w:tmpl w:val="3C62E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E46458D"/>
    <w:multiLevelType w:val="hybridMultilevel"/>
    <w:tmpl w:val="CEF40192"/>
    <w:lvl w:ilvl="0" w:tplc="D49026E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37F1D5B"/>
    <w:multiLevelType w:val="hybridMultilevel"/>
    <w:tmpl w:val="C94A9C86"/>
    <w:lvl w:ilvl="0" w:tplc="2B5E04D8">
      <w:numFmt w:val="bullet"/>
      <w:lvlText w:val="o"/>
      <w:lvlJc w:val="left"/>
      <w:pPr>
        <w:ind w:left="1466" w:hanging="360"/>
      </w:pPr>
      <w:rPr>
        <w:rFonts w:ascii="Courier New" w:eastAsia="Courier New" w:hAnsi="Courier New" w:cs="Courier New" w:hint="default"/>
        <w:w w:val="100"/>
        <w:sz w:val="22"/>
        <w:szCs w:val="22"/>
        <w:lang w:val="fr-FR" w:eastAsia="en-US" w:bidi="ar-SA"/>
      </w:rPr>
    </w:lvl>
    <w:lvl w:ilvl="1" w:tplc="11369BEA">
      <w:numFmt w:val="bullet"/>
      <w:lvlText w:val=""/>
      <w:lvlJc w:val="left"/>
      <w:pPr>
        <w:ind w:left="2535" w:hanging="361"/>
      </w:pPr>
      <w:rPr>
        <w:rFonts w:ascii="Wingdings" w:eastAsia="Wingdings" w:hAnsi="Wingdings" w:cs="Wingdings" w:hint="default"/>
        <w:w w:val="100"/>
        <w:sz w:val="22"/>
        <w:szCs w:val="22"/>
        <w:lang w:val="fr-FR" w:eastAsia="en-US" w:bidi="ar-SA"/>
      </w:rPr>
    </w:lvl>
    <w:lvl w:ilvl="2" w:tplc="02AE33BC">
      <w:numFmt w:val="bullet"/>
      <w:lvlText w:val="•"/>
      <w:lvlJc w:val="left"/>
      <w:pPr>
        <w:ind w:left="3400" w:hanging="361"/>
      </w:pPr>
      <w:rPr>
        <w:rFonts w:hint="default"/>
        <w:lang w:val="fr-FR" w:eastAsia="en-US" w:bidi="ar-SA"/>
      </w:rPr>
    </w:lvl>
    <w:lvl w:ilvl="3" w:tplc="2D128480">
      <w:numFmt w:val="bullet"/>
      <w:lvlText w:val="•"/>
      <w:lvlJc w:val="left"/>
      <w:pPr>
        <w:ind w:left="4261" w:hanging="361"/>
      </w:pPr>
      <w:rPr>
        <w:rFonts w:hint="default"/>
        <w:lang w:val="fr-FR" w:eastAsia="en-US" w:bidi="ar-SA"/>
      </w:rPr>
    </w:lvl>
    <w:lvl w:ilvl="4" w:tplc="8EDC080E">
      <w:numFmt w:val="bullet"/>
      <w:lvlText w:val="•"/>
      <w:lvlJc w:val="left"/>
      <w:pPr>
        <w:ind w:left="5122" w:hanging="361"/>
      </w:pPr>
      <w:rPr>
        <w:rFonts w:hint="default"/>
        <w:lang w:val="fr-FR" w:eastAsia="en-US" w:bidi="ar-SA"/>
      </w:rPr>
    </w:lvl>
    <w:lvl w:ilvl="5" w:tplc="828A83EC">
      <w:numFmt w:val="bullet"/>
      <w:lvlText w:val="•"/>
      <w:lvlJc w:val="left"/>
      <w:pPr>
        <w:ind w:left="5982" w:hanging="361"/>
      </w:pPr>
      <w:rPr>
        <w:rFonts w:hint="default"/>
        <w:lang w:val="fr-FR" w:eastAsia="en-US" w:bidi="ar-SA"/>
      </w:rPr>
    </w:lvl>
    <w:lvl w:ilvl="6" w:tplc="58E6FD9C">
      <w:numFmt w:val="bullet"/>
      <w:lvlText w:val="•"/>
      <w:lvlJc w:val="left"/>
      <w:pPr>
        <w:ind w:left="6843" w:hanging="361"/>
      </w:pPr>
      <w:rPr>
        <w:rFonts w:hint="default"/>
        <w:lang w:val="fr-FR" w:eastAsia="en-US" w:bidi="ar-SA"/>
      </w:rPr>
    </w:lvl>
    <w:lvl w:ilvl="7" w:tplc="EC622AF8">
      <w:numFmt w:val="bullet"/>
      <w:lvlText w:val="•"/>
      <w:lvlJc w:val="left"/>
      <w:pPr>
        <w:ind w:left="7704" w:hanging="361"/>
      </w:pPr>
      <w:rPr>
        <w:rFonts w:hint="default"/>
        <w:lang w:val="fr-FR" w:eastAsia="en-US" w:bidi="ar-SA"/>
      </w:rPr>
    </w:lvl>
    <w:lvl w:ilvl="8" w:tplc="DAD6CE52">
      <w:numFmt w:val="bullet"/>
      <w:lvlText w:val="•"/>
      <w:lvlJc w:val="left"/>
      <w:pPr>
        <w:ind w:left="8564" w:hanging="361"/>
      </w:pPr>
      <w:rPr>
        <w:rFonts w:hint="default"/>
        <w:lang w:val="fr-FR" w:eastAsia="en-US" w:bidi="ar-SA"/>
      </w:rPr>
    </w:lvl>
  </w:abstractNum>
  <w:num w:numId="1">
    <w:abstractNumId w:val="15"/>
  </w:num>
  <w:num w:numId="2">
    <w:abstractNumId w:val="5"/>
  </w:num>
  <w:num w:numId="3">
    <w:abstractNumId w:val="22"/>
  </w:num>
  <w:num w:numId="4">
    <w:abstractNumId w:val="16"/>
  </w:num>
  <w:num w:numId="5">
    <w:abstractNumId w:val="4"/>
  </w:num>
  <w:num w:numId="6">
    <w:abstractNumId w:val="14"/>
  </w:num>
  <w:num w:numId="7">
    <w:abstractNumId w:val="13"/>
  </w:num>
  <w:num w:numId="8">
    <w:abstractNumId w:val="17"/>
  </w:num>
  <w:num w:numId="9">
    <w:abstractNumId w:val="3"/>
  </w:num>
  <w:num w:numId="10">
    <w:abstractNumId w:val="6"/>
  </w:num>
  <w:num w:numId="11">
    <w:abstractNumId w:val="18"/>
  </w:num>
  <w:num w:numId="12">
    <w:abstractNumId w:val="7"/>
  </w:num>
  <w:num w:numId="13">
    <w:abstractNumId w:val="8"/>
  </w:num>
  <w:num w:numId="14">
    <w:abstractNumId w:val="1"/>
  </w:num>
  <w:num w:numId="15">
    <w:abstractNumId w:val="10"/>
  </w:num>
  <w:num w:numId="16">
    <w:abstractNumId w:val="20"/>
  </w:num>
  <w:num w:numId="17">
    <w:abstractNumId w:val="12"/>
  </w:num>
  <w:num w:numId="18">
    <w:abstractNumId w:val="9"/>
  </w:num>
  <w:num w:numId="19">
    <w:abstractNumId w:val="11"/>
  </w:num>
  <w:num w:numId="20">
    <w:abstractNumId w:val="0"/>
  </w:num>
  <w:num w:numId="21">
    <w:abstractNumId w:val="21"/>
  </w:num>
  <w:num w:numId="22">
    <w:abstractNumId w:val="19"/>
  </w:num>
  <w:num w:numId="23">
    <w:abstractNumId w:val="2"/>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353"/>
    <w:rsid w:val="00053800"/>
    <w:rsid w:val="000A1AA5"/>
    <w:rsid w:val="00221353"/>
    <w:rsid w:val="002509B8"/>
    <w:rsid w:val="00257677"/>
    <w:rsid w:val="00262CD3"/>
    <w:rsid w:val="002D109A"/>
    <w:rsid w:val="002E1D85"/>
    <w:rsid w:val="002F501B"/>
    <w:rsid w:val="00326EC9"/>
    <w:rsid w:val="003B3FDF"/>
    <w:rsid w:val="003B49F8"/>
    <w:rsid w:val="003E54BC"/>
    <w:rsid w:val="004277CD"/>
    <w:rsid w:val="00444246"/>
    <w:rsid w:val="005C0015"/>
    <w:rsid w:val="005D7124"/>
    <w:rsid w:val="006256E9"/>
    <w:rsid w:val="00794B09"/>
    <w:rsid w:val="00841B27"/>
    <w:rsid w:val="00851354"/>
    <w:rsid w:val="008614E5"/>
    <w:rsid w:val="009E26F4"/>
    <w:rsid w:val="009F4392"/>
    <w:rsid w:val="00A818F9"/>
    <w:rsid w:val="00AB2915"/>
    <w:rsid w:val="00B86B59"/>
    <w:rsid w:val="00C5195D"/>
    <w:rsid w:val="00CD68CA"/>
    <w:rsid w:val="00CE0741"/>
    <w:rsid w:val="00CF738A"/>
    <w:rsid w:val="00D414A7"/>
    <w:rsid w:val="00E87F71"/>
    <w:rsid w:val="00EB41A5"/>
    <w:rsid w:val="00F346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4F60F"/>
  <w15:docId w15:val="{C228ED29-6FAD-481E-8E01-123E126EA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fr-FR"/>
    </w:rPr>
  </w:style>
  <w:style w:type="paragraph" w:styleId="Ttulo1">
    <w:name w:val="heading 1"/>
    <w:basedOn w:val="Normal"/>
    <w:uiPriority w:val="9"/>
    <w:qFormat/>
    <w:pPr>
      <w:spacing w:before="202"/>
      <w:ind w:left="51" w:right="1822"/>
      <w:jc w:val="center"/>
      <w:outlineLvl w:val="0"/>
    </w:pPr>
    <w:rPr>
      <w:rFonts w:ascii="Cambria" w:eastAsia="Cambria" w:hAnsi="Cambria" w:cs="Cambria"/>
      <w:b/>
      <w:bCs/>
      <w:sz w:val="52"/>
      <w:szCs w:val="52"/>
    </w:rPr>
  </w:style>
  <w:style w:type="paragraph" w:styleId="Ttulo2">
    <w:name w:val="heading 2"/>
    <w:basedOn w:val="Normal"/>
    <w:uiPriority w:val="9"/>
    <w:unhideWhenUsed/>
    <w:qFormat/>
    <w:pPr>
      <w:ind w:left="958"/>
      <w:outlineLvl w:val="1"/>
    </w:pPr>
    <w:rPr>
      <w:rFonts w:ascii="Cambria" w:eastAsia="Cambria" w:hAnsi="Cambria" w:cs="Cambria"/>
      <w:b/>
      <w:bCs/>
      <w:sz w:val="28"/>
      <w:szCs w:val="28"/>
      <w:u w:val="single" w:color="000000"/>
    </w:rPr>
  </w:style>
  <w:style w:type="paragraph" w:styleId="Ttulo3">
    <w:name w:val="heading 3"/>
    <w:basedOn w:val="Normal"/>
    <w:uiPriority w:val="9"/>
    <w:unhideWhenUsed/>
    <w:qFormat/>
    <w:pPr>
      <w:spacing w:before="27"/>
      <w:ind w:left="582"/>
      <w:outlineLvl w:val="2"/>
    </w:pPr>
    <w:rPr>
      <w:rFonts w:ascii="Cambria" w:eastAsia="Cambria" w:hAnsi="Cambria" w:cs="Cambria"/>
      <w:b/>
      <w:bCs/>
      <w:sz w:val="24"/>
      <w:szCs w:val="24"/>
    </w:rPr>
  </w:style>
  <w:style w:type="paragraph" w:styleId="Ttulo4">
    <w:name w:val="heading 4"/>
    <w:basedOn w:val="Normal"/>
    <w:uiPriority w:val="9"/>
    <w:unhideWhenUsed/>
    <w:qFormat/>
    <w:pPr>
      <w:spacing w:before="100"/>
      <w:ind w:left="396"/>
      <w:outlineLvl w:val="3"/>
    </w:pPr>
    <w:rPr>
      <w:rFonts w:ascii="Cambria" w:eastAsia="Cambria" w:hAnsi="Cambria" w:cs="Cambria"/>
      <w:b/>
      <w:bCs/>
      <w:i/>
      <w:iCs/>
      <w:sz w:val="24"/>
      <w:szCs w:val="24"/>
    </w:rPr>
  </w:style>
  <w:style w:type="paragraph" w:styleId="Ttulo5">
    <w:name w:val="heading 5"/>
    <w:basedOn w:val="Normal"/>
    <w:uiPriority w:val="9"/>
    <w:unhideWhenUsed/>
    <w:qFormat/>
    <w:pPr>
      <w:ind w:left="1116" w:hanging="361"/>
      <w:outlineLvl w:val="4"/>
    </w:pPr>
    <w:rPr>
      <w:rFonts w:ascii="Cambria" w:eastAsia="Cambria" w:hAnsi="Cambria" w:cs="Cambria"/>
      <w:sz w:val="24"/>
      <w:szCs w:val="24"/>
    </w:rPr>
  </w:style>
  <w:style w:type="paragraph" w:styleId="Ttulo6">
    <w:name w:val="heading 6"/>
    <w:basedOn w:val="Normal"/>
    <w:uiPriority w:val="9"/>
    <w:unhideWhenUsed/>
    <w:qFormat/>
    <w:pPr>
      <w:ind w:left="1118"/>
      <w:outlineLvl w:val="5"/>
    </w:pPr>
    <w:rPr>
      <w:rFonts w:ascii="Cambria" w:eastAsia="Cambria" w:hAnsi="Cambria" w:cs="Cambri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ind w:left="1099" w:firstLine="1524"/>
    </w:pPr>
    <w:rPr>
      <w:rFonts w:ascii="Georgia" w:eastAsia="Georgia" w:hAnsi="Georgia" w:cs="Georgia"/>
      <w:sz w:val="72"/>
      <w:szCs w:val="72"/>
    </w:rPr>
  </w:style>
  <w:style w:type="paragraph" w:styleId="Prrafodelista">
    <w:name w:val="List Paragraph"/>
    <w:basedOn w:val="Normal"/>
    <w:link w:val="PrrafodelistaCar"/>
    <w:uiPriority w:val="1"/>
    <w:qFormat/>
    <w:pPr>
      <w:ind w:left="1826" w:hanging="361"/>
    </w:pPr>
  </w:style>
  <w:style w:type="paragraph" w:customStyle="1" w:styleId="TableParagraph">
    <w:name w:val="Table Paragraph"/>
    <w:basedOn w:val="Normal"/>
    <w:uiPriority w:val="1"/>
    <w:qFormat/>
    <w:rPr>
      <w:rFonts w:ascii="Calibri" w:eastAsia="Calibri" w:hAnsi="Calibri" w:cs="Calibri"/>
    </w:rPr>
  </w:style>
  <w:style w:type="paragraph" w:styleId="Encabezado">
    <w:name w:val="header"/>
    <w:basedOn w:val="Normal"/>
    <w:link w:val="EncabezadoCar"/>
    <w:uiPriority w:val="99"/>
    <w:unhideWhenUsed/>
    <w:rsid w:val="00053800"/>
    <w:pPr>
      <w:tabs>
        <w:tab w:val="center" w:pos="4252"/>
        <w:tab w:val="right" w:pos="8504"/>
      </w:tabs>
    </w:pPr>
  </w:style>
  <w:style w:type="character" w:customStyle="1" w:styleId="EncabezadoCar">
    <w:name w:val="Encabezado Car"/>
    <w:basedOn w:val="Fuentedeprrafopredeter"/>
    <w:link w:val="Encabezado"/>
    <w:uiPriority w:val="99"/>
    <w:rsid w:val="00053800"/>
    <w:rPr>
      <w:rFonts w:ascii="Times New Roman" w:eastAsia="Times New Roman" w:hAnsi="Times New Roman" w:cs="Times New Roman"/>
      <w:lang w:val="fr-FR"/>
    </w:rPr>
  </w:style>
  <w:style w:type="paragraph" w:styleId="Piedepgina">
    <w:name w:val="footer"/>
    <w:basedOn w:val="Normal"/>
    <w:link w:val="PiedepginaCar"/>
    <w:uiPriority w:val="99"/>
    <w:unhideWhenUsed/>
    <w:rsid w:val="00053800"/>
    <w:pPr>
      <w:tabs>
        <w:tab w:val="center" w:pos="4252"/>
        <w:tab w:val="right" w:pos="8504"/>
      </w:tabs>
    </w:pPr>
  </w:style>
  <w:style w:type="character" w:customStyle="1" w:styleId="PiedepginaCar">
    <w:name w:val="Pie de página Car"/>
    <w:basedOn w:val="Fuentedeprrafopredeter"/>
    <w:link w:val="Piedepgina"/>
    <w:uiPriority w:val="99"/>
    <w:rsid w:val="00053800"/>
    <w:rPr>
      <w:rFonts w:ascii="Times New Roman" w:eastAsia="Times New Roman" w:hAnsi="Times New Roman" w:cs="Times New Roman"/>
      <w:lang w:val="fr-FR"/>
    </w:rPr>
  </w:style>
  <w:style w:type="character" w:styleId="Hipervnculo">
    <w:name w:val="Hyperlink"/>
    <w:basedOn w:val="Fuentedeprrafopredeter"/>
    <w:uiPriority w:val="99"/>
    <w:unhideWhenUsed/>
    <w:rsid w:val="00851354"/>
    <w:rPr>
      <w:color w:val="0000FF" w:themeColor="hyperlink"/>
      <w:u w:val="single"/>
    </w:rPr>
  </w:style>
  <w:style w:type="character" w:styleId="Mencinsinresolver">
    <w:name w:val="Unresolved Mention"/>
    <w:basedOn w:val="Fuentedeprrafopredeter"/>
    <w:uiPriority w:val="99"/>
    <w:semiHidden/>
    <w:unhideWhenUsed/>
    <w:rsid w:val="00851354"/>
    <w:rPr>
      <w:color w:val="605E5C"/>
      <w:shd w:val="clear" w:color="auto" w:fill="E1DFDD"/>
    </w:rPr>
  </w:style>
  <w:style w:type="paragraph" w:styleId="Textonotapie">
    <w:name w:val="footnote text"/>
    <w:basedOn w:val="Normal"/>
    <w:link w:val="TextonotapieCar"/>
    <w:uiPriority w:val="99"/>
    <w:semiHidden/>
    <w:unhideWhenUsed/>
    <w:rsid w:val="00851354"/>
    <w:rPr>
      <w:sz w:val="20"/>
      <w:szCs w:val="20"/>
    </w:rPr>
  </w:style>
  <w:style w:type="character" w:customStyle="1" w:styleId="TextonotapieCar">
    <w:name w:val="Texto nota pie Car"/>
    <w:basedOn w:val="Fuentedeprrafopredeter"/>
    <w:link w:val="Textonotapie"/>
    <w:uiPriority w:val="99"/>
    <w:semiHidden/>
    <w:rsid w:val="00851354"/>
    <w:rPr>
      <w:rFonts w:ascii="Times New Roman" w:eastAsia="Times New Roman" w:hAnsi="Times New Roman" w:cs="Times New Roman"/>
      <w:sz w:val="20"/>
      <w:szCs w:val="20"/>
      <w:lang w:val="fr-FR"/>
    </w:rPr>
  </w:style>
  <w:style w:type="character" w:styleId="Refdenotaalpie">
    <w:name w:val="footnote reference"/>
    <w:basedOn w:val="Fuentedeprrafopredeter"/>
    <w:uiPriority w:val="99"/>
    <w:semiHidden/>
    <w:unhideWhenUsed/>
    <w:rsid w:val="00851354"/>
    <w:rPr>
      <w:vertAlign w:val="superscript"/>
    </w:rPr>
  </w:style>
  <w:style w:type="paragraph" w:customStyle="1" w:styleId="Estilo1">
    <w:name w:val="Estilo1"/>
    <w:basedOn w:val="Prrafodelista"/>
    <w:link w:val="Estilo1Car"/>
    <w:qFormat/>
    <w:rsid w:val="002F501B"/>
    <w:pPr>
      <w:numPr>
        <w:numId w:val="18"/>
      </w:numPr>
      <w:spacing w:after="120" w:line="276" w:lineRule="auto"/>
      <w:ind w:right="-22"/>
      <w:outlineLvl w:val="0"/>
    </w:pPr>
    <w:rPr>
      <w:rFonts w:asciiTheme="minorHAnsi" w:hAnsiTheme="minorHAnsi" w:cstheme="minorHAnsi"/>
      <w:b/>
      <w:color w:val="31849B" w:themeColor="accent5" w:themeShade="BF"/>
      <w:shd w:val="clear" w:color="auto" w:fill="D2D2D2"/>
    </w:rPr>
  </w:style>
  <w:style w:type="paragraph" w:customStyle="1" w:styleId="Estilo2">
    <w:name w:val="Estilo2"/>
    <w:basedOn w:val="Prrafodelista"/>
    <w:link w:val="Estilo2Car"/>
    <w:qFormat/>
    <w:rsid w:val="002F501B"/>
    <w:pPr>
      <w:numPr>
        <w:ilvl w:val="1"/>
        <w:numId w:val="18"/>
      </w:numPr>
      <w:spacing w:after="120" w:line="276" w:lineRule="auto"/>
      <w:ind w:left="284" w:right="-22" w:hanging="284"/>
      <w:jc w:val="both"/>
      <w:outlineLvl w:val="1"/>
    </w:pPr>
    <w:rPr>
      <w:rFonts w:asciiTheme="minorHAnsi" w:hAnsiTheme="minorHAnsi" w:cstheme="minorHAnsi"/>
      <w:b/>
      <w:color w:val="31849B" w:themeColor="accent5" w:themeShade="BF"/>
      <w:shd w:val="clear" w:color="auto" w:fill="D2D2D2"/>
    </w:rPr>
  </w:style>
  <w:style w:type="character" w:customStyle="1" w:styleId="PrrafodelistaCar">
    <w:name w:val="Párrafo de lista Car"/>
    <w:basedOn w:val="Fuentedeprrafopredeter"/>
    <w:link w:val="Prrafodelista"/>
    <w:uiPriority w:val="1"/>
    <w:rsid w:val="00B86B59"/>
    <w:rPr>
      <w:rFonts w:ascii="Times New Roman" w:eastAsia="Times New Roman" w:hAnsi="Times New Roman" w:cs="Times New Roman"/>
      <w:lang w:val="fr-FR"/>
    </w:rPr>
  </w:style>
  <w:style w:type="character" w:customStyle="1" w:styleId="Estilo1Car">
    <w:name w:val="Estilo1 Car"/>
    <w:basedOn w:val="PrrafodelistaCar"/>
    <w:link w:val="Estilo1"/>
    <w:rsid w:val="002F501B"/>
    <w:rPr>
      <w:rFonts w:ascii="Times New Roman" w:eastAsia="Times New Roman" w:hAnsi="Times New Roman" w:cstheme="minorHAnsi"/>
      <w:b/>
      <w:color w:val="31849B" w:themeColor="accent5" w:themeShade="BF"/>
      <w:lang w:val="fr-FR"/>
    </w:rPr>
  </w:style>
  <w:style w:type="paragraph" w:styleId="TtuloTDC">
    <w:name w:val="TOC Heading"/>
    <w:basedOn w:val="Ttulo1"/>
    <w:next w:val="Normal"/>
    <w:uiPriority w:val="39"/>
    <w:unhideWhenUsed/>
    <w:qFormat/>
    <w:rsid w:val="002F501B"/>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eastAsia="fr-FR"/>
    </w:rPr>
  </w:style>
  <w:style w:type="character" w:customStyle="1" w:styleId="Estilo2Car">
    <w:name w:val="Estilo2 Car"/>
    <w:basedOn w:val="PrrafodelistaCar"/>
    <w:link w:val="Estilo2"/>
    <w:rsid w:val="002F501B"/>
    <w:rPr>
      <w:rFonts w:ascii="Times New Roman" w:eastAsia="Times New Roman" w:hAnsi="Times New Roman" w:cstheme="minorHAnsi"/>
      <w:b/>
      <w:color w:val="31849B" w:themeColor="accent5" w:themeShade="BF"/>
      <w:lang w:val="fr-FR"/>
    </w:rPr>
  </w:style>
  <w:style w:type="paragraph" w:styleId="TDC2">
    <w:name w:val="toc 2"/>
    <w:basedOn w:val="Normal"/>
    <w:next w:val="Normal"/>
    <w:autoRedefine/>
    <w:uiPriority w:val="39"/>
    <w:unhideWhenUsed/>
    <w:rsid w:val="002F501B"/>
    <w:pPr>
      <w:widowControl/>
      <w:autoSpaceDE/>
      <w:autoSpaceDN/>
      <w:spacing w:after="100" w:line="259" w:lineRule="auto"/>
      <w:ind w:left="220"/>
    </w:pPr>
    <w:rPr>
      <w:rFonts w:asciiTheme="minorHAnsi" w:eastAsiaTheme="minorEastAsia" w:hAnsiTheme="minorHAnsi"/>
      <w:lang w:eastAsia="fr-FR"/>
    </w:rPr>
  </w:style>
  <w:style w:type="paragraph" w:styleId="TDC1">
    <w:name w:val="toc 1"/>
    <w:basedOn w:val="Normal"/>
    <w:next w:val="Normal"/>
    <w:autoRedefine/>
    <w:uiPriority w:val="39"/>
    <w:unhideWhenUsed/>
    <w:rsid w:val="002F501B"/>
    <w:pPr>
      <w:widowControl/>
      <w:autoSpaceDE/>
      <w:autoSpaceDN/>
      <w:spacing w:after="100" w:line="259" w:lineRule="auto"/>
    </w:pPr>
    <w:rPr>
      <w:rFonts w:asciiTheme="minorHAnsi" w:eastAsiaTheme="minorEastAsia" w:hAnsiTheme="minorHAnsi"/>
      <w:lang w:eastAsia="fr-FR"/>
    </w:rPr>
  </w:style>
  <w:style w:type="paragraph" w:styleId="TDC3">
    <w:name w:val="toc 3"/>
    <w:basedOn w:val="Normal"/>
    <w:next w:val="Normal"/>
    <w:autoRedefine/>
    <w:uiPriority w:val="39"/>
    <w:unhideWhenUsed/>
    <w:rsid w:val="002F501B"/>
    <w:pPr>
      <w:widowControl/>
      <w:autoSpaceDE/>
      <w:autoSpaceDN/>
      <w:spacing w:after="100" w:line="259" w:lineRule="auto"/>
      <w:ind w:left="440"/>
    </w:pPr>
    <w:rPr>
      <w:rFonts w:asciiTheme="minorHAnsi" w:eastAsiaTheme="minorEastAsia" w:hAnsiTheme="minorHAns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livelihoodscentr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07CA8758C6C1A43BC202FAFBBB811BE" ma:contentTypeVersion="12" ma:contentTypeDescription="Crear nuevo documento." ma:contentTypeScope="" ma:versionID="d0304b93583ba0196e61da9fdddff859">
  <xsd:schema xmlns:xsd="http://www.w3.org/2001/XMLSchema" xmlns:xs="http://www.w3.org/2001/XMLSchema" xmlns:p="http://schemas.microsoft.com/office/2006/metadata/properties" xmlns:ns2="dd810140-bf67-4432-bdfe-10318725fc4b" xmlns:ns3="c86f6395-7f4b-4d93-b493-5cee9a0689b6" targetNamespace="http://schemas.microsoft.com/office/2006/metadata/properties" ma:root="true" ma:fieldsID="e25524a57919015db8aeb282c727b4b2" ns2:_="" ns3:_="">
    <xsd:import namespace="dd810140-bf67-4432-bdfe-10318725fc4b"/>
    <xsd:import namespace="c86f6395-7f4b-4d93-b493-5cee9a068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10140-bf67-4432-bdfe-10318725f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6f6395-7f4b-4d93-b493-5cee9a0689b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600824-0D70-40B0-AE5A-C02FB19F0261}">
  <ds:schemaRefs>
    <ds:schemaRef ds:uri="http://schemas.openxmlformats.org/officeDocument/2006/bibliography"/>
  </ds:schemaRefs>
</ds:datastoreItem>
</file>

<file path=customXml/itemProps2.xml><?xml version="1.0" encoding="utf-8"?>
<ds:datastoreItem xmlns:ds="http://schemas.openxmlformats.org/officeDocument/2006/customXml" ds:itemID="{29CA8F1F-6CEF-4C6B-860A-5E13CE5B2E81}"/>
</file>

<file path=customXml/itemProps3.xml><?xml version="1.0" encoding="utf-8"?>
<ds:datastoreItem xmlns:ds="http://schemas.openxmlformats.org/officeDocument/2006/customXml" ds:itemID="{36B9E5E6-82D8-42D9-AD46-ED0C3F316828}"/>
</file>

<file path=customXml/itemProps4.xml><?xml version="1.0" encoding="utf-8"?>
<ds:datastoreItem xmlns:ds="http://schemas.openxmlformats.org/officeDocument/2006/customXml" ds:itemID="{7B0C4E3C-E17E-4E6C-8A3A-6BE59BBD67BC}"/>
</file>

<file path=docProps/app.xml><?xml version="1.0" encoding="utf-8"?>
<Properties xmlns="http://schemas.openxmlformats.org/officeDocument/2006/extended-properties" xmlns:vt="http://schemas.openxmlformats.org/officeDocument/2006/docPropsVTypes">
  <Template>Normal</Template>
  <TotalTime>3795</TotalTime>
  <Pages>4</Pages>
  <Words>1355</Words>
  <Characters>7728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Gema Arranz</cp:lastModifiedBy>
  <cp:revision>8</cp:revision>
  <dcterms:created xsi:type="dcterms:W3CDTF">2021-09-03T18:28:00Z</dcterms:created>
  <dcterms:modified xsi:type="dcterms:W3CDTF">2022-03-25T12:07:00Z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2016-07-18T00:00:00Z</vt:filetime>
  </property>
  <property fmtid="{D5CDD505-2E9C-101B-9397-08002B2CF9AE}" pid="3" name="Creator">
    <vt:lpwstr>Microsoft® Word 2013</vt:lpwstr>
  </property>
  <property fmtid="{D5CDD505-2E9C-101B-9397-08002B2CF9AE}" pid="4" name="LastSaved">
    <vt:filetime>2021-09-03T00:00:00Z</vt:filetime>
  </property>
  <property fmtid="{D5CDD505-2E9C-101B-9397-08002B2CF9AE}" pid="5" name="ContentTypeId">
    <vt:lpwstr>0x010100607CA8758C6C1A43BC202FAFBBB811BE</vt:lpwstr>
  </property>
</Properties>
</file>