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3AAF" w14:textId="44432D70" w:rsidR="001F6ECD" w:rsidRPr="00AA08CB" w:rsidRDefault="00EE3F6E" w:rsidP="001F6ECD">
      <w:pPr>
        <w:rPr>
          <w:rFonts w:asciiTheme="majorHAnsi" w:hAnsiTheme="majorHAnsi" w:cstheme="majorHAnsi"/>
        </w:rPr>
      </w:pPr>
      <w:r w:rsidRPr="00AA08CB">
        <w:rPr>
          <w:rFonts w:asciiTheme="majorHAnsi" w:hAnsiTheme="majorHAnsi" w:cstheme="majorHAnsi"/>
        </w:rPr>
        <w:t>Village de …………..……………</w:t>
      </w:r>
      <w:r w:rsidR="00AA08CB" w:rsidRPr="00AA08CB">
        <w:rPr>
          <w:rFonts w:asciiTheme="majorHAnsi" w:hAnsiTheme="majorHAnsi" w:cstheme="majorHAnsi"/>
        </w:rPr>
        <w:t>……………</w:t>
      </w:r>
      <w:r w:rsidR="009D6BCC">
        <w:rPr>
          <w:rFonts w:asciiTheme="majorHAnsi" w:hAnsiTheme="majorHAnsi" w:cstheme="majorHAnsi"/>
        </w:rPr>
        <w:t>……………</w:t>
      </w:r>
      <w:r w:rsidR="00AA08CB" w:rsidRPr="00AA08CB">
        <w:rPr>
          <w:rFonts w:asciiTheme="majorHAnsi" w:hAnsiTheme="majorHAnsi" w:cstheme="majorHAnsi"/>
        </w:rPr>
        <w:t>………</w:t>
      </w:r>
      <w:r w:rsidR="009D6BCC">
        <w:rPr>
          <w:rFonts w:asciiTheme="majorHAnsi" w:hAnsiTheme="majorHAnsi" w:cstheme="majorHAnsi"/>
        </w:rPr>
        <w:t>……….</w:t>
      </w:r>
      <w:r w:rsidR="00AA08CB" w:rsidRPr="00AA08CB">
        <w:rPr>
          <w:rFonts w:asciiTheme="majorHAnsi" w:hAnsiTheme="majorHAnsi" w:cstheme="majorHAnsi"/>
        </w:rPr>
        <w:t>………</w:t>
      </w:r>
      <w:r w:rsidRPr="00AA08CB">
        <w:rPr>
          <w:rFonts w:asciiTheme="majorHAnsi" w:hAnsiTheme="majorHAnsi" w:cstheme="majorHAnsi"/>
        </w:rPr>
        <w:t xml:space="preserve">…….. ; </w:t>
      </w:r>
      <w:r w:rsidR="00AA08CB">
        <w:rPr>
          <w:rFonts w:asciiTheme="majorHAnsi" w:hAnsiTheme="majorHAnsi" w:cstheme="majorHAnsi"/>
        </w:rPr>
        <w:t>Commune </w:t>
      </w:r>
      <w:r w:rsidR="009D6BCC">
        <w:rPr>
          <w:rFonts w:asciiTheme="majorHAnsi" w:hAnsiTheme="majorHAnsi" w:cstheme="majorHAnsi"/>
        </w:rPr>
        <w:t xml:space="preserve">de </w:t>
      </w:r>
      <w:r w:rsidR="001F6ECD" w:rsidRPr="00AA08CB">
        <w:rPr>
          <w:rFonts w:asciiTheme="majorHAnsi" w:hAnsiTheme="majorHAnsi" w:cstheme="majorHAnsi"/>
        </w:rPr>
        <w:t>:</w:t>
      </w:r>
      <w:r w:rsidRPr="00AA08CB">
        <w:rPr>
          <w:rFonts w:asciiTheme="majorHAnsi" w:hAnsiTheme="majorHAnsi" w:cstheme="majorHAnsi"/>
        </w:rPr>
        <w:t xml:space="preserve"> </w:t>
      </w:r>
      <w:r w:rsidR="001F6ECD" w:rsidRPr="00AA08CB">
        <w:rPr>
          <w:rFonts w:asciiTheme="majorHAnsi" w:hAnsiTheme="majorHAnsi" w:cstheme="majorHAnsi"/>
        </w:rPr>
        <w:t>…………..…………</w:t>
      </w:r>
      <w:r w:rsidR="00AA08CB" w:rsidRPr="00AA08CB">
        <w:rPr>
          <w:rFonts w:asciiTheme="majorHAnsi" w:hAnsiTheme="majorHAnsi" w:cstheme="majorHAnsi"/>
        </w:rPr>
        <w:t>……..………..……………</w:t>
      </w:r>
      <w:r w:rsidR="009D6BCC">
        <w:rPr>
          <w:rFonts w:asciiTheme="majorHAnsi" w:hAnsiTheme="majorHAnsi" w:cstheme="majorHAnsi"/>
        </w:rPr>
        <w:t>….</w:t>
      </w:r>
      <w:r w:rsidR="00AA08CB" w:rsidRPr="00AA08CB">
        <w:rPr>
          <w:rFonts w:asciiTheme="majorHAnsi" w:hAnsiTheme="majorHAnsi" w:cstheme="majorHAnsi"/>
        </w:rPr>
        <w:t>…………..…………</w:t>
      </w:r>
      <w:r w:rsidR="009D6BCC">
        <w:rPr>
          <w:rFonts w:asciiTheme="majorHAnsi" w:hAnsiTheme="majorHAnsi" w:cstheme="majorHAnsi"/>
        </w:rPr>
        <w:t xml:space="preserve"> ; 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Date : </w:t>
      </w:r>
      <w:r w:rsidR="009D6BCC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</w:t>
      </w:r>
      <w:r w:rsidR="009D6BCC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</w:p>
    <w:p w14:paraId="0B89C117" w14:textId="351CE0D6" w:rsidR="00AA08CB" w:rsidRDefault="00AA08CB" w:rsidP="00AA08CB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687921"/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Programme/projet : ………………………………………………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Pr="00AA08CB">
        <w:rPr>
          <w:rFonts w:asciiTheme="majorHAnsi" w:hAnsiTheme="majorHAnsi" w:cstheme="majorHAnsi"/>
        </w:rPr>
        <w:t>………</w:t>
      </w:r>
      <w:r w:rsidR="009D6BCC">
        <w:rPr>
          <w:rFonts w:asciiTheme="majorHAnsi" w:hAnsiTheme="majorHAnsi" w:cstheme="majorHAnsi"/>
        </w:rPr>
        <w:t>………………</w:t>
      </w:r>
      <w:r w:rsidRPr="00AA08CB">
        <w:rPr>
          <w:rFonts w:asciiTheme="majorHAnsi" w:hAnsiTheme="majorHAnsi" w:cstheme="majorHAnsi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………….., Code projet : 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………..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; Agent CRN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9D6BCC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………….……………….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 </w:t>
      </w:r>
    </w:p>
    <w:p w14:paraId="2FEA3255" w14:textId="77777777" w:rsidR="009D6BCC" w:rsidRPr="00B3219D" w:rsidRDefault="009D6BCC" w:rsidP="00AA08CB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</w:p>
    <w:p w14:paraId="01D609F7" w14:textId="1B438462" w:rsidR="00F36DEF" w:rsidRDefault="007879F3" w:rsidP="009D6BCC">
      <w:pPr>
        <w:pStyle w:val="Ttulo3"/>
        <w:rPr>
          <w:caps w:val="0"/>
          <w:sz w:val="32"/>
        </w:rPr>
      </w:pPr>
      <w:bookmarkStart w:id="1" w:name="_GoBack"/>
      <w:bookmarkEnd w:id="0"/>
      <w:bookmarkEnd w:id="1"/>
      <w:r w:rsidRPr="007879F3">
        <w:rPr>
          <w:caps w:val="0"/>
          <w:sz w:val="32"/>
        </w:rPr>
        <w:t>FICHE DE CIBLAGE – VALIDATION COMMUNAUTAIRE</w:t>
      </w:r>
    </w:p>
    <w:p w14:paraId="02CC09B7" w14:textId="77777777" w:rsidR="00D1380D" w:rsidRDefault="00D1380D" w:rsidP="007879F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</w:rPr>
      </w:pPr>
    </w:p>
    <w:p w14:paraId="786D24FB" w14:textId="378C4518" w:rsidR="007879F3" w:rsidRPr="00D1380D" w:rsidRDefault="007879F3" w:rsidP="00D1380D">
      <w:pPr>
        <w:jc w:val="both"/>
        <w:rPr>
          <w:rFonts w:asciiTheme="majorHAnsi" w:hAnsiTheme="majorHAnsi" w:cstheme="majorHAnsi"/>
        </w:rPr>
      </w:pPr>
      <w:r w:rsidRPr="00D1380D">
        <w:rPr>
          <w:rFonts w:asciiTheme="majorHAnsi" w:hAnsiTheme="majorHAnsi" w:cstheme="majorHAnsi"/>
        </w:rPr>
        <w:t>Le …………………………………de 20…</w:t>
      </w:r>
      <w:r w:rsidR="00D1380D">
        <w:rPr>
          <w:rFonts w:asciiTheme="majorHAnsi" w:hAnsiTheme="majorHAnsi" w:cstheme="majorHAnsi"/>
        </w:rPr>
        <w:t>…………</w:t>
      </w:r>
      <w:r w:rsidRPr="00D1380D">
        <w:rPr>
          <w:rFonts w:asciiTheme="majorHAnsi" w:hAnsiTheme="majorHAnsi" w:cstheme="majorHAnsi"/>
        </w:rPr>
        <w:t xml:space="preserve">., s’est tenue l’assemblée villageoise communautaire pour valider les ménages devant bénéficier de l’assistance alimentaire du programme </w:t>
      </w:r>
      <w:r w:rsidR="00D1380D">
        <w:rPr>
          <w:rFonts w:asciiTheme="majorHAnsi" w:hAnsiTheme="majorHAnsi" w:cstheme="majorHAnsi"/>
        </w:rPr>
        <w:t>……………………………………………………………………………………………………………..</w:t>
      </w:r>
      <w:r w:rsidRPr="00D1380D">
        <w:rPr>
          <w:rFonts w:asciiTheme="majorHAnsi" w:hAnsiTheme="majorHAnsi" w:cstheme="majorHAnsi"/>
        </w:rPr>
        <w:t>.</w:t>
      </w:r>
    </w:p>
    <w:p w14:paraId="0E30979D" w14:textId="20E1832A" w:rsidR="007879F3" w:rsidRPr="00D1380D" w:rsidRDefault="007879F3" w:rsidP="00D1380D">
      <w:pPr>
        <w:jc w:val="both"/>
        <w:rPr>
          <w:rFonts w:asciiTheme="majorHAnsi" w:hAnsiTheme="majorHAnsi" w:cstheme="majorHAnsi"/>
        </w:rPr>
      </w:pPr>
      <w:r w:rsidRPr="00D1380D">
        <w:rPr>
          <w:rFonts w:asciiTheme="majorHAnsi" w:hAnsiTheme="majorHAnsi" w:cstheme="majorHAnsi"/>
        </w:rPr>
        <w:t>Apres avoir suivi et déroulé l’ensemble des processus de sélection, sont proposés et validés comme étant bénéficiaires du programme, les ménages suivants 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"/>
        <w:gridCol w:w="4049"/>
        <w:gridCol w:w="1906"/>
        <w:gridCol w:w="1912"/>
        <w:gridCol w:w="980"/>
        <w:gridCol w:w="2320"/>
        <w:gridCol w:w="3327"/>
      </w:tblGrid>
      <w:tr w:rsidR="00D1380D" w:rsidRPr="00DE6986" w14:paraId="5C5EE6D5" w14:textId="77777777" w:rsidTr="00D1380D">
        <w:trPr>
          <w:trHeight w:val="806"/>
          <w:tblHeader/>
        </w:trPr>
        <w:tc>
          <w:tcPr>
            <w:tcW w:w="164" w:type="pct"/>
            <w:shd w:val="clear" w:color="auto" w:fill="auto"/>
          </w:tcPr>
          <w:p w14:paraId="31F664A0" w14:textId="77777777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  <w:b/>
              </w:rPr>
            </w:pPr>
            <w:r w:rsidRPr="00DE6986">
              <w:rPr>
                <w:rFonts w:cstheme="minorHAnsi"/>
                <w:b/>
              </w:rPr>
              <w:t>N°</w:t>
            </w:r>
          </w:p>
        </w:tc>
        <w:tc>
          <w:tcPr>
            <w:tcW w:w="1351" w:type="pct"/>
            <w:shd w:val="clear" w:color="auto" w:fill="auto"/>
          </w:tcPr>
          <w:p w14:paraId="547F0C8A" w14:textId="77777777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DE6986">
              <w:rPr>
                <w:rFonts w:cstheme="minorHAnsi"/>
                <w:b/>
              </w:rPr>
              <w:t>Prénoms &amp; Nom du chef de ménage</w:t>
            </w:r>
          </w:p>
        </w:tc>
        <w:tc>
          <w:tcPr>
            <w:tcW w:w="636" w:type="pct"/>
            <w:shd w:val="clear" w:color="auto" w:fill="auto"/>
          </w:tcPr>
          <w:p w14:paraId="2910EFBD" w14:textId="77777777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lang w:val="pt-PT"/>
              </w:rPr>
            </w:pPr>
            <w:r w:rsidRPr="00DE6986">
              <w:rPr>
                <w:rFonts w:cstheme="minorHAnsi"/>
                <w:b/>
                <w:lang w:val="pt-PT"/>
              </w:rPr>
              <w:t xml:space="preserve">Numéro CIN </w:t>
            </w:r>
          </w:p>
        </w:tc>
        <w:tc>
          <w:tcPr>
            <w:tcW w:w="638" w:type="pct"/>
            <w:shd w:val="clear" w:color="auto" w:fill="auto"/>
          </w:tcPr>
          <w:p w14:paraId="09C9E4D4" w14:textId="77777777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DE6986">
              <w:rPr>
                <w:rFonts w:cstheme="minorHAnsi"/>
                <w:b/>
                <w:lang w:val="pt-PT"/>
              </w:rPr>
              <w:t>Num telephone</w:t>
            </w:r>
          </w:p>
        </w:tc>
        <w:tc>
          <w:tcPr>
            <w:tcW w:w="327" w:type="pct"/>
            <w:shd w:val="clear" w:color="auto" w:fill="auto"/>
          </w:tcPr>
          <w:p w14:paraId="215C5137" w14:textId="77777777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DE6986">
              <w:rPr>
                <w:rFonts w:cstheme="minorHAnsi"/>
                <w:b/>
              </w:rPr>
              <w:t>Sexe</w:t>
            </w:r>
          </w:p>
        </w:tc>
        <w:tc>
          <w:tcPr>
            <w:tcW w:w="774" w:type="pct"/>
          </w:tcPr>
          <w:p w14:paraId="6CD64979" w14:textId="78F73657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616640">
              <w:rPr>
                <w:rFonts w:asciiTheme="majorHAnsi" w:eastAsia="Calibri" w:hAnsiTheme="majorHAnsi" w:cstheme="majorHAnsi"/>
                <w:b/>
              </w:rPr>
              <w:t>Taille du ménage</w:t>
            </w:r>
          </w:p>
        </w:tc>
        <w:tc>
          <w:tcPr>
            <w:tcW w:w="1110" w:type="pct"/>
            <w:shd w:val="clear" w:color="auto" w:fill="auto"/>
          </w:tcPr>
          <w:p w14:paraId="6DA4674C" w14:textId="4A1A4502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DE6986">
              <w:rPr>
                <w:b/>
              </w:rPr>
              <w:t xml:space="preserve">Nom et Numéro CIN du suppléant </w:t>
            </w:r>
          </w:p>
          <w:p w14:paraId="571BB0EA" w14:textId="77777777" w:rsidR="00D1380D" w:rsidRPr="00DE6986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i/>
              </w:rPr>
            </w:pPr>
            <w:r w:rsidRPr="00DE6986">
              <w:rPr>
                <w:b/>
              </w:rPr>
              <w:t>(le cas échéant)</w:t>
            </w:r>
          </w:p>
        </w:tc>
      </w:tr>
      <w:tr w:rsidR="00D1380D" w:rsidRPr="00D67011" w14:paraId="4A92EBA5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3FCA73D0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54C9C4C2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5B8E2A48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77F8E3E5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224BBCE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2EF816A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4E9BD04D" w14:textId="73CD8870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0C2AABE0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0166F256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656B751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6678588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31EA63C1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0801BBF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1CA55E08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45954FFE" w14:textId="7E8A59D6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79C765D6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5C1079B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7F1ACE1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4261AD1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383AFA24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499B114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3685D1E5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5CF33865" w14:textId="0F1512FB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708C3812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719AB933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57BFE079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7713610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3D7EA9B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3F423064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02449B5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694754C7" w14:textId="46D20633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76669830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4E500C50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6FF549F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3023F1C2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6DFE75B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55F6F04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8B3637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7D6DBFDE" w14:textId="1D08E12E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0BEBCE94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58E9630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351" w:type="pct"/>
            <w:shd w:val="clear" w:color="auto" w:fill="auto"/>
          </w:tcPr>
          <w:p w14:paraId="0C8995B6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15410C22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7B7B43D9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42E6D152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495258F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2BF90970" w14:textId="14FD026A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5FD8FC17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7060C2C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4B1D434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3CAAE5B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033B7F0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1C856925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688089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451F60FF" w14:textId="772C38B2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626F407E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224BD5F3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525B8BB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1D0BCD6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68D41E7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2CA2B073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539DD3A8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7857FC19" w14:textId="5BBF43ED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5D133C7E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610A13E3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5AA9DDC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41AF08B8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72EE4F5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3B67786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3712647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0B83DF1E" w14:textId="68CDB7D5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54CD59FA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46048943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3712A0D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60B209B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292C6E21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2889B2F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0B7A83E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45A48D4B" w14:textId="57A5B76C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6F9972E0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65019C9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09E145B8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223C56C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7FDA975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7FEDC105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59287302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5F12CEEE" w14:textId="7623DED4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136824A1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6CD8E339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5791F89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15FBA96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729FA73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71DFDDE5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111EF858" w14:textId="00F4C822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34509B72" w14:textId="7FD107A3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65DAF484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1D520184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6E10F44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1B79158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0F3B90B9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7B2BB0E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2520EDB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562F0B8D" w14:textId="6C2A12D2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342244D1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1BE3530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7AF61786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4DF16EE8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4238A49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120F9E7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5B6DB3D4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7C3FBC28" w14:textId="7B4D316A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0946461C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21B6CA30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7C77591E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09A2D142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4642801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00396F51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19D607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3670324B" w14:textId="1A98C3D4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5073ADB7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67FC6062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580A82F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265019A0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69F3D04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498B67F3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3B79E20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041FBBC9" w14:textId="3D8BE91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4BE03645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00DC18F4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16B60975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6095858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6331527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76359876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A63493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0126E307" w14:textId="4DE236F6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46DD4B0D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738ECDC8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4879595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7265E0E1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49711C5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1359E2B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3436621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7A5C6D62" w14:textId="4DFCB89E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1F79BC27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329514B4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1C481536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1462679A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1E2D2E2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4650524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3DB6ADB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12714BE8" w14:textId="7BB1ECEE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D1380D" w:rsidRPr="00D67011" w14:paraId="0DBAABC9" w14:textId="77777777" w:rsidTr="00D1380D">
        <w:trPr>
          <w:trHeight w:val="397"/>
        </w:trPr>
        <w:tc>
          <w:tcPr>
            <w:tcW w:w="164" w:type="pct"/>
            <w:shd w:val="clear" w:color="auto" w:fill="auto"/>
          </w:tcPr>
          <w:p w14:paraId="1C33F8D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ind w:left="-539" w:firstLine="539"/>
              <w:contextualSpacing/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auto"/>
          </w:tcPr>
          <w:p w14:paraId="10DE0D53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36" w:type="pct"/>
            <w:shd w:val="clear" w:color="auto" w:fill="auto"/>
          </w:tcPr>
          <w:p w14:paraId="31B1EBFD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38" w:type="pct"/>
            <w:shd w:val="clear" w:color="auto" w:fill="auto"/>
          </w:tcPr>
          <w:p w14:paraId="11B723A7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7" w:type="pct"/>
            <w:shd w:val="clear" w:color="auto" w:fill="auto"/>
          </w:tcPr>
          <w:p w14:paraId="39DF6FDF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5223B42C" w14:textId="77777777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shd w:val="clear" w:color="auto" w:fill="auto"/>
          </w:tcPr>
          <w:p w14:paraId="4BD38C50" w14:textId="439F5243" w:rsidR="00D1380D" w:rsidRPr="00D67011" w:rsidRDefault="00D1380D" w:rsidP="00D1380D">
            <w:pPr>
              <w:tabs>
                <w:tab w:val="left" w:pos="3345"/>
              </w:tabs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62DF7773" w14:textId="77777777" w:rsidR="007879F3" w:rsidRPr="00DE6986" w:rsidRDefault="007879F3" w:rsidP="007879F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</w:rPr>
      </w:pPr>
    </w:p>
    <w:p w14:paraId="766B623B" w14:textId="77777777" w:rsidR="007879F3" w:rsidRPr="003940E6" w:rsidRDefault="007879F3" w:rsidP="007879F3">
      <w:pPr>
        <w:tabs>
          <w:tab w:val="left" w:pos="3345"/>
        </w:tabs>
        <w:rPr>
          <w:rFonts w:cstheme="minorHAnsi"/>
        </w:rPr>
      </w:pPr>
      <w:r w:rsidRPr="003940E6">
        <w:rPr>
          <w:rFonts w:cstheme="minorHAnsi"/>
        </w:rPr>
        <w:t>Total ménages bénéficiaires du village :</w:t>
      </w:r>
      <w:r w:rsidRPr="003940E6">
        <w:rPr>
          <w:rFonts w:cstheme="minorHAnsi"/>
        </w:rPr>
        <w:tab/>
        <w:t>…………………</w:t>
      </w:r>
    </w:p>
    <w:p w14:paraId="3CA93CE8" w14:textId="4392700A" w:rsidR="008F11B9" w:rsidRDefault="008F11B9" w:rsidP="008F11B9">
      <w:pPr>
        <w:spacing w:after="0"/>
        <w:rPr>
          <w:rFonts w:asciiTheme="majorHAnsi" w:hAnsiTheme="majorHAnsi" w:cstheme="majorHAnsi"/>
          <w:b/>
        </w:rPr>
      </w:pPr>
      <w:r w:rsidRPr="00AA08CB">
        <w:rPr>
          <w:rFonts w:asciiTheme="majorHAnsi" w:hAnsiTheme="majorHAnsi" w:cstheme="majorHAnsi"/>
          <w:b/>
        </w:rPr>
        <w:t>Le ………………………………………………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9D6BCC" w14:paraId="1125700E" w14:textId="77777777" w:rsidTr="009D6BCC">
        <w:tc>
          <w:tcPr>
            <w:tcW w:w="4995" w:type="dxa"/>
          </w:tcPr>
          <w:p w14:paraId="6786D8DE" w14:textId="04669B3B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Le Chef de village</w:t>
            </w:r>
          </w:p>
        </w:tc>
        <w:tc>
          <w:tcPr>
            <w:tcW w:w="4995" w:type="dxa"/>
          </w:tcPr>
          <w:p w14:paraId="3B3A97D6" w14:textId="10A031B4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Agent de la Croix Rouge</w:t>
            </w:r>
          </w:p>
        </w:tc>
        <w:tc>
          <w:tcPr>
            <w:tcW w:w="4995" w:type="dxa"/>
          </w:tcPr>
          <w:p w14:paraId="51DFC8C1" w14:textId="30D0FA6D" w:rsidR="009D6BCC" w:rsidRDefault="009D6BCC" w:rsidP="00AA08CB">
            <w:pPr>
              <w:rPr>
                <w:rFonts w:asciiTheme="majorHAnsi" w:hAnsiTheme="majorHAnsi" w:cstheme="majorHAnsi"/>
                <w:b/>
              </w:rPr>
            </w:pPr>
            <w:r w:rsidRPr="009D6BCC">
              <w:rPr>
                <w:rFonts w:asciiTheme="majorHAnsi" w:hAnsiTheme="majorHAnsi" w:cstheme="majorHAnsi"/>
                <w:b/>
              </w:rPr>
              <w:t>Le Coordonnateur Zone</w:t>
            </w:r>
          </w:p>
        </w:tc>
      </w:tr>
    </w:tbl>
    <w:p w14:paraId="16BAE74E" w14:textId="2D0E73F6" w:rsidR="009D6BCC" w:rsidRPr="009D6BCC" w:rsidRDefault="009D6BCC" w:rsidP="009D6BCC">
      <w:pPr>
        <w:rPr>
          <w:rFonts w:asciiTheme="majorHAnsi" w:hAnsiTheme="majorHAnsi" w:cstheme="majorHAnsi"/>
          <w:b/>
        </w:rPr>
      </w:pPr>
    </w:p>
    <w:sectPr w:rsidR="009D6BCC" w:rsidRPr="009D6BCC" w:rsidSect="008F11B9">
      <w:headerReference w:type="default" r:id="rId11"/>
      <w:footerReference w:type="default" r:id="rId12"/>
      <w:pgSz w:w="16838" w:h="11906" w:orient="landscape" w:code="9"/>
      <w:pgMar w:top="1985" w:right="992" w:bottom="993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1056A" w14:textId="77777777" w:rsidR="0010477D" w:rsidRDefault="0010477D" w:rsidP="00336A55">
      <w:pPr>
        <w:spacing w:after="0" w:line="240" w:lineRule="auto"/>
      </w:pPr>
      <w:r>
        <w:separator/>
      </w:r>
    </w:p>
  </w:endnote>
  <w:endnote w:type="continuationSeparator" w:id="0">
    <w:p w14:paraId="03805087" w14:textId="77777777" w:rsidR="0010477D" w:rsidRDefault="0010477D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03A233AF" w14:textId="2FA990AA" w:rsidR="00EE3F6E" w:rsidRPr="00E33144" w:rsidRDefault="00EE3F6E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A69AD9A" wp14:editId="2F9D7E94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-51435</wp:posOffset>
                  </wp:positionV>
                  <wp:extent cx="4572000" cy="419100"/>
                  <wp:effectExtent l="0" t="0" r="0" b="0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720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E5CD38" w14:textId="024B349F" w:rsidR="00EE3F6E" w:rsidRDefault="00EE3F6E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 w:rsidRPr="00C7127E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BO SAME de la CRN. </w:t>
                              </w:r>
                              <w:r w:rsidR="009D6BCC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Ciblage. </w:t>
                              </w:r>
                              <w:r w:rsidR="00D1380D">
                                <w:rPr>
                                  <w:i/>
                                  <w:color w:val="C00000"/>
                                  <w:sz w:val="18"/>
                                </w:rPr>
                                <w:t>PV validation communautaire</w:t>
                              </w:r>
                              <w:r w:rsidR="009D6BCC">
                                <w:rPr>
                                  <w:i/>
                                  <w:color w:val="C00000"/>
                                  <w:sz w:val="18"/>
                                </w:rPr>
                                <w:t>.</w:t>
                              </w:r>
                            </w:p>
                            <w:p w14:paraId="042C6C4F" w14:textId="4335553A" w:rsidR="00C21ADA" w:rsidRPr="00C7127E" w:rsidRDefault="00C21ADA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18"/>
                                </w:rPr>
                                <w:t>Source : adaptation des outils de la Croix Rouge sénégalaise.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69AD9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-7.3pt;margin-top:-4.05pt;width:5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ZJRAIAAIAEAAAOAAAAZHJzL2Uyb0RvYy54bWysVMFu2zAMvQ/YPwi6L467pFuNOEWWIsOA&#10;oi2QDj0rshwbkESNUmJnXz9KTtKs22nYRaZE6onvkfTstjea7RX6FmzJ89GYM2UlVK3dlvz78+rD&#10;Z858ELYSGqwq+UF5fjt//27WuUJdQQO6UsgIxPqicyVvQnBFlnnZKCP8CJyy5KwBjQi0xW1WoegI&#10;3ejsajy+zjrAyiFI5T2d3g1OPk/4da1keKxrrwLTJafcQloxrZu4ZvOZKLYoXNPKYxriH7IworX0&#10;6BnqTgTBdtj+AWVaieChDiMJJoO6bqVKHIhNPn7DZt0IpxIXEse7s0z+/8HKh/0TsrYq+ZQzKwyV&#10;aLkTFQKrFAuqD8CmUaTO+YJi146iQ/8Feir26dzTYeTe12jil1gx8pPch7PEhMQkHU6mn6hs5JLk&#10;m+Q3OdkEn73edujDVwWGRaPkSCVMyor9vQ9D6CkkPuZBt9Wq1TptYtuopUa2F1RwHVKOBP5blLas&#10;K/n1x+k4AVuI1wdkbSmXyHXgFK3Qb/qjABuoDsQfYWgj7+SqpSTvhQ9PAqlviBfNQnikpdZAj8DR&#10;4qwB/Pm38xhP5SQvZx31Ycn9j51AxZn+ZqnQN/lkEhs3bZJ6nOGlZ3PpsTuzBGKe09Q5mUy6jEGf&#10;zBrBvNDILOKr5BJW0tslDydzGYbpoJGTarFIQdSqToR7u3YyQkelYwme+xeB7lin2CsPcOpYUbwp&#10;1xAbb1pY7ALUbaplFHhQ9ag7tXnqhuNIxjm63Keo1x/H/BcAAAD//wMAUEsDBBQABgAIAAAAIQAV&#10;/PyW4gAAAAkBAAAPAAAAZHJzL2Rvd25yZXYueG1sTI9NT4NAEIbvJv6HzZh4Me2CLaUiS2OMH4k3&#10;ix/xtmVHILKzhN0C/nvHk95mMk/eed58N9tOjDj41pGCeBmBQKqcaalW8FLeL7YgfNBkdOcIFXyj&#10;h11xepLrzLiJnnHch1pwCPlMK2hC6DMpfdWg1X7peiS+fbrB6sDrUEsz6InDbScvo2gjrW6JPzS6&#10;x9sGq6/90Sr4uKjfn/z88DqtklV/9ziW6ZsplTo/m2+uQQScwx8Mv/qsDgU7HdyRjBedgkW83jDK&#10;wzYGwUAaJWsQBwVJegWyyOX/BsUPAAAA//8DAFBLAQItABQABgAIAAAAIQC2gziS/gAAAOEBAAAT&#10;AAAAAAAAAAAAAAAAAAAAAABbQ29udGVudF9UeXBlc10ueG1sUEsBAi0AFAAGAAgAAAAhADj9If/W&#10;AAAAlAEAAAsAAAAAAAAAAAAAAAAALwEAAF9yZWxzLy5yZWxzUEsBAi0AFAAGAAgAAAAhALbyBklE&#10;AgAAgAQAAA4AAAAAAAAAAAAAAAAALgIAAGRycy9lMm9Eb2MueG1sUEsBAi0AFAAGAAgAAAAhABX8&#10;/JbiAAAACQEAAA8AAAAAAAAAAAAAAAAAngQAAGRycy9kb3ducmV2LnhtbFBLBQYAAAAABAAEAPMA&#10;AACtBQAAAAA=&#10;" fillcolor="white [3201]" stroked="f" strokeweight=".5pt">
                  <v:textbox>
                    <w:txbxContent>
                      <w:p w14:paraId="0FE5CD38" w14:textId="024B349F" w:rsidR="00EE3F6E" w:rsidRDefault="00EE3F6E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 w:rsidRPr="00C7127E">
                          <w:rPr>
                            <w:i/>
                            <w:color w:val="C00000"/>
                            <w:sz w:val="18"/>
                          </w:rPr>
                          <w:t xml:space="preserve">BO SAME de la CRN. </w:t>
                        </w:r>
                        <w:r w:rsidR="009D6BCC">
                          <w:rPr>
                            <w:i/>
                            <w:color w:val="C00000"/>
                            <w:sz w:val="18"/>
                          </w:rPr>
                          <w:t xml:space="preserve">Ciblage. </w:t>
                        </w:r>
                        <w:r w:rsidR="00D1380D">
                          <w:rPr>
                            <w:i/>
                            <w:color w:val="C00000"/>
                            <w:sz w:val="18"/>
                          </w:rPr>
                          <w:t>PV validation communautaire</w:t>
                        </w:r>
                        <w:r w:rsidR="009D6BCC">
                          <w:rPr>
                            <w:i/>
                            <w:color w:val="C00000"/>
                            <w:sz w:val="18"/>
                          </w:rPr>
                          <w:t>.</w:t>
                        </w:r>
                      </w:p>
                      <w:p w14:paraId="042C6C4F" w14:textId="4335553A" w:rsidR="00C21ADA" w:rsidRPr="00C7127E" w:rsidRDefault="00C21ADA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>
                          <w:rPr>
                            <w:i/>
                            <w:color w:val="C00000"/>
                            <w:sz w:val="18"/>
                          </w:rPr>
                          <w:t>Source : adaptation des outils de la Croix Rouge sénégalaise.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33144">
          <w:rPr>
            <w:rFonts w:ascii="Calibri Light" w:hAnsi="Calibri Light" w:cs="Calibri Light"/>
          </w:rPr>
          <w:fldChar w:fldCharType="begin"/>
        </w:r>
        <w:r w:rsidRPr="00E33144">
          <w:rPr>
            <w:rFonts w:ascii="Calibri Light" w:hAnsi="Calibri Light" w:cs="Calibri Light"/>
          </w:rPr>
          <w:instrText>PAGE   \* MERGEFORMAT</w:instrText>
        </w:r>
        <w:r w:rsidRPr="00E33144">
          <w:rPr>
            <w:rFonts w:ascii="Calibri Light" w:hAnsi="Calibri Light" w:cs="Calibri Light"/>
          </w:rPr>
          <w:fldChar w:fldCharType="separate"/>
        </w:r>
        <w:r w:rsidRPr="00E33144">
          <w:rPr>
            <w:rFonts w:ascii="Calibri Light" w:hAnsi="Calibri Light" w:cs="Calibri Light"/>
            <w:lang w:val="es-ES"/>
          </w:rPr>
          <w:t>2</w:t>
        </w:r>
        <w:r w:rsidRPr="00E33144">
          <w:rPr>
            <w:rFonts w:ascii="Calibri Light" w:hAnsi="Calibri Light" w:cs="Calibri Light"/>
          </w:rPr>
          <w:fldChar w:fldCharType="end"/>
        </w:r>
      </w:p>
    </w:sdtContent>
  </w:sdt>
  <w:p w14:paraId="6E14344F" w14:textId="05A896B0" w:rsidR="00EE3F6E" w:rsidRDefault="00EE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26729" w14:textId="77777777" w:rsidR="0010477D" w:rsidRDefault="0010477D" w:rsidP="00336A55">
      <w:pPr>
        <w:spacing w:after="0" w:line="240" w:lineRule="auto"/>
      </w:pPr>
      <w:r>
        <w:separator/>
      </w:r>
    </w:p>
  </w:footnote>
  <w:footnote w:type="continuationSeparator" w:id="0">
    <w:p w14:paraId="4B5592EF" w14:textId="77777777" w:rsidR="0010477D" w:rsidRDefault="0010477D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0163" w14:textId="27739A9D" w:rsidR="00EE3F6E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2" w:name="_Hlk96510603"/>
    <w:r w:rsidRPr="00190B9A">
      <w:rPr>
        <w:rFonts w:ascii="Calibri Light" w:hAnsi="Calibri Light" w:cs="Calibri Light"/>
        <w:b/>
        <w:noProof/>
        <w:color w:val="EF334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8FF45B1" wp14:editId="258ABC8F">
          <wp:simplePos x="0" y="0"/>
          <wp:positionH relativeFrom="column">
            <wp:posOffset>3810</wp:posOffset>
          </wp:positionH>
          <wp:positionV relativeFrom="paragraph">
            <wp:posOffset>-55880</wp:posOffset>
          </wp:positionV>
          <wp:extent cx="810895" cy="781050"/>
          <wp:effectExtent l="0" t="0" r="8255" b="0"/>
          <wp:wrapNone/>
          <wp:docPr id="1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94" cy="781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85273" w14:textId="70416A4D" w:rsidR="00EE3F6E" w:rsidRPr="003B22DA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r w:rsidRPr="003B22DA">
      <w:rPr>
        <w:rFonts w:asciiTheme="majorHAnsi" w:hAnsiTheme="majorHAnsi" w:cstheme="majorHAnsi"/>
        <w:b/>
        <w:i/>
        <w:noProof/>
        <w:sz w:val="20"/>
      </w:rPr>
      <w:t>Humanité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Impartialité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Neutralité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Indépendance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Volontariat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Universalité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</w:p>
  <w:bookmarkEnd w:id="2"/>
  <w:p w14:paraId="12D6685A" w14:textId="77777777" w:rsidR="00EE3F6E" w:rsidRDefault="00EE3F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25B"/>
    <w:multiLevelType w:val="hybridMultilevel"/>
    <w:tmpl w:val="B1E2AF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B29"/>
    <w:multiLevelType w:val="hybridMultilevel"/>
    <w:tmpl w:val="A6AC8C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971E2B"/>
    <w:multiLevelType w:val="hybridMultilevel"/>
    <w:tmpl w:val="F440EC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8"/>
  </w:num>
  <w:num w:numId="4">
    <w:abstractNumId w:val="6"/>
  </w:num>
  <w:num w:numId="5">
    <w:abstractNumId w:val="29"/>
  </w:num>
  <w:num w:numId="6">
    <w:abstractNumId w:val="25"/>
  </w:num>
  <w:num w:numId="7">
    <w:abstractNumId w:val="3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7"/>
  </w:num>
  <w:num w:numId="13">
    <w:abstractNumId w:val="17"/>
  </w:num>
  <w:num w:numId="14">
    <w:abstractNumId w:val="39"/>
  </w:num>
  <w:num w:numId="15">
    <w:abstractNumId w:val="18"/>
  </w:num>
  <w:num w:numId="16">
    <w:abstractNumId w:val="33"/>
  </w:num>
  <w:num w:numId="17">
    <w:abstractNumId w:val="26"/>
  </w:num>
  <w:num w:numId="18">
    <w:abstractNumId w:val="21"/>
  </w:num>
  <w:num w:numId="19">
    <w:abstractNumId w:val="40"/>
  </w:num>
  <w:num w:numId="20">
    <w:abstractNumId w:val="30"/>
  </w:num>
  <w:num w:numId="21">
    <w:abstractNumId w:val="5"/>
  </w:num>
  <w:num w:numId="22">
    <w:abstractNumId w:val="35"/>
  </w:num>
  <w:num w:numId="23">
    <w:abstractNumId w:val="2"/>
  </w:num>
  <w:num w:numId="24">
    <w:abstractNumId w:val="22"/>
  </w:num>
  <w:num w:numId="25">
    <w:abstractNumId w:val="20"/>
  </w:num>
  <w:num w:numId="26">
    <w:abstractNumId w:val="36"/>
  </w:num>
  <w:num w:numId="27">
    <w:abstractNumId w:val="3"/>
  </w:num>
  <w:num w:numId="28">
    <w:abstractNumId w:val="27"/>
  </w:num>
  <w:num w:numId="29">
    <w:abstractNumId w:val="38"/>
  </w:num>
  <w:num w:numId="30">
    <w:abstractNumId w:val="14"/>
  </w:num>
  <w:num w:numId="31">
    <w:abstractNumId w:val="12"/>
  </w:num>
  <w:num w:numId="32">
    <w:abstractNumId w:val="0"/>
  </w:num>
  <w:num w:numId="33">
    <w:abstractNumId w:val="28"/>
  </w:num>
  <w:num w:numId="34">
    <w:abstractNumId w:val="19"/>
  </w:num>
  <w:num w:numId="35">
    <w:abstractNumId w:val="31"/>
  </w:num>
  <w:num w:numId="36">
    <w:abstractNumId w:val="24"/>
  </w:num>
  <w:num w:numId="37">
    <w:abstractNumId w:val="1"/>
  </w:num>
  <w:num w:numId="38">
    <w:abstractNumId w:val="9"/>
  </w:num>
  <w:num w:numId="39">
    <w:abstractNumId w:val="7"/>
  </w:num>
  <w:num w:numId="40">
    <w:abstractNumId w:val="1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0E5EF1"/>
    <w:rsid w:val="0010477D"/>
    <w:rsid w:val="00144D50"/>
    <w:rsid w:val="001733F8"/>
    <w:rsid w:val="00190B9A"/>
    <w:rsid w:val="001B5F57"/>
    <w:rsid w:val="001F6ECD"/>
    <w:rsid w:val="0020464A"/>
    <w:rsid w:val="002228A9"/>
    <w:rsid w:val="00237CFD"/>
    <w:rsid w:val="00274164"/>
    <w:rsid w:val="00281546"/>
    <w:rsid w:val="002A253E"/>
    <w:rsid w:val="003258F4"/>
    <w:rsid w:val="00336A55"/>
    <w:rsid w:val="00354DDA"/>
    <w:rsid w:val="003B22DA"/>
    <w:rsid w:val="003E67DA"/>
    <w:rsid w:val="004046C1"/>
    <w:rsid w:val="00414784"/>
    <w:rsid w:val="004A63A4"/>
    <w:rsid w:val="005210F5"/>
    <w:rsid w:val="00535186"/>
    <w:rsid w:val="005C7778"/>
    <w:rsid w:val="005D1165"/>
    <w:rsid w:val="005F411C"/>
    <w:rsid w:val="00616640"/>
    <w:rsid w:val="00656B58"/>
    <w:rsid w:val="006A2D6C"/>
    <w:rsid w:val="006D144D"/>
    <w:rsid w:val="006D40E7"/>
    <w:rsid w:val="0074483D"/>
    <w:rsid w:val="0075186D"/>
    <w:rsid w:val="00763725"/>
    <w:rsid w:val="0076519F"/>
    <w:rsid w:val="0076629B"/>
    <w:rsid w:val="00773D2F"/>
    <w:rsid w:val="007879F3"/>
    <w:rsid w:val="007A0107"/>
    <w:rsid w:val="007B433B"/>
    <w:rsid w:val="007E3DFF"/>
    <w:rsid w:val="007F5A12"/>
    <w:rsid w:val="0082202B"/>
    <w:rsid w:val="008548C5"/>
    <w:rsid w:val="008660D6"/>
    <w:rsid w:val="008848FE"/>
    <w:rsid w:val="008B06DF"/>
    <w:rsid w:val="008C0A0D"/>
    <w:rsid w:val="008F11B9"/>
    <w:rsid w:val="00903848"/>
    <w:rsid w:val="00932C27"/>
    <w:rsid w:val="00936842"/>
    <w:rsid w:val="00960230"/>
    <w:rsid w:val="0099067A"/>
    <w:rsid w:val="00997112"/>
    <w:rsid w:val="009D6BCC"/>
    <w:rsid w:val="00A02669"/>
    <w:rsid w:val="00A17BC0"/>
    <w:rsid w:val="00AA08CB"/>
    <w:rsid w:val="00AE2FE1"/>
    <w:rsid w:val="00B040E4"/>
    <w:rsid w:val="00BB7239"/>
    <w:rsid w:val="00BE346C"/>
    <w:rsid w:val="00C21ADA"/>
    <w:rsid w:val="00C36EE9"/>
    <w:rsid w:val="00C76F9E"/>
    <w:rsid w:val="00C77D30"/>
    <w:rsid w:val="00C8600F"/>
    <w:rsid w:val="00C863CA"/>
    <w:rsid w:val="00C909D7"/>
    <w:rsid w:val="00CD0EAA"/>
    <w:rsid w:val="00CD3FA1"/>
    <w:rsid w:val="00CF625E"/>
    <w:rsid w:val="00CF6722"/>
    <w:rsid w:val="00D1380D"/>
    <w:rsid w:val="00D30B23"/>
    <w:rsid w:val="00D310D9"/>
    <w:rsid w:val="00D84035"/>
    <w:rsid w:val="00DD6B9E"/>
    <w:rsid w:val="00DF22F1"/>
    <w:rsid w:val="00E02098"/>
    <w:rsid w:val="00E33144"/>
    <w:rsid w:val="00EE3F6E"/>
    <w:rsid w:val="00F04205"/>
    <w:rsid w:val="00F05E98"/>
    <w:rsid w:val="00F27EFC"/>
    <w:rsid w:val="00F36DEF"/>
    <w:rsid w:val="00F61F35"/>
    <w:rsid w:val="00F63217"/>
    <w:rsid w:val="00F706D2"/>
    <w:rsid w:val="00F715C7"/>
    <w:rsid w:val="00FA0589"/>
    <w:rsid w:val="00FE2BAF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D598"/>
  <w15:chartTrackingRefBased/>
  <w15:docId w15:val="{68A2CE14-BA5B-46C8-8F92-18D828D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B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6BCC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CFA0-78BD-4879-A85D-1EF31D37E4BE}"/>
</file>

<file path=customXml/itemProps2.xml><?xml version="1.0" encoding="utf-8"?>
<ds:datastoreItem xmlns:ds="http://schemas.openxmlformats.org/officeDocument/2006/customXml" ds:itemID="{AE2CF5C4-C441-4EA9-8D74-F1D51C483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4FE42-C4AB-404B-A467-D7378089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/>
  <dc:description/>
  <cp:lastModifiedBy>Gema Arranz</cp:lastModifiedBy>
  <cp:revision>3</cp:revision>
  <cp:lastPrinted>2020-11-12T06:18:00Z</cp:lastPrinted>
  <dcterms:created xsi:type="dcterms:W3CDTF">2022-03-04T12:03:00Z</dcterms:created>
  <dcterms:modified xsi:type="dcterms:W3CDTF">2022-03-04T12:07:00Z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