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00E5" w14:textId="77777777" w:rsidR="0040642C" w:rsidRPr="00681F6E" w:rsidRDefault="00D0514F" w:rsidP="007D5F07">
      <w:pPr>
        <w:pStyle w:val="Ttulo1"/>
        <w:jc w:val="center"/>
        <w:rPr>
          <w:color w:val="C00000"/>
          <w:sz w:val="40"/>
          <w:szCs w:val="40"/>
          <w:lang w:val="en-GB" w:eastAsia="en-US"/>
        </w:rPr>
      </w:pPr>
      <w:r w:rsidRPr="009464EB">
        <w:rPr>
          <w:color w:val="0D0D0D" w:themeColor="text1" w:themeTint="F2"/>
          <w:sz w:val="40"/>
          <w:szCs w:val="40"/>
          <w:lang w:val="en-GB" w:eastAsia="en-US"/>
        </w:rPr>
        <w:t>CONSTITUTION</w:t>
      </w:r>
    </w:p>
    <w:p w14:paraId="4FD400E7" w14:textId="559824F8" w:rsidR="0040642C" w:rsidRPr="007D5F07" w:rsidRDefault="0040642C" w:rsidP="0040642C">
      <w:pPr>
        <w:jc w:val="center"/>
        <w:rPr>
          <w:b/>
          <w:sz w:val="28"/>
          <w:lang w:val="en-GB" w:eastAsia="en-US"/>
        </w:rPr>
      </w:pPr>
      <w:r w:rsidRPr="007D5F07">
        <w:rPr>
          <w:b/>
          <w:sz w:val="28"/>
          <w:lang w:val="en-GB" w:eastAsia="en-US"/>
        </w:rPr>
        <w:t xml:space="preserve">Part 1: How the </w:t>
      </w:r>
      <w:r w:rsidR="00EB054D">
        <w:rPr>
          <w:b/>
          <w:sz w:val="28"/>
          <w:lang w:val="en-GB" w:eastAsia="en-US"/>
        </w:rPr>
        <w:t xml:space="preserve">Saving </w:t>
      </w:r>
      <w:r w:rsidR="00F50934">
        <w:rPr>
          <w:b/>
          <w:sz w:val="28"/>
          <w:lang w:val="en-GB" w:eastAsia="en-US"/>
        </w:rPr>
        <w:t xml:space="preserve">and Credit </w:t>
      </w:r>
      <w:r w:rsidR="00EB054D">
        <w:rPr>
          <w:b/>
          <w:sz w:val="28"/>
          <w:lang w:val="en-GB" w:eastAsia="en-US"/>
        </w:rPr>
        <w:t>Group</w:t>
      </w:r>
      <w:r w:rsidRPr="007D5F07">
        <w:rPr>
          <w:b/>
          <w:sz w:val="28"/>
          <w:lang w:val="en-GB" w:eastAsia="en-US"/>
        </w:rPr>
        <w:t xml:space="preserve"> will govern itself</w:t>
      </w:r>
    </w:p>
    <w:p w14:paraId="4FD400E8" w14:textId="145C426C" w:rsidR="0040642C" w:rsidRPr="007E53F4" w:rsidRDefault="0040642C" w:rsidP="0040642C">
      <w:pPr>
        <w:rPr>
          <w:b/>
          <w:lang w:val="en-GB" w:eastAsia="en-US"/>
        </w:rPr>
      </w:pPr>
      <w:r w:rsidRPr="007E53F4">
        <w:rPr>
          <w:b/>
          <w:lang w:val="en-GB" w:eastAsia="en-US"/>
        </w:rPr>
        <w:t xml:space="preserve">I.BASIC INFORMATION ON THE </w:t>
      </w:r>
      <w:r w:rsidR="00EB054D" w:rsidRPr="007E53F4">
        <w:rPr>
          <w:b/>
          <w:lang w:val="en-GB" w:eastAsia="en-US"/>
        </w:rPr>
        <w:t>SAVING GROUP</w:t>
      </w:r>
      <w:r w:rsidRPr="007E53F4">
        <w:rPr>
          <w:b/>
          <w:lang w:val="en-GB" w:eastAsia="en-US"/>
        </w:rPr>
        <w:t xml:space="preserve"> </w:t>
      </w:r>
    </w:p>
    <w:p w14:paraId="4FD400E9" w14:textId="52769F1F" w:rsidR="0040642C" w:rsidRPr="007E53F4" w:rsidRDefault="0040642C" w:rsidP="00672131">
      <w:pPr>
        <w:pStyle w:val="Prrafodelista"/>
        <w:numPr>
          <w:ilvl w:val="0"/>
          <w:numId w:val="4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 xml:space="preserve">Name of the </w:t>
      </w:r>
      <w:r w:rsidR="00EB054D" w:rsidRPr="007E53F4">
        <w:rPr>
          <w:lang w:val="en-GB" w:eastAsia="en-US"/>
        </w:rPr>
        <w:t xml:space="preserve">Saving </w:t>
      </w:r>
      <w:r w:rsidR="00F50934">
        <w:rPr>
          <w:lang w:val="en-GB" w:eastAsia="en-US"/>
        </w:rPr>
        <w:t xml:space="preserve">and Credit </w:t>
      </w:r>
      <w:r w:rsidR="00EB054D" w:rsidRPr="007E53F4">
        <w:rPr>
          <w:lang w:val="en-GB" w:eastAsia="en-US"/>
        </w:rPr>
        <w:t>Group</w:t>
      </w:r>
      <w:r w:rsidRPr="007E53F4">
        <w:rPr>
          <w:lang w:val="en-GB" w:eastAsia="en-US"/>
        </w:rPr>
        <w:t xml:space="preserve">: _____________________________________________ </w:t>
      </w:r>
    </w:p>
    <w:p w14:paraId="4FD400EA" w14:textId="232D50B5" w:rsidR="0040642C" w:rsidRPr="007E53F4" w:rsidRDefault="0040642C" w:rsidP="00672131">
      <w:pPr>
        <w:pStyle w:val="Prrafodelista"/>
        <w:numPr>
          <w:ilvl w:val="0"/>
          <w:numId w:val="4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>Address: __________________________________________________________</w:t>
      </w:r>
    </w:p>
    <w:p w14:paraId="4FD400EB" w14:textId="2640AC10" w:rsidR="0040642C" w:rsidRPr="007E53F4" w:rsidRDefault="0040642C" w:rsidP="00672131">
      <w:pPr>
        <w:pStyle w:val="Prrafodelista"/>
        <w:numPr>
          <w:ilvl w:val="0"/>
          <w:numId w:val="4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>Date of first saving meeting: ___________________________________________</w:t>
      </w:r>
    </w:p>
    <w:p w14:paraId="4FD400EC" w14:textId="79C6E934" w:rsidR="0040642C" w:rsidRPr="007E53F4" w:rsidRDefault="0040642C" w:rsidP="0040642C">
      <w:pPr>
        <w:rPr>
          <w:b/>
          <w:lang w:val="en-GB" w:eastAsia="en-US"/>
        </w:rPr>
      </w:pPr>
      <w:r w:rsidRPr="007E53F4">
        <w:rPr>
          <w:b/>
          <w:lang w:val="en-GB" w:eastAsia="en-US"/>
        </w:rPr>
        <w:t xml:space="preserve">II. OBJECTIVE OF THE </w:t>
      </w:r>
      <w:r w:rsidR="00EB054D" w:rsidRPr="007E53F4">
        <w:rPr>
          <w:b/>
          <w:lang w:val="en-GB" w:eastAsia="en-US"/>
        </w:rPr>
        <w:t>SAVING GROUP</w:t>
      </w:r>
      <w:r w:rsidRPr="007E53F4">
        <w:rPr>
          <w:b/>
          <w:lang w:val="en-GB" w:eastAsia="en-US"/>
        </w:rPr>
        <w:t xml:space="preserve"> </w:t>
      </w:r>
    </w:p>
    <w:p w14:paraId="4FD400ED" w14:textId="79992E02" w:rsidR="0040642C" w:rsidRDefault="0040642C" w:rsidP="007E53F4">
      <w:pPr>
        <w:pStyle w:val="Prrafodelista"/>
        <w:numPr>
          <w:ilvl w:val="0"/>
          <w:numId w:val="5"/>
        </w:numPr>
        <w:rPr>
          <w:lang w:val="en-GB" w:eastAsia="en-US"/>
        </w:rPr>
      </w:pPr>
      <w:r w:rsidRPr="007E53F4">
        <w:rPr>
          <w:lang w:val="en-GB" w:eastAsia="en-US"/>
        </w:rPr>
        <w:t xml:space="preserve">The purpose of the </w:t>
      </w:r>
      <w:r w:rsidR="00EB054D" w:rsidRPr="007E53F4">
        <w:rPr>
          <w:lang w:val="en-GB" w:eastAsia="en-US"/>
        </w:rPr>
        <w:t xml:space="preserve">Saving </w:t>
      </w:r>
      <w:r w:rsidR="009464EB">
        <w:rPr>
          <w:lang w:val="en-GB" w:eastAsia="en-US"/>
        </w:rPr>
        <w:t xml:space="preserve">and Credit </w:t>
      </w:r>
      <w:r w:rsidR="00EB054D" w:rsidRPr="007E53F4">
        <w:rPr>
          <w:lang w:val="en-GB" w:eastAsia="en-US"/>
        </w:rPr>
        <w:t>Group</w:t>
      </w:r>
      <w:r w:rsidRPr="007E53F4">
        <w:rPr>
          <w:lang w:val="en-GB" w:eastAsia="en-US"/>
        </w:rPr>
        <w:t xml:space="preserve"> is to be an independent, profitable provider of financial services (savings, credit and social fund) to </w:t>
      </w:r>
      <w:r w:rsidR="00F50934">
        <w:rPr>
          <w:lang w:val="en-GB" w:eastAsia="en-US"/>
        </w:rPr>
        <w:t>its</w:t>
      </w:r>
      <w:r w:rsidRPr="007E53F4">
        <w:rPr>
          <w:lang w:val="en-GB" w:eastAsia="en-US"/>
        </w:rPr>
        <w:t xml:space="preserve"> members</w:t>
      </w:r>
      <w:r w:rsidR="00F50934">
        <w:rPr>
          <w:lang w:val="en-GB" w:eastAsia="en-US"/>
        </w:rPr>
        <w:t>-only</w:t>
      </w:r>
      <w:r w:rsidRPr="007E53F4">
        <w:rPr>
          <w:lang w:val="en-GB" w:eastAsia="en-US"/>
        </w:rPr>
        <w:t>.</w:t>
      </w:r>
    </w:p>
    <w:p w14:paraId="17D303AD" w14:textId="77777777" w:rsidR="00F50934" w:rsidRPr="007E53F4" w:rsidRDefault="00F50934" w:rsidP="00F50934">
      <w:pPr>
        <w:pStyle w:val="Prrafodelista"/>
        <w:rPr>
          <w:lang w:val="en-GB" w:eastAsia="en-US"/>
        </w:rPr>
      </w:pPr>
    </w:p>
    <w:p w14:paraId="4FD400EF" w14:textId="77777777" w:rsidR="0040642C" w:rsidRPr="007E53F4" w:rsidRDefault="0040642C" w:rsidP="0040642C">
      <w:pPr>
        <w:rPr>
          <w:b/>
          <w:lang w:val="en-GB" w:eastAsia="en-US"/>
        </w:rPr>
      </w:pPr>
      <w:r w:rsidRPr="007E53F4">
        <w:rPr>
          <w:b/>
          <w:lang w:val="en-GB" w:eastAsia="en-US"/>
        </w:rPr>
        <w:t xml:space="preserve">III. RELATIONSHIP TO EXTERNAL SOURCES OF FINANCIAL SERVICES </w:t>
      </w:r>
    </w:p>
    <w:p w14:paraId="4FD400F0" w14:textId="4F329DC1" w:rsidR="0040642C" w:rsidRPr="007E53F4" w:rsidRDefault="0040642C" w:rsidP="00672131">
      <w:pPr>
        <w:pStyle w:val="Prrafodelista"/>
        <w:numPr>
          <w:ilvl w:val="0"/>
          <w:numId w:val="5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 xml:space="preserve">The </w:t>
      </w:r>
      <w:r w:rsidR="00EB054D" w:rsidRPr="007E53F4">
        <w:rPr>
          <w:lang w:val="en-GB" w:eastAsia="en-US"/>
        </w:rPr>
        <w:t xml:space="preserve">Saving </w:t>
      </w:r>
      <w:r w:rsidR="00F50934">
        <w:rPr>
          <w:lang w:val="en-GB" w:eastAsia="en-US"/>
        </w:rPr>
        <w:t xml:space="preserve">and Credit </w:t>
      </w:r>
      <w:r w:rsidR="00EB054D" w:rsidRPr="007E53F4">
        <w:rPr>
          <w:lang w:val="en-GB" w:eastAsia="en-US"/>
        </w:rPr>
        <w:t>Group</w:t>
      </w:r>
      <w:r w:rsidRPr="007E53F4">
        <w:rPr>
          <w:lang w:val="en-GB" w:eastAsia="en-US"/>
        </w:rPr>
        <w:t xml:space="preserve"> will not borrow from financial institutions during the first cycle of savings and lending. If it does so in subsequent cycles it will use the following principles: </w:t>
      </w:r>
    </w:p>
    <w:p w14:paraId="4FD400F1" w14:textId="64EAE299" w:rsidR="0040642C" w:rsidRPr="007E53F4" w:rsidRDefault="0040642C" w:rsidP="00672131">
      <w:pPr>
        <w:pStyle w:val="Prrafodelista"/>
        <w:numPr>
          <w:ilvl w:val="0"/>
          <w:numId w:val="5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 xml:space="preserve">The </w:t>
      </w:r>
      <w:r w:rsidR="00EB054D" w:rsidRPr="007E53F4">
        <w:rPr>
          <w:lang w:val="en-GB" w:eastAsia="en-US"/>
        </w:rPr>
        <w:t xml:space="preserve">Saving </w:t>
      </w:r>
      <w:r w:rsidR="00F50934">
        <w:rPr>
          <w:lang w:val="en-GB" w:eastAsia="en-US"/>
        </w:rPr>
        <w:t xml:space="preserve">and Credit </w:t>
      </w:r>
      <w:r w:rsidR="00EB054D" w:rsidRPr="007E53F4">
        <w:rPr>
          <w:lang w:val="en-GB" w:eastAsia="en-US"/>
        </w:rPr>
        <w:t>Group</w:t>
      </w:r>
      <w:r w:rsidRPr="007E53F4">
        <w:rPr>
          <w:lang w:val="en-GB" w:eastAsia="en-US"/>
        </w:rPr>
        <w:t xml:space="preserve"> must be the borrower and not individual members.</w:t>
      </w:r>
    </w:p>
    <w:p w14:paraId="4FD400F2" w14:textId="14039722" w:rsidR="0040642C" w:rsidRPr="007E53F4" w:rsidRDefault="0040642C" w:rsidP="00672131">
      <w:pPr>
        <w:pStyle w:val="Prrafodelista"/>
        <w:numPr>
          <w:ilvl w:val="0"/>
          <w:numId w:val="5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 xml:space="preserve">The </w:t>
      </w:r>
      <w:r w:rsidR="00EB054D" w:rsidRPr="007E53F4">
        <w:rPr>
          <w:lang w:val="en-GB" w:eastAsia="en-US"/>
        </w:rPr>
        <w:t xml:space="preserve">Saving </w:t>
      </w:r>
      <w:r w:rsidR="00F50934">
        <w:rPr>
          <w:lang w:val="en-GB" w:eastAsia="en-US"/>
        </w:rPr>
        <w:t xml:space="preserve">and Credit </w:t>
      </w:r>
      <w:r w:rsidR="00EB054D" w:rsidRPr="007E53F4">
        <w:rPr>
          <w:lang w:val="en-GB" w:eastAsia="en-US"/>
        </w:rPr>
        <w:t>Group</w:t>
      </w:r>
      <w:r w:rsidRPr="007E53F4">
        <w:rPr>
          <w:lang w:val="en-GB" w:eastAsia="en-US"/>
        </w:rPr>
        <w:t xml:space="preserve"> will not allow the lender access to information on individual loans.</w:t>
      </w:r>
    </w:p>
    <w:p w14:paraId="4FD400F3" w14:textId="1ACEF2E2" w:rsidR="0040642C" w:rsidRPr="007E53F4" w:rsidRDefault="0040642C" w:rsidP="00672131">
      <w:pPr>
        <w:pStyle w:val="Prrafodelista"/>
        <w:numPr>
          <w:ilvl w:val="0"/>
          <w:numId w:val="5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 xml:space="preserve">Members’ savings cannot be used as collateral for an external loan. </w:t>
      </w:r>
    </w:p>
    <w:p w14:paraId="4FD400F4" w14:textId="26C5F9CF" w:rsidR="0040642C" w:rsidRPr="007E53F4" w:rsidRDefault="0040642C" w:rsidP="00672131">
      <w:pPr>
        <w:pStyle w:val="Prrafodelista"/>
        <w:numPr>
          <w:ilvl w:val="0"/>
          <w:numId w:val="5"/>
        </w:numPr>
        <w:spacing w:line="360" w:lineRule="auto"/>
        <w:rPr>
          <w:lang w:val="en-GB" w:eastAsia="en-US"/>
        </w:rPr>
      </w:pPr>
      <w:r w:rsidRPr="007E53F4">
        <w:rPr>
          <w:lang w:val="en-GB" w:eastAsia="en-US"/>
        </w:rPr>
        <w:t xml:space="preserve">Any borrowing by the </w:t>
      </w:r>
      <w:r w:rsidR="00EB054D" w:rsidRPr="007E53F4">
        <w:rPr>
          <w:lang w:val="en-GB" w:eastAsia="en-US"/>
        </w:rPr>
        <w:t xml:space="preserve">Saving </w:t>
      </w:r>
      <w:r w:rsidR="00F50934">
        <w:rPr>
          <w:lang w:val="en-GB" w:eastAsia="en-US"/>
        </w:rPr>
        <w:t xml:space="preserve">and Credit </w:t>
      </w:r>
      <w:r w:rsidR="00EB054D" w:rsidRPr="007E53F4">
        <w:rPr>
          <w:lang w:val="en-GB" w:eastAsia="en-US"/>
        </w:rPr>
        <w:t>Group</w:t>
      </w:r>
      <w:r w:rsidRPr="007E53F4">
        <w:rPr>
          <w:lang w:val="en-GB" w:eastAsia="en-US"/>
        </w:rPr>
        <w:t xml:space="preserve"> must not exceed the total value of all </w:t>
      </w:r>
      <w:r w:rsidR="00672131" w:rsidRPr="007E53F4">
        <w:rPr>
          <w:lang w:val="en-GB" w:eastAsia="en-US"/>
        </w:rPr>
        <w:t>members</w:t>
      </w:r>
      <w:r w:rsidRPr="007E53F4">
        <w:rPr>
          <w:lang w:val="en-GB" w:eastAsia="en-US"/>
        </w:rPr>
        <w:t xml:space="preserve"> paid up shares.</w:t>
      </w:r>
    </w:p>
    <w:p w14:paraId="4FD400F5" w14:textId="54B5E8B1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 xml:space="preserve">IV. WHO MAY BE A MEMBER OF THE </w:t>
      </w:r>
      <w:r w:rsidR="00EB054D" w:rsidRPr="00672131">
        <w:rPr>
          <w:b/>
          <w:lang w:val="en-GB" w:eastAsia="en-US"/>
        </w:rPr>
        <w:t>SAVING GROUP</w:t>
      </w:r>
      <w:r w:rsidRPr="00672131">
        <w:rPr>
          <w:b/>
          <w:lang w:val="en-GB" w:eastAsia="en-US"/>
        </w:rPr>
        <w:t xml:space="preserve">? </w:t>
      </w:r>
    </w:p>
    <w:p w14:paraId="4FD400F6" w14:textId="159A7B31" w:rsidR="0040642C" w:rsidRPr="00672131" w:rsidRDefault="0040642C" w:rsidP="00672131">
      <w:pPr>
        <w:pStyle w:val="Prrafodelista"/>
        <w:numPr>
          <w:ilvl w:val="0"/>
          <w:numId w:val="6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>Lower age limit _______________________________________________________</w:t>
      </w:r>
    </w:p>
    <w:p w14:paraId="4FD400F7" w14:textId="324930E8" w:rsidR="0040642C" w:rsidRPr="00672131" w:rsidRDefault="0040642C" w:rsidP="00672131">
      <w:pPr>
        <w:pStyle w:val="Prrafodelista"/>
        <w:numPr>
          <w:ilvl w:val="0"/>
          <w:numId w:val="6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 xml:space="preserve">Gender _____________________________________________________________ </w:t>
      </w:r>
    </w:p>
    <w:p w14:paraId="4FD400F8" w14:textId="5FBE782F" w:rsidR="0040642C" w:rsidRPr="00672131" w:rsidRDefault="0040642C" w:rsidP="00672131">
      <w:pPr>
        <w:pStyle w:val="Prrafodelista"/>
        <w:numPr>
          <w:ilvl w:val="0"/>
          <w:numId w:val="6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>Residence ___________________________________________________________</w:t>
      </w:r>
    </w:p>
    <w:p w14:paraId="4FD400F9" w14:textId="3A517891" w:rsidR="0040642C" w:rsidRPr="00672131" w:rsidRDefault="0040642C" w:rsidP="00672131">
      <w:pPr>
        <w:pStyle w:val="Prrafodelista"/>
        <w:numPr>
          <w:ilvl w:val="0"/>
          <w:numId w:val="6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>Other common circumstances ___________________________________________</w:t>
      </w:r>
    </w:p>
    <w:p w14:paraId="4FD400FA" w14:textId="30567AC5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 xml:space="preserve">V. COMPOSITION OF THE MANAGEMENT COMMITTEE </w:t>
      </w:r>
    </w:p>
    <w:p w14:paraId="4FD400FB" w14:textId="52000919" w:rsidR="0040642C" w:rsidRPr="00672131" w:rsidRDefault="0040642C" w:rsidP="00672131">
      <w:pPr>
        <w:pStyle w:val="Prrafodelista"/>
        <w:numPr>
          <w:ilvl w:val="0"/>
          <w:numId w:val="7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 xml:space="preserve">Chairperson: </w:t>
      </w:r>
      <w:r w:rsidR="00F50934">
        <w:rPr>
          <w:lang w:val="en-GB" w:eastAsia="en-US"/>
        </w:rPr>
        <w:t>__________________________________________</w:t>
      </w:r>
    </w:p>
    <w:p w14:paraId="4FD400FC" w14:textId="5FD5A837" w:rsidR="0040642C" w:rsidRPr="00672131" w:rsidRDefault="0040642C" w:rsidP="00672131">
      <w:pPr>
        <w:pStyle w:val="Prrafodelista"/>
        <w:numPr>
          <w:ilvl w:val="0"/>
          <w:numId w:val="7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>Record-keeper:</w:t>
      </w:r>
      <w:r w:rsidR="00F50934">
        <w:rPr>
          <w:lang w:val="en-GB" w:eastAsia="en-US"/>
        </w:rPr>
        <w:t xml:space="preserve"> __________________________________________</w:t>
      </w:r>
    </w:p>
    <w:p w14:paraId="4FD400FD" w14:textId="3A508481" w:rsidR="0040642C" w:rsidRPr="00672131" w:rsidRDefault="0040642C" w:rsidP="00672131">
      <w:pPr>
        <w:pStyle w:val="Prrafodelista"/>
        <w:numPr>
          <w:ilvl w:val="0"/>
          <w:numId w:val="7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>Box-keeper:</w:t>
      </w:r>
      <w:r w:rsidR="00F50934">
        <w:rPr>
          <w:lang w:val="en-GB" w:eastAsia="en-US"/>
        </w:rPr>
        <w:t xml:space="preserve"> ___________________________________________</w:t>
      </w:r>
    </w:p>
    <w:p w14:paraId="4FD400FE" w14:textId="6E18EAE8" w:rsidR="0040642C" w:rsidRDefault="0040642C" w:rsidP="00672131">
      <w:pPr>
        <w:pStyle w:val="Prrafodelista"/>
        <w:numPr>
          <w:ilvl w:val="0"/>
          <w:numId w:val="7"/>
        </w:numPr>
        <w:spacing w:line="360" w:lineRule="auto"/>
        <w:rPr>
          <w:lang w:val="en-GB" w:eastAsia="en-US"/>
        </w:rPr>
      </w:pPr>
      <w:r w:rsidRPr="00672131">
        <w:rPr>
          <w:lang w:val="en-GB" w:eastAsia="en-US"/>
        </w:rPr>
        <w:t>2 Money-counters:</w:t>
      </w:r>
      <w:r w:rsidR="00F50934">
        <w:rPr>
          <w:lang w:val="en-GB" w:eastAsia="en-US"/>
        </w:rPr>
        <w:t xml:space="preserve"> _________________________________________</w:t>
      </w:r>
    </w:p>
    <w:p w14:paraId="4FD400FF" w14:textId="6A9A432A" w:rsidR="00F31299" w:rsidRPr="007E53F4" w:rsidRDefault="00672131" w:rsidP="00F50934">
      <w:pPr>
        <w:pStyle w:val="Prrafodelista"/>
        <w:ind w:left="568" w:hanging="568"/>
        <w:jc w:val="left"/>
        <w:rPr>
          <w:lang w:val="en-GB" w:eastAsia="en-US"/>
        </w:rPr>
      </w:pPr>
      <w:r>
        <w:rPr>
          <w:lang w:val="en-GB" w:eastAsia="en-US"/>
        </w:rPr>
        <w:t>+</w:t>
      </w:r>
      <w:r w:rsidR="00F31299" w:rsidRPr="007E53F4">
        <w:rPr>
          <w:lang w:val="en-GB" w:eastAsia="en-US"/>
        </w:rPr>
        <w:t>3 key holders</w:t>
      </w:r>
      <w:r w:rsidR="007E53F4">
        <w:rPr>
          <w:lang w:val="en-GB" w:eastAsia="en-US"/>
        </w:rPr>
        <w:t xml:space="preserve"> (different from Management Committee)</w:t>
      </w:r>
      <w:r w:rsidR="00F31299" w:rsidRPr="007E53F4">
        <w:rPr>
          <w:lang w:val="en-GB" w:eastAsia="en-US"/>
        </w:rPr>
        <w:t>:</w:t>
      </w:r>
      <w:r w:rsidR="00F50934">
        <w:rPr>
          <w:lang w:val="en-GB" w:eastAsia="en-US"/>
        </w:rPr>
        <w:t xml:space="preserve"> ____________________________________________________________________________</w:t>
      </w:r>
    </w:p>
    <w:p w14:paraId="4A56458F" w14:textId="77777777" w:rsidR="00F50934" w:rsidRDefault="00F50934" w:rsidP="0040642C">
      <w:pPr>
        <w:rPr>
          <w:b/>
          <w:lang w:val="en-GB" w:eastAsia="en-US"/>
        </w:rPr>
      </w:pPr>
    </w:p>
    <w:p w14:paraId="4FD40101" w14:textId="07405700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>VI. ELECTION PROCEDURES</w:t>
      </w:r>
    </w:p>
    <w:p w14:paraId="4FD40102" w14:textId="6A4F99B1" w:rsidR="0040642C" w:rsidRPr="00672131" w:rsidRDefault="0040642C" w:rsidP="00672131">
      <w:pPr>
        <w:pStyle w:val="Prrafodelista"/>
        <w:numPr>
          <w:ilvl w:val="0"/>
          <w:numId w:val="8"/>
        </w:numPr>
        <w:rPr>
          <w:lang w:val="en-GB" w:eastAsia="en-US"/>
        </w:rPr>
      </w:pPr>
      <w:r w:rsidRPr="00672131">
        <w:rPr>
          <w:lang w:val="en-GB" w:eastAsia="en-US"/>
        </w:rPr>
        <w:t>The maximum number of consecutive terms any one person may serve on the Management Committee is: _____</w:t>
      </w:r>
    </w:p>
    <w:p w14:paraId="4FD40103" w14:textId="62B8684F" w:rsidR="0040642C" w:rsidRPr="00672131" w:rsidRDefault="0040642C" w:rsidP="00672131">
      <w:pPr>
        <w:pStyle w:val="Prrafodelista"/>
        <w:numPr>
          <w:ilvl w:val="0"/>
          <w:numId w:val="8"/>
        </w:numPr>
        <w:rPr>
          <w:lang w:val="en-GB" w:eastAsia="en-US"/>
        </w:rPr>
      </w:pPr>
      <w:r w:rsidRPr="00672131">
        <w:rPr>
          <w:lang w:val="en-GB" w:eastAsia="en-US"/>
        </w:rPr>
        <w:t>Elections must be held at the beginning of each new cycle.</w:t>
      </w:r>
    </w:p>
    <w:p w14:paraId="4FD40104" w14:textId="608B2C9C" w:rsidR="0040642C" w:rsidRPr="00672131" w:rsidRDefault="0040642C" w:rsidP="00672131">
      <w:pPr>
        <w:pStyle w:val="Prrafodelista"/>
        <w:numPr>
          <w:ilvl w:val="0"/>
          <w:numId w:val="8"/>
        </w:numPr>
        <w:rPr>
          <w:lang w:val="en-GB" w:eastAsia="en-US"/>
        </w:rPr>
      </w:pPr>
      <w:r w:rsidRPr="00672131">
        <w:rPr>
          <w:lang w:val="en-GB" w:eastAsia="en-US"/>
        </w:rPr>
        <w:t>The minimum number of members who must be present to hold an election is: ______</w:t>
      </w:r>
    </w:p>
    <w:p w14:paraId="4FD40105" w14:textId="39480A05" w:rsidR="0040642C" w:rsidRPr="00672131" w:rsidRDefault="0040642C" w:rsidP="00672131">
      <w:pPr>
        <w:pStyle w:val="Prrafodelista"/>
        <w:numPr>
          <w:ilvl w:val="0"/>
          <w:numId w:val="8"/>
        </w:numPr>
        <w:rPr>
          <w:lang w:val="en-GB" w:eastAsia="en-US"/>
        </w:rPr>
      </w:pPr>
      <w:r w:rsidRPr="00672131">
        <w:rPr>
          <w:lang w:val="en-GB" w:eastAsia="en-US"/>
        </w:rPr>
        <w:t>The election procedure will use a system that allows everyone’s vote to be secret.</w:t>
      </w:r>
    </w:p>
    <w:p w14:paraId="4FD40107" w14:textId="05894848" w:rsidR="0040642C" w:rsidRPr="00672131" w:rsidRDefault="00672131" w:rsidP="00672131">
      <w:pPr>
        <w:pStyle w:val="Prrafodelista"/>
        <w:numPr>
          <w:ilvl w:val="0"/>
          <w:numId w:val="8"/>
        </w:numPr>
        <w:rPr>
          <w:lang w:val="en-GB" w:eastAsia="en-US"/>
        </w:rPr>
      </w:pPr>
      <w:r>
        <w:rPr>
          <w:lang w:val="en-GB" w:eastAsia="en-US"/>
        </w:rPr>
        <w:t>If nomination: t</w:t>
      </w:r>
      <w:r w:rsidR="0040642C" w:rsidRPr="00672131">
        <w:rPr>
          <w:lang w:val="en-GB" w:eastAsia="en-US"/>
        </w:rPr>
        <w:t>he minimum number of people that must stand for each position is 2.</w:t>
      </w:r>
      <w:r>
        <w:rPr>
          <w:lang w:val="en-GB" w:eastAsia="en-US"/>
        </w:rPr>
        <w:t xml:space="preserve"> And a</w:t>
      </w:r>
      <w:r w:rsidR="0040642C" w:rsidRPr="00672131">
        <w:rPr>
          <w:lang w:val="en-GB" w:eastAsia="en-US"/>
        </w:rPr>
        <w:t xml:space="preserve"> candidate for election to a post must be proposed by another member.</w:t>
      </w:r>
    </w:p>
    <w:p w14:paraId="087D5299" w14:textId="77777777" w:rsidR="00F50934" w:rsidRDefault="00F50934" w:rsidP="0040642C">
      <w:pPr>
        <w:rPr>
          <w:b/>
          <w:lang w:val="en-GB" w:eastAsia="en-US"/>
        </w:rPr>
      </w:pPr>
    </w:p>
    <w:p w14:paraId="4FD40108" w14:textId="4BAEB5B2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>VII. REMOVAL OF OFFICERS FROM THEIR POSITION BETWEEN ELECTIONS</w:t>
      </w:r>
    </w:p>
    <w:p w14:paraId="4FD40109" w14:textId="622E5C84" w:rsidR="0040642C" w:rsidRPr="00672131" w:rsidRDefault="0040642C" w:rsidP="00672131">
      <w:pPr>
        <w:pStyle w:val="Prrafodelista"/>
        <w:numPr>
          <w:ilvl w:val="0"/>
          <w:numId w:val="9"/>
        </w:numPr>
        <w:rPr>
          <w:lang w:val="en-GB" w:eastAsia="en-US"/>
        </w:rPr>
      </w:pPr>
      <w:r w:rsidRPr="00672131">
        <w:rPr>
          <w:lang w:val="en-GB" w:eastAsia="en-US"/>
        </w:rPr>
        <w:t>Any member of the General Assembly can call for a vote of no confidence in a member of the Management Committee. If a majority of the members decide that the person should be removed from the Management Committee, the member must step down and another member be elected to the same position.</w:t>
      </w:r>
    </w:p>
    <w:p w14:paraId="1CF025FB" w14:textId="77777777" w:rsidR="00F50934" w:rsidRDefault="00F50934" w:rsidP="0040642C">
      <w:pPr>
        <w:rPr>
          <w:b/>
          <w:lang w:val="en-GB" w:eastAsia="en-US"/>
        </w:rPr>
      </w:pPr>
    </w:p>
    <w:p w14:paraId="4FD4010A" w14:textId="4AD65E65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>VIII. MEETINGS</w:t>
      </w:r>
    </w:p>
    <w:p w14:paraId="4FD4010B" w14:textId="267956F4" w:rsidR="0040642C" w:rsidRPr="00672131" w:rsidRDefault="0040642C" w:rsidP="00672131">
      <w:pPr>
        <w:pStyle w:val="Prrafodelista"/>
        <w:numPr>
          <w:ilvl w:val="0"/>
          <w:numId w:val="9"/>
        </w:numPr>
        <w:rPr>
          <w:lang w:val="en-GB" w:eastAsia="en-US"/>
        </w:rPr>
      </w:pPr>
      <w:r w:rsidRPr="00672131">
        <w:rPr>
          <w:lang w:val="en-GB" w:eastAsia="en-US"/>
        </w:rPr>
        <w:t xml:space="preserve">To mobilise savings the </w:t>
      </w:r>
      <w:r w:rsidR="00EB054D" w:rsidRPr="00672131">
        <w:rPr>
          <w:lang w:val="en-GB" w:eastAsia="en-US"/>
        </w:rPr>
        <w:t xml:space="preserve">Saving </w:t>
      </w:r>
      <w:r w:rsidR="00650182">
        <w:rPr>
          <w:lang w:val="en-GB" w:eastAsia="en-US"/>
        </w:rPr>
        <w:t xml:space="preserve">and Credit </w:t>
      </w:r>
      <w:r w:rsidR="00EB054D" w:rsidRPr="00672131">
        <w:rPr>
          <w:lang w:val="en-GB" w:eastAsia="en-US"/>
        </w:rPr>
        <w:t>Group</w:t>
      </w:r>
      <w:r w:rsidRPr="00672131">
        <w:rPr>
          <w:lang w:val="en-GB" w:eastAsia="en-US"/>
        </w:rPr>
        <w:t xml:space="preserve"> will meet every ___________________________ </w:t>
      </w:r>
    </w:p>
    <w:p w14:paraId="4FD4010C" w14:textId="0CA044EA" w:rsidR="0040642C" w:rsidRPr="00672131" w:rsidRDefault="0040642C" w:rsidP="00672131">
      <w:pPr>
        <w:pStyle w:val="Prrafodelista"/>
        <w:numPr>
          <w:ilvl w:val="0"/>
          <w:numId w:val="9"/>
        </w:numPr>
        <w:rPr>
          <w:lang w:val="en-GB" w:eastAsia="en-US"/>
        </w:rPr>
      </w:pPr>
      <w:r w:rsidRPr="00672131">
        <w:rPr>
          <w:lang w:val="en-GB" w:eastAsia="en-US"/>
        </w:rPr>
        <w:t xml:space="preserve">To disburse loans the </w:t>
      </w:r>
      <w:r w:rsidR="00EB054D" w:rsidRPr="00672131">
        <w:rPr>
          <w:lang w:val="en-GB" w:eastAsia="en-US"/>
        </w:rPr>
        <w:t xml:space="preserve">Saving </w:t>
      </w:r>
      <w:r w:rsidR="00650182">
        <w:rPr>
          <w:lang w:val="en-GB" w:eastAsia="en-US"/>
        </w:rPr>
        <w:t xml:space="preserve">and Credit </w:t>
      </w:r>
      <w:r w:rsidR="00EB054D" w:rsidRPr="00672131">
        <w:rPr>
          <w:lang w:val="en-GB" w:eastAsia="en-US"/>
        </w:rPr>
        <w:t>Group</w:t>
      </w:r>
      <w:r w:rsidRPr="00672131">
        <w:rPr>
          <w:lang w:val="en-GB" w:eastAsia="en-US"/>
        </w:rPr>
        <w:t xml:space="preserve"> will meet every four weeks.</w:t>
      </w:r>
    </w:p>
    <w:p w14:paraId="4FD4010D" w14:textId="72B5132A" w:rsidR="0040642C" w:rsidRPr="00672131" w:rsidRDefault="0040642C" w:rsidP="00672131">
      <w:pPr>
        <w:pStyle w:val="Prrafodelista"/>
        <w:numPr>
          <w:ilvl w:val="0"/>
          <w:numId w:val="9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cycle of meetings will continue for a maximum of </w:t>
      </w:r>
      <w:r w:rsidR="00B145CF" w:rsidRPr="00672131">
        <w:rPr>
          <w:lang w:val="en-GB" w:eastAsia="en-US"/>
        </w:rPr>
        <w:t>_____</w:t>
      </w:r>
      <w:r w:rsidRPr="00672131">
        <w:rPr>
          <w:lang w:val="en-GB" w:eastAsia="en-US"/>
        </w:rPr>
        <w:t xml:space="preserve"> weeks before the </w:t>
      </w:r>
      <w:r w:rsidR="00EB054D" w:rsidRPr="00672131">
        <w:rPr>
          <w:lang w:val="en-GB" w:eastAsia="en-US"/>
        </w:rPr>
        <w:t>Saving Group</w:t>
      </w:r>
      <w:r w:rsidRPr="00672131">
        <w:rPr>
          <w:lang w:val="en-GB" w:eastAsia="en-US"/>
        </w:rPr>
        <w:t xml:space="preserve"> shares</w:t>
      </w:r>
      <w:r w:rsidR="00650182">
        <w:rPr>
          <w:lang w:val="en-GB" w:eastAsia="en-US"/>
        </w:rPr>
        <w:t>-</w:t>
      </w:r>
      <w:r w:rsidRPr="00672131">
        <w:rPr>
          <w:lang w:val="en-GB" w:eastAsia="en-US"/>
        </w:rPr>
        <w:t>out its assets.</w:t>
      </w:r>
    </w:p>
    <w:p w14:paraId="13FD18A1" w14:textId="77777777" w:rsidR="00F50934" w:rsidRDefault="00F50934" w:rsidP="0040642C">
      <w:pPr>
        <w:rPr>
          <w:b/>
          <w:lang w:val="en-GB" w:eastAsia="en-US"/>
        </w:rPr>
      </w:pPr>
    </w:p>
    <w:p w14:paraId="4FD4010E" w14:textId="43EDC721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 xml:space="preserve">IX. MEMBERS LEAVING THE </w:t>
      </w:r>
      <w:r w:rsidR="00EB054D" w:rsidRPr="00672131">
        <w:rPr>
          <w:b/>
          <w:lang w:val="en-GB" w:eastAsia="en-US"/>
        </w:rPr>
        <w:t>SAVING GROUP</w:t>
      </w:r>
    </w:p>
    <w:p w14:paraId="4FD4010F" w14:textId="76485807" w:rsidR="0040642C" w:rsidRPr="00672131" w:rsidRDefault="0040642C" w:rsidP="00672131">
      <w:pPr>
        <w:pStyle w:val="Prrafodelista"/>
        <w:numPr>
          <w:ilvl w:val="0"/>
          <w:numId w:val="10"/>
        </w:numPr>
        <w:rPr>
          <w:lang w:val="en-GB" w:eastAsia="en-US"/>
        </w:rPr>
      </w:pPr>
      <w:r w:rsidRPr="00672131">
        <w:rPr>
          <w:lang w:val="en-GB" w:eastAsia="en-US"/>
        </w:rPr>
        <w:t xml:space="preserve">If a person leaves the </w:t>
      </w:r>
      <w:r w:rsidR="00EB054D" w:rsidRPr="00672131">
        <w:rPr>
          <w:lang w:val="en-GB" w:eastAsia="en-US"/>
        </w:rPr>
        <w:t>Saving Group</w:t>
      </w:r>
      <w:r w:rsidRPr="00672131">
        <w:rPr>
          <w:lang w:val="en-GB" w:eastAsia="en-US"/>
        </w:rPr>
        <w:t xml:space="preserve"> before the end of the cycle, the </w:t>
      </w:r>
      <w:r w:rsidR="00EB054D" w:rsidRPr="00672131">
        <w:rPr>
          <w:lang w:val="en-GB" w:eastAsia="en-US"/>
        </w:rPr>
        <w:t>Saving Group</w:t>
      </w:r>
      <w:r w:rsidRPr="00672131">
        <w:rPr>
          <w:lang w:val="en-GB" w:eastAsia="en-US"/>
        </w:rPr>
        <w:t xml:space="preserve"> will return his/her savings, deducting owed loans plus interests. </w:t>
      </w:r>
    </w:p>
    <w:p w14:paraId="642BEAB3" w14:textId="77777777" w:rsidR="00F50934" w:rsidRDefault="00F50934" w:rsidP="0040642C">
      <w:pPr>
        <w:rPr>
          <w:b/>
          <w:lang w:val="en-GB" w:eastAsia="en-US"/>
        </w:rPr>
      </w:pPr>
    </w:p>
    <w:p w14:paraId="4FD40110" w14:textId="6FA69195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 xml:space="preserve">X. EXPULSION FROM THE </w:t>
      </w:r>
      <w:r w:rsidR="00EB054D" w:rsidRPr="00672131">
        <w:rPr>
          <w:b/>
          <w:lang w:val="en-GB" w:eastAsia="en-US"/>
        </w:rPr>
        <w:t>SAVING GROUP</w:t>
      </w:r>
    </w:p>
    <w:p w14:paraId="0EC0D324" w14:textId="4ABE2F86" w:rsidR="00672131" w:rsidRDefault="0040642C" w:rsidP="00672131">
      <w:pPr>
        <w:pStyle w:val="Prrafodelista"/>
        <w:numPr>
          <w:ilvl w:val="0"/>
          <w:numId w:val="10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reasons for which a person should be expelled from the </w:t>
      </w:r>
      <w:r w:rsidR="00EB054D" w:rsidRPr="00672131">
        <w:rPr>
          <w:lang w:val="en-GB" w:eastAsia="en-US"/>
        </w:rPr>
        <w:t>Saving Group</w:t>
      </w:r>
      <w:r w:rsidRPr="00672131">
        <w:rPr>
          <w:lang w:val="en-GB" w:eastAsia="en-US"/>
        </w:rPr>
        <w:t xml:space="preserve"> are: _________________________________________________________________________________________________________</w:t>
      </w:r>
      <w:r w:rsidR="00672131">
        <w:rPr>
          <w:lang w:val="en-GB" w:eastAsia="en-US"/>
        </w:rPr>
        <w:t>______________________________________________________</w:t>
      </w:r>
      <w:r w:rsidRPr="00672131">
        <w:rPr>
          <w:lang w:val="en-GB" w:eastAsia="en-US"/>
        </w:rPr>
        <w:t xml:space="preserve"> </w:t>
      </w:r>
    </w:p>
    <w:p w14:paraId="09BA4E82" w14:textId="77777777" w:rsidR="00F50934" w:rsidRDefault="00F50934" w:rsidP="00672131">
      <w:pPr>
        <w:rPr>
          <w:b/>
          <w:lang w:val="en-GB" w:eastAsia="en-US"/>
        </w:rPr>
      </w:pPr>
    </w:p>
    <w:p w14:paraId="1B78D6DC" w14:textId="77777777" w:rsidR="00F50934" w:rsidRDefault="00F50934" w:rsidP="00672131">
      <w:pPr>
        <w:rPr>
          <w:b/>
          <w:lang w:val="en-GB" w:eastAsia="en-US"/>
        </w:rPr>
      </w:pPr>
    </w:p>
    <w:p w14:paraId="3848CDCF" w14:textId="77777777" w:rsidR="00F50934" w:rsidRDefault="00F50934" w:rsidP="00672131">
      <w:pPr>
        <w:rPr>
          <w:b/>
          <w:lang w:val="en-GB" w:eastAsia="en-US"/>
        </w:rPr>
      </w:pPr>
    </w:p>
    <w:p w14:paraId="5DDCE8DC" w14:textId="77777777" w:rsidR="00F50934" w:rsidRDefault="00F50934" w:rsidP="00672131">
      <w:pPr>
        <w:rPr>
          <w:b/>
          <w:lang w:val="en-GB" w:eastAsia="en-US"/>
        </w:rPr>
      </w:pPr>
    </w:p>
    <w:p w14:paraId="2AB45252" w14:textId="77777777" w:rsidR="00F50934" w:rsidRDefault="00F50934" w:rsidP="00672131">
      <w:pPr>
        <w:rPr>
          <w:b/>
          <w:lang w:val="en-GB" w:eastAsia="en-US"/>
        </w:rPr>
      </w:pPr>
    </w:p>
    <w:p w14:paraId="4FD40112" w14:textId="7EDE2166" w:rsidR="0040642C" w:rsidRPr="00672131" w:rsidRDefault="0040642C" w:rsidP="00672131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lastRenderedPageBreak/>
        <w:t xml:space="preserve">XI. FINES </w:t>
      </w:r>
    </w:p>
    <w:p w14:paraId="4FD40113" w14:textId="77777777" w:rsidR="0040642C" w:rsidRPr="007D5F07" w:rsidRDefault="0040642C" w:rsidP="0040642C">
      <w:pPr>
        <w:rPr>
          <w:lang w:val="en-GB" w:eastAsia="en-US"/>
        </w:rPr>
      </w:pPr>
      <w:r w:rsidRPr="007D5F07">
        <w:rPr>
          <w:lang w:val="en-GB" w:eastAsia="en-US"/>
        </w:rPr>
        <w:t>The following table lists the fines that can be charged for offences committed by members:</w:t>
      </w:r>
    </w:p>
    <w:tbl>
      <w:tblPr>
        <w:tblStyle w:val="Tablaconcuadrcula1"/>
        <w:tblW w:w="8248" w:type="dxa"/>
        <w:tblLook w:val="04A0" w:firstRow="1" w:lastRow="0" w:firstColumn="1" w:lastColumn="0" w:noHBand="0" w:noVBand="1"/>
      </w:tblPr>
      <w:tblGrid>
        <w:gridCol w:w="7055"/>
        <w:gridCol w:w="1193"/>
      </w:tblGrid>
      <w:tr w:rsidR="0040642C" w:rsidRPr="00F50934" w14:paraId="4FD40116" w14:textId="77777777" w:rsidTr="00D0514F">
        <w:tc>
          <w:tcPr>
            <w:tcW w:w="7055" w:type="dxa"/>
            <w:shd w:val="clear" w:color="auto" w:fill="E6594A"/>
          </w:tcPr>
          <w:p w14:paraId="4FD40114" w14:textId="23700019" w:rsidR="0040642C" w:rsidRPr="00F50934" w:rsidRDefault="0040642C" w:rsidP="006E636A">
            <w:pPr>
              <w:rPr>
                <w:color w:val="FFFFFF" w:themeColor="background1"/>
                <w:lang w:val="en-GB"/>
              </w:rPr>
            </w:pPr>
            <w:r w:rsidRPr="00F50934">
              <w:rPr>
                <w:color w:val="FFFFFF" w:themeColor="background1"/>
                <w:lang w:val="en-GB"/>
              </w:rPr>
              <w:t>Offence</w:t>
            </w:r>
            <w:proofErr w:type="gramStart"/>
            <w:r w:rsidR="00F50934" w:rsidRPr="00F50934">
              <w:rPr>
                <w:color w:val="FFFFFF" w:themeColor="background1"/>
                <w:lang w:val="en-GB"/>
              </w:rPr>
              <w:t xml:space="preserve">   </w:t>
            </w:r>
            <w:r w:rsidR="00F50934" w:rsidRPr="00F50934">
              <w:rPr>
                <w:color w:val="000000" w:themeColor="text1"/>
                <w:highlight w:val="yellow"/>
                <w:lang w:val="en-GB"/>
              </w:rPr>
              <w:t>(</w:t>
            </w:r>
            <w:proofErr w:type="gramEnd"/>
            <w:r w:rsidR="00F50934" w:rsidRPr="00F50934">
              <w:rPr>
                <w:color w:val="000000" w:themeColor="text1"/>
                <w:highlight w:val="yellow"/>
                <w:lang w:val="en-GB"/>
              </w:rPr>
              <w:t>EXAMPLES)</w:t>
            </w:r>
          </w:p>
        </w:tc>
        <w:tc>
          <w:tcPr>
            <w:tcW w:w="1193" w:type="dxa"/>
            <w:shd w:val="clear" w:color="auto" w:fill="E6594A"/>
          </w:tcPr>
          <w:p w14:paraId="4FD40115" w14:textId="77777777" w:rsidR="0040642C" w:rsidRPr="00F50934" w:rsidRDefault="0040642C" w:rsidP="006E636A">
            <w:pPr>
              <w:rPr>
                <w:color w:val="FFFFFF" w:themeColor="background1"/>
                <w:lang w:val="en-GB"/>
              </w:rPr>
            </w:pPr>
            <w:r w:rsidRPr="00F50934">
              <w:rPr>
                <w:color w:val="FFFFFF" w:themeColor="background1"/>
                <w:lang w:val="en-GB"/>
              </w:rPr>
              <w:t>Amount</w:t>
            </w:r>
          </w:p>
        </w:tc>
      </w:tr>
      <w:tr w:rsidR="0040642C" w:rsidRPr="00F50934" w14:paraId="4FD40119" w14:textId="77777777" w:rsidTr="006E636A">
        <w:tc>
          <w:tcPr>
            <w:tcW w:w="7055" w:type="dxa"/>
          </w:tcPr>
          <w:p w14:paraId="4FD40117" w14:textId="77777777" w:rsidR="0040642C" w:rsidRPr="00F50934" w:rsidRDefault="0040642C" w:rsidP="006E636A">
            <w:pPr>
              <w:rPr>
                <w:i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>Non-attendance at a meeting for personal reasons</w:t>
            </w:r>
            <w:r w:rsidRPr="00F50934">
              <w:rPr>
                <w:i/>
                <w:lang w:val="en-GB"/>
              </w:rPr>
              <w:t xml:space="preserve"> </w:t>
            </w:r>
          </w:p>
        </w:tc>
        <w:tc>
          <w:tcPr>
            <w:tcW w:w="1193" w:type="dxa"/>
          </w:tcPr>
          <w:p w14:paraId="4FD40118" w14:textId="77777777" w:rsidR="0040642C" w:rsidRPr="00F50934" w:rsidRDefault="0040642C" w:rsidP="006E636A">
            <w:pPr>
              <w:rPr>
                <w:lang w:val="en-GB"/>
              </w:rPr>
            </w:pPr>
          </w:p>
        </w:tc>
      </w:tr>
      <w:tr w:rsidR="0040642C" w:rsidRPr="00F50934" w14:paraId="4FD4011C" w14:textId="77777777" w:rsidTr="006E636A">
        <w:tc>
          <w:tcPr>
            <w:tcW w:w="7055" w:type="dxa"/>
          </w:tcPr>
          <w:p w14:paraId="4FD4011A" w14:textId="77777777" w:rsidR="0040642C" w:rsidRPr="00F50934" w:rsidRDefault="0040642C" w:rsidP="006E636A">
            <w:pPr>
              <w:rPr>
                <w:i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>Late to meetings</w:t>
            </w:r>
            <w:r w:rsidRPr="00F50934">
              <w:rPr>
                <w:i/>
                <w:lang w:val="en-GB"/>
              </w:rPr>
              <w:t xml:space="preserve"> </w:t>
            </w:r>
          </w:p>
        </w:tc>
        <w:tc>
          <w:tcPr>
            <w:tcW w:w="1193" w:type="dxa"/>
          </w:tcPr>
          <w:p w14:paraId="4FD4011B" w14:textId="77777777" w:rsidR="0040642C" w:rsidRPr="00F50934" w:rsidRDefault="0040642C" w:rsidP="006E636A">
            <w:pPr>
              <w:rPr>
                <w:lang w:val="en-GB"/>
              </w:rPr>
            </w:pPr>
          </w:p>
        </w:tc>
      </w:tr>
      <w:tr w:rsidR="0040642C" w:rsidRPr="00F50934" w14:paraId="4FD4011F" w14:textId="77777777" w:rsidTr="006E636A">
        <w:tc>
          <w:tcPr>
            <w:tcW w:w="7055" w:type="dxa"/>
          </w:tcPr>
          <w:p w14:paraId="4FD4011D" w14:textId="77777777" w:rsidR="0040642C" w:rsidRPr="00F50934" w:rsidRDefault="0040642C" w:rsidP="006E636A">
            <w:pPr>
              <w:rPr>
                <w:i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 xml:space="preserve">Not remembering </w:t>
            </w:r>
            <w:r w:rsidR="00EB054D" w:rsidRPr="00F50934">
              <w:rPr>
                <w:i/>
                <w:highlight w:val="yellow"/>
                <w:lang w:val="en-GB"/>
              </w:rPr>
              <w:t>Saving Group</w:t>
            </w:r>
            <w:r w:rsidRPr="00F50934">
              <w:rPr>
                <w:i/>
                <w:highlight w:val="yellow"/>
                <w:lang w:val="en-GB"/>
              </w:rPr>
              <w:t xml:space="preserve"> rules</w:t>
            </w:r>
            <w:r w:rsidRPr="00F50934">
              <w:rPr>
                <w:i/>
                <w:lang w:val="en-GB"/>
              </w:rPr>
              <w:t xml:space="preserve"> </w:t>
            </w:r>
          </w:p>
        </w:tc>
        <w:tc>
          <w:tcPr>
            <w:tcW w:w="1193" w:type="dxa"/>
          </w:tcPr>
          <w:p w14:paraId="4FD4011E" w14:textId="77777777" w:rsidR="0040642C" w:rsidRPr="00F50934" w:rsidRDefault="0040642C" w:rsidP="006E636A">
            <w:pPr>
              <w:rPr>
                <w:lang w:val="en-GB"/>
              </w:rPr>
            </w:pPr>
          </w:p>
        </w:tc>
      </w:tr>
      <w:tr w:rsidR="0040642C" w:rsidRPr="00F50934" w14:paraId="4FD40122" w14:textId="77777777" w:rsidTr="006E636A">
        <w:tc>
          <w:tcPr>
            <w:tcW w:w="7055" w:type="dxa"/>
          </w:tcPr>
          <w:p w14:paraId="4FD40120" w14:textId="77777777" w:rsidR="0040642C" w:rsidRPr="00F50934" w:rsidRDefault="0040642C" w:rsidP="006E636A">
            <w:pPr>
              <w:rPr>
                <w:i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>Loss of member number card</w:t>
            </w:r>
            <w:r w:rsidRPr="00F50934">
              <w:rPr>
                <w:i/>
                <w:lang w:val="en-GB"/>
              </w:rPr>
              <w:t xml:space="preserve"> </w:t>
            </w:r>
          </w:p>
        </w:tc>
        <w:tc>
          <w:tcPr>
            <w:tcW w:w="1193" w:type="dxa"/>
          </w:tcPr>
          <w:p w14:paraId="4FD40121" w14:textId="77777777" w:rsidR="0040642C" w:rsidRPr="00F50934" w:rsidRDefault="0040642C" w:rsidP="006E636A">
            <w:pPr>
              <w:rPr>
                <w:lang w:val="en-GB"/>
              </w:rPr>
            </w:pPr>
          </w:p>
        </w:tc>
      </w:tr>
      <w:tr w:rsidR="0040642C" w:rsidRPr="00F50934" w14:paraId="4FD40125" w14:textId="77777777" w:rsidTr="006E636A">
        <w:tc>
          <w:tcPr>
            <w:tcW w:w="7055" w:type="dxa"/>
          </w:tcPr>
          <w:p w14:paraId="4FD40123" w14:textId="77777777" w:rsidR="0040642C" w:rsidRPr="00F50934" w:rsidRDefault="0040642C" w:rsidP="006E636A">
            <w:pPr>
              <w:rPr>
                <w:i/>
                <w:highlight w:val="yellow"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 xml:space="preserve">Forgetting key </w:t>
            </w:r>
          </w:p>
        </w:tc>
        <w:tc>
          <w:tcPr>
            <w:tcW w:w="1193" w:type="dxa"/>
          </w:tcPr>
          <w:p w14:paraId="4FD40124" w14:textId="77777777" w:rsidR="0040642C" w:rsidRPr="00F50934" w:rsidRDefault="0040642C" w:rsidP="006E636A">
            <w:pPr>
              <w:rPr>
                <w:highlight w:val="yellow"/>
                <w:lang w:val="en-GB"/>
              </w:rPr>
            </w:pPr>
          </w:p>
        </w:tc>
      </w:tr>
      <w:tr w:rsidR="0040642C" w:rsidRPr="00F50934" w14:paraId="4FD40128" w14:textId="77777777" w:rsidTr="006E636A">
        <w:tc>
          <w:tcPr>
            <w:tcW w:w="7055" w:type="dxa"/>
          </w:tcPr>
          <w:p w14:paraId="4FD40126" w14:textId="77777777" w:rsidR="0040642C" w:rsidRPr="00F50934" w:rsidRDefault="0040642C" w:rsidP="006E636A">
            <w:pPr>
              <w:rPr>
                <w:i/>
                <w:highlight w:val="yellow"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 xml:space="preserve">Chatting through the proceedings </w:t>
            </w:r>
          </w:p>
        </w:tc>
        <w:tc>
          <w:tcPr>
            <w:tcW w:w="1193" w:type="dxa"/>
          </w:tcPr>
          <w:p w14:paraId="4FD40127" w14:textId="77777777" w:rsidR="0040642C" w:rsidRPr="00F50934" w:rsidRDefault="0040642C" w:rsidP="006E636A">
            <w:pPr>
              <w:rPr>
                <w:highlight w:val="yellow"/>
                <w:lang w:val="en-GB"/>
              </w:rPr>
            </w:pPr>
          </w:p>
        </w:tc>
      </w:tr>
      <w:tr w:rsidR="0040642C" w:rsidRPr="00F50934" w14:paraId="4FD4012B" w14:textId="77777777" w:rsidTr="006E636A">
        <w:tc>
          <w:tcPr>
            <w:tcW w:w="7055" w:type="dxa"/>
          </w:tcPr>
          <w:p w14:paraId="4FD40129" w14:textId="77777777" w:rsidR="0040642C" w:rsidRPr="00F50934" w:rsidRDefault="0040642C" w:rsidP="006E636A">
            <w:pPr>
              <w:rPr>
                <w:i/>
                <w:highlight w:val="yellow"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 xml:space="preserve">Showing disrespect to a fellow member </w:t>
            </w:r>
          </w:p>
        </w:tc>
        <w:tc>
          <w:tcPr>
            <w:tcW w:w="1193" w:type="dxa"/>
          </w:tcPr>
          <w:p w14:paraId="4FD4012A" w14:textId="77777777" w:rsidR="0040642C" w:rsidRPr="00F50934" w:rsidRDefault="0040642C" w:rsidP="006E636A">
            <w:pPr>
              <w:rPr>
                <w:highlight w:val="yellow"/>
                <w:lang w:val="en-GB"/>
              </w:rPr>
            </w:pPr>
          </w:p>
        </w:tc>
      </w:tr>
      <w:tr w:rsidR="0040642C" w:rsidRPr="00F50934" w14:paraId="4FD4012E" w14:textId="77777777" w:rsidTr="006E636A">
        <w:tc>
          <w:tcPr>
            <w:tcW w:w="7055" w:type="dxa"/>
          </w:tcPr>
          <w:p w14:paraId="4FD4012C" w14:textId="77777777" w:rsidR="0040642C" w:rsidRPr="00F50934" w:rsidRDefault="0040642C" w:rsidP="006E636A">
            <w:pPr>
              <w:rPr>
                <w:i/>
                <w:highlight w:val="yellow"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 xml:space="preserve">Not remembering decisions and activities of the preceding meeting </w:t>
            </w:r>
          </w:p>
        </w:tc>
        <w:tc>
          <w:tcPr>
            <w:tcW w:w="1193" w:type="dxa"/>
          </w:tcPr>
          <w:p w14:paraId="4FD4012D" w14:textId="77777777" w:rsidR="0040642C" w:rsidRPr="00F50934" w:rsidRDefault="0040642C" w:rsidP="006E636A">
            <w:pPr>
              <w:rPr>
                <w:highlight w:val="yellow"/>
                <w:lang w:val="en-GB"/>
              </w:rPr>
            </w:pPr>
          </w:p>
        </w:tc>
      </w:tr>
      <w:tr w:rsidR="0040642C" w:rsidRPr="00F50934" w14:paraId="4FD40131" w14:textId="77777777" w:rsidTr="006E636A">
        <w:tc>
          <w:tcPr>
            <w:tcW w:w="7055" w:type="dxa"/>
          </w:tcPr>
          <w:p w14:paraId="4FD4012F" w14:textId="77777777" w:rsidR="0040642C" w:rsidRPr="00F50934" w:rsidRDefault="0040642C" w:rsidP="006E636A">
            <w:pPr>
              <w:rPr>
                <w:i/>
                <w:lang w:val="en-GB"/>
              </w:rPr>
            </w:pPr>
            <w:r w:rsidRPr="00F50934">
              <w:rPr>
                <w:i/>
                <w:highlight w:val="yellow"/>
                <w:lang w:val="en-GB"/>
              </w:rPr>
              <w:t>Failure of a member of the Management Committee to perform their duties</w:t>
            </w:r>
          </w:p>
        </w:tc>
        <w:tc>
          <w:tcPr>
            <w:tcW w:w="1193" w:type="dxa"/>
          </w:tcPr>
          <w:p w14:paraId="4FD40130" w14:textId="77777777" w:rsidR="0040642C" w:rsidRPr="00F50934" w:rsidRDefault="0040642C" w:rsidP="006E636A">
            <w:pPr>
              <w:rPr>
                <w:lang w:val="en-GB"/>
              </w:rPr>
            </w:pPr>
          </w:p>
        </w:tc>
      </w:tr>
      <w:tr w:rsidR="0040642C" w:rsidRPr="00F50934" w14:paraId="4FD40134" w14:textId="77777777" w:rsidTr="006E636A">
        <w:tc>
          <w:tcPr>
            <w:tcW w:w="7055" w:type="dxa"/>
          </w:tcPr>
          <w:p w14:paraId="4FD40132" w14:textId="77777777" w:rsidR="0040642C" w:rsidRPr="00F50934" w:rsidRDefault="0040642C" w:rsidP="006E636A">
            <w:pPr>
              <w:rPr>
                <w:lang w:val="en-GB"/>
              </w:rPr>
            </w:pPr>
          </w:p>
        </w:tc>
        <w:tc>
          <w:tcPr>
            <w:tcW w:w="1193" w:type="dxa"/>
          </w:tcPr>
          <w:p w14:paraId="4FD40133" w14:textId="77777777" w:rsidR="0040642C" w:rsidRPr="00F50934" w:rsidRDefault="0040642C" w:rsidP="006E636A">
            <w:pPr>
              <w:rPr>
                <w:lang w:val="en-GB"/>
              </w:rPr>
            </w:pPr>
          </w:p>
        </w:tc>
      </w:tr>
      <w:tr w:rsidR="0040642C" w:rsidRPr="00F50934" w14:paraId="4FD40137" w14:textId="77777777" w:rsidTr="006E636A">
        <w:tc>
          <w:tcPr>
            <w:tcW w:w="7055" w:type="dxa"/>
          </w:tcPr>
          <w:p w14:paraId="4FD40135" w14:textId="77777777" w:rsidR="0040642C" w:rsidRPr="00F50934" w:rsidRDefault="0040642C" w:rsidP="006E636A">
            <w:pPr>
              <w:rPr>
                <w:lang w:val="en-GB"/>
              </w:rPr>
            </w:pPr>
          </w:p>
        </w:tc>
        <w:tc>
          <w:tcPr>
            <w:tcW w:w="1193" w:type="dxa"/>
          </w:tcPr>
          <w:p w14:paraId="4FD40136" w14:textId="77777777" w:rsidR="0040642C" w:rsidRPr="00F50934" w:rsidRDefault="0040642C" w:rsidP="006E636A">
            <w:pPr>
              <w:rPr>
                <w:lang w:val="en-GB"/>
              </w:rPr>
            </w:pPr>
          </w:p>
        </w:tc>
      </w:tr>
    </w:tbl>
    <w:p w14:paraId="0A43517C" w14:textId="77777777" w:rsidR="007E53F4" w:rsidRDefault="007E53F4" w:rsidP="0040642C">
      <w:pPr>
        <w:rPr>
          <w:lang w:val="en-GB" w:eastAsia="en-US"/>
        </w:rPr>
      </w:pPr>
    </w:p>
    <w:p w14:paraId="4FD40138" w14:textId="0F53507C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>XIII. AMENDMENTS TO THE CONSTITUTION</w:t>
      </w:r>
    </w:p>
    <w:p w14:paraId="4FD40139" w14:textId="6B40676E" w:rsidR="0040642C" w:rsidRPr="00672131" w:rsidRDefault="0040642C" w:rsidP="00672131">
      <w:pPr>
        <w:pStyle w:val="Prrafodelista"/>
        <w:numPr>
          <w:ilvl w:val="0"/>
          <w:numId w:val="10"/>
        </w:numPr>
        <w:rPr>
          <w:lang w:val="en-GB" w:eastAsia="en-US"/>
        </w:rPr>
      </w:pPr>
      <w:r w:rsidRPr="00672131">
        <w:rPr>
          <w:lang w:val="en-GB" w:eastAsia="en-US"/>
        </w:rPr>
        <w:t>2/3 of the members must agree before the constitution can be changed.</w:t>
      </w:r>
    </w:p>
    <w:p w14:paraId="4FD4013A" w14:textId="6BD93586" w:rsidR="0040642C" w:rsidRPr="00672131" w:rsidRDefault="0040642C" w:rsidP="00672131">
      <w:pPr>
        <w:pStyle w:val="Prrafodelista"/>
        <w:numPr>
          <w:ilvl w:val="0"/>
          <w:numId w:val="10"/>
        </w:numPr>
        <w:rPr>
          <w:lang w:val="en-GB" w:eastAsia="en-US"/>
        </w:rPr>
      </w:pPr>
      <w:r w:rsidRPr="00672131">
        <w:rPr>
          <w:lang w:val="en-GB" w:eastAsia="en-US"/>
        </w:rPr>
        <w:t>Anyone can propose an amendment to the Constitution.</w:t>
      </w:r>
    </w:p>
    <w:p w14:paraId="7A4A4C05" w14:textId="77777777" w:rsidR="007E53F4" w:rsidRDefault="007E53F4" w:rsidP="0040642C">
      <w:pPr>
        <w:jc w:val="center"/>
        <w:rPr>
          <w:b/>
          <w:sz w:val="28"/>
          <w:lang w:val="en-GB" w:eastAsia="en-US"/>
        </w:rPr>
      </w:pPr>
    </w:p>
    <w:p w14:paraId="4FD4013B" w14:textId="16ADF336" w:rsidR="0040642C" w:rsidRPr="007D5F07" w:rsidRDefault="0040642C" w:rsidP="0040642C">
      <w:pPr>
        <w:jc w:val="center"/>
        <w:rPr>
          <w:b/>
          <w:sz w:val="28"/>
          <w:lang w:val="en-GB" w:eastAsia="en-US"/>
        </w:rPr>
      </w:pPr>
      <w:r w:rsidRPr="007D5F07">
        <w:rPr>
          <w:b/>
          <w:sz w:val="28"/>
          <w:lang w:val="en-GB" w:eastAsia="en-US"/>
        </w:rPr>
        <w:t xml:space="preserve">Part 2: Services offered by the </w:t>
      </w:r>
      <w:r w:rsidR="00EB054D">
        <w:rPr>
          <w:b/>
          <w:sz w:val="28"/>
          <w:lang w:val="en-GB" w:eastAsia="en-US"/>
        </w:rPr>
        <w:t xml:space="preserve">Saving </w:t>
      </w:r>
      <w:r w:rsidR="00F50934">
        <w:rPr>
          <w:b/>
          <w:sz w:val="28"/>
          <w:lang w:val="en-GB" w:eastAsia="en-US"/>
        </w:rPr>
        <w:t xml:space="preserve">and Credit </w:t>
      </w:r>
      <w:r w:rsidR="00EB054D">
        <w:rPr>
          <w:b/>
          <w:sz w:val="28"/>
          <w:lang w:val="en-GB" w:eastAsia="en-US"/>
        </w:rPr>
        <w:t>Group</w:t>
      </w:r>
    </w:p>
    <w:p w14:paraId="4FD4013C" w14:textId="268CDDC5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>I. SAVINGS</w:t>
      </w:r>
    </w:p>
    <w:p w14:paraId="4FD4013D" w14:textId="2ECB88DC" w:rsidR="0040642C" w:rsidRPr="00672131" w:rsidRDefault="0040642C" w:rsidP="00672131">
      <w:pPr>
        <w:pStyle w:val="Prrafodelista"/>
        <w:numPr>
          <w:ilvl w:val="0"/>
          <w:numId w:val="11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amount of an individual share </w:t>
      </w:r>
      <w:r w:rsidR="00F50934">
        <w:rPr>
          <w:lang w:val="en-GB" w:eastAsia="en-US"/>
        </w:rPr>
        <w:t xml:space="preserve">(SHARE VALUE) </w:t>
      </w:r>
      <w:r w:rsidRPr="00672131">
        <w:rPr>
          <w:lang w:val="en-GB" w:eastAsia="en-US"/>
        </w:rPr>
        <w:t>is: ____________.</w:t>
      </w:r>
    </w:p>
    <w:p w14:paraId="4FD4013E" w14:textId="469793AE" w:rsidR="0040642C" w:rsidRPr="00672131" w:rsidRDefault="0040642C" w:rsidP="00672131">
      <w:pPr>
        <w:pStyle w:val="Prrafodelista"/>
        <w:numPr>
          <w:ilvl w:val="0"/>
          <w:numId w:val="11"/>
        </w:numPr>
        <w:rPr>
          <w:lang w:val="en-GB" w:eastAsia="en-US"/>
        </w:rPr>
      </w:pPr>
      <w:r w:rsidRPr="00672131">
        <w:rPr>
          <w:lang w:val="en-GB" w:eastAsia="en-US"/>
        </w:rPr>
        <w:t xml:space="preserve">Members may buy </w:t>
      </w:r>
      <w:r w:rsidR="00F50934">
        <w:rPr>
          <w:lang w:val="en-GB" w:eastAsia="en-US"/>
        </w:rPr>
        <w:t xml:space="preserve">at least </w:t>
      </w:r>
      <w:r w:rsidRPr="00672131">
        <w:rPr>
          <w:lang w:val="en-GB" w:eastAsia="en-US"/>
        </w:rPr>
        <w:t xml:space="preserve">1 </w:t>
      </w:r>
      <w:r w:rsidR="00F50934">
        <w:rPr>
          <w:lang w:val="en-GB" w:eastAsia="en-US"/>
        </w:rPr>
        <w:t xml:space="preserve">share and maximum of </w:t>
      </w:r>
      <w:r w:rsidRPr="00672131">
        <w:rPr>
          <w:lang w:val="en-GB" w:eastAsia="en-US"/>
        </w:rPr>
        <w:t>5 shares in each meeting.</w:t>
      </w:r>
    </w:p>
    <w:p w14:paraId="4FD4013F" w14:textId="1540CBDB" w:rsidR="0040642C" w:rsidRDefault="0040642C" w:rsidP="00672131">
      <w:pPr>
        <w:pStyle w:val="Prrafodelista"/>
        <w:numPr>
          <w:ilvl w:val="0"/>
          <w:numId w:val="11"/>
        </w:numPr>
        <w:rPr>
          <w:lang w:val="en-GB" w:eastAsia="en-US"/>
        </w:rPr>
      </w:pPr>
      <w:r w:rsidRPr="00672131">
        <w:rPr>
          <w:lang w:val="en-GB" w:eastAsia="en-US"/>
        </w:rPr>
        <w:t>Members may contribute an equal agreed-upon amount at the start of every future cycle to speed up the growth of the loan portfolio. This can be more than 5 shares if all members agree.</w:t>
      </w:r>
    </w:p>
    <w:p w14:paraId="71D95963" w14:textId="62BCA062" w:rsidR="00F50934" w:rsidRDefault="00F50934" w:rsidP="00F50934">
      <w:pPr>
        <w:rPr>
          <w:lang w:val="en-GB" w:eastAsia="en-US"/>
        </w:rPr>
      </w:pPr>
    </w:p>
    <w:p w14:paraId="7961B906" w14:textId="77777777" w:rsidR="00F50934" w:rsidRPr="00F50934" w:rsidRDefault="00F50934" w:rsidP="00F50934">
      <w:pPr>
        <w:rPr>
          <w:lang w:val="en-GB" w:eastAsia="en-US"/>
        </w:rPr>
      </w:pPr>
    </w:p>
    <w:p w14:paraId="4FD40140" w14:textId="1A02026C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lastRenderedPageBreak/>
        <w:t xml:space="preserve">II. LENDING </w:t>
      </w:r>
    </w:p>
    <w:p w14:paraId="4FD40141" w14:textId="3B1B6449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>Those eligible to borrow are: ______________________________________________ _____________________________________________________________________________________</w:t>
      </w:r>
      <w:r w:rsidR="00650182">
        <w:rPr>
          <w:lang w:val="en-GB" w:eastAsia="en-US"/>
        </w:rPr>
        <w:t>___________________________________________________________________________</w:t>
      </w:r>
    </w:p>
    <w:p w14:paraId="4FD40142" w14:textId="1EAA19DB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>The maximum amount that anyone can borrow is 3 times the value of their shares.</w:t>
      </w:r>
    </w:p>
    <w:p w14:paraId="4FD40143" w14:textId="0D690526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maximum length of loan term is </w:t>
      </w:r>
      <w:r w:rsidR="007E53F4" w:rsidRPr="00672131">
        <w:rPr>
          <w:lang w:val="en-GB" w:eastAsia="en-US"/>
        </w:rPr>
        <w:t>3 months</w:t>
      </w:r>
      <w:r w:rsidRPr="00672131">
        <w:rPr>
          <w:lang w:val="en-GB" w:eastAsia="en-US"/>
        </w:rPr>
        <w:t>.</w:t>
      </w:r>
    </w:p>
    <w:p w14:paraId="4FD40144" w14:textId="7837AAD3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A member must repay a loan before (s)he can take another </w:t>
      </w:r>
    </w:p>
    <w:p w14:paraId="4FD40145" w14:textId="7BFBB5AC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</w:t>
      </w:r>
      <w:r w:rsidR="00650182">
        <w:rPr>
          <w:lang w:val="en-GB" w:eastAsia="en-US"/>
        </w:rPr>
        <w:t>monthly interest</w:t>
      </w:r>
      <w:r w:rsidRPr="00672131">
        <w:rPr>
          <w:lang w:val="en-GB" w:eastAsia="en-US"/>
        </w:rPr>
        <w:t xml:space="preserve"> rate to be charged every four weeks (</w:t>
      </w:r>
      <w:r w:rsidR="007E53F4" w:rsidRPr="00672131">
        <w:rPr>
          <w:lang w:val="en-GB" w:eastAsia="en-US"/>
        </w:rPr>
        <w:t xml:space="preserve">1 </w:t>
      </w:r>
      <w:r w:rsidRPr="00672131">
        <w:rPr>
          <w:lang w:val="en-GB" w:eastAsia="en-US"/>
        </w:rPr>
        <w:t xml:space="preserve">month) is: ____________ % </w:t>
      </w:r>
    </w:p>
    <w:p w14:paraId="4FD40146" w14:textId="07A2D0B4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When a member does not repay a </w:t>
      </w:r>
      <w:proofErr w:type="gramStart"/>
      <w:r w:rsidRPr="00672131">
        <w:rPr>
          <w:lang w:val="en-GB" w:eastAsia="en-US"/>
        </w:rPr>
        <w:t>loan</w:t>
      </w:r>
      <w:proofErr w:type="gramEnd"/>
      <w:r w:rsidRPr="00672131">
        <w:rPr>
          <w:lang w:val="en-GB" w:eastAsia="en-US"/>
        </w:rPr>
        <w:t xml:space="preserve"> the following principle will apply: ___________ ____________________________________________________________________________ </w:t>
      </w:r>
    </w:p>
    <w:p w14:paraId="4FD40147" w14:textId="3DB30BC3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If a member dies his/her loan need not be repaid. </w:t>
      </w:r>
    </w:p>
    <w:p w14:paraId="4FD40148" w14:textId="0CD3FD23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highest priority for loans will be given for: ____________________________________ </w:t>
      </w:r>
    </w:p>
    <w:p w14:paraId="4FD40149" w14:textId="73AB425B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second highest priority for loans will be given for: ______________________________ </w:t>
      </w:r>
    </w:p>
    <w:p w14:paraId="4FD4014A" w14:textId="64F65E3A" w:rsidR="0040642C" w:rsidRPr="00672131" w:rsidRDefault="0040642C" w:rsidP="00672131">
      <w:pPr>
        <w:pStyle w:val="Prrafodelista"/>
        <w:numPr>
          <w:ilvl w:val="0"/>
          <w:numId w:val="13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third highest priority for loans will be given for: ________________________________ </w:t>
      </w:r>
    </w:p>
    <w:p w14:paraId="4FD4014B" w14:textId="66F396C4" w:rsidR="0040642C" w:rsidRPr="00672131" w:rsidRDefault="0040642C" w:rsidP="0040642C">
      <w:pPr>
        <w:rPr>
          <w:b/>
          <w:lang w:val="en-GB" w:eastAsia="en-US"/>
        </w:rPr>
      </w:pPr>
      <w:r w:rsidRPr="00672131">
        <w:rPr>
          <w:b/>
          <w:lang w:val="en-GB" w:eastAsia="en-US"/>
        </w:rPr>
        <w:t xml:space="preserve">III. SOCIAL FUND </w:t>
      </w:r>
    </w:p>
    <w:p w14:paraId="4FD4014C" w14:textId="3E862B65" w:rsidR="0040642C" w:rsidRPr="00F50934" w:rsidRDefault="0040642C" w:rsidP="00672131">
      <w:pPr>
        <w:pStyle w:val="Prrafodelista"/>
        <w:numPr>
          <w:ilvl w:val="0"/>
          <w:numId w:val="12"/>
        </w:numPr>
        <w:rPr>
          <w:highlight w:val="yellow"/>
          <w:lang w:val="en-GB" w:eastAsia="en-US"/>
        </w:rPr>
      </w:pPr>
      <w:r w:rsidRPr="00672131">
        <w:rPr>
          <w:lang w:val="en-GB" w:eastAsia="en-US"/>
        </w:rPr>
        <w:t xml:space="preserve">The social fund will be used as donation in case of </w:t>
      </w:r>
      <w:r w:rsidRPr="00F50934">
        <w:rPr>
          <w:highlight w:val="yellow"/>
          <w:lang w:val="en-GB" w:eastAsia="en-US"/>
        </w:rPr>
        <w:t>death of spouse, child or parent</w:t>
      </w:r>
      <w:r w:rsidRPr="00672131">
        <w:rPr>
          <w:lang w:val="en-GB" w:eastAsia="en-US"/>
        </w:rPr>
        <w:t>. Also, in the following cases:</w:t>
      </w:r>
      <w:r w:rsidR="00F50934">
        <w:rPr>
          <w:lang w:val="en-GB" w:eastAsia="en-US"/>
        </w:rPr>
        <w:t xml:space="preserve"> </w:t>
      </w:r>
      <w:r w:rsidR="00F50934" w:rsidRPr="00F50934">
        <w:rPr>
          <w:highlight w:val="yellow"/>
          <w:lang w:val="en-GB" w:eastAsia="en-US"/>
        </w:rPr>
        <w:t>EXAMPLES</w:t>
      </w:r>
    </w:p>
    <w:p w14:paraId="4FD4014D" w14:textId="77777777" w:rsidR="0040642C" w:rsidRPr="00672131" w:rsidRDefault="0040642C" w:rsidP="0040642C">
      <w:pPr>
        <w:rPr>
          <w:i/>
          <w:highlight w:val="yellow"/>
          <w:lang w:val="en-GB" w:eastAsia="en-US"/>
        </w:rPr>
      </w:pPr>
      <w:r w:rsidRPr="00D0514F">
        <w:rPr>
          <w:highlight w:val="yellow"/>
          <w:lang w:val="en-GB" w:eastAsia="en-US"/>
        </w:rPr>
        <w:t>-</w:t>
      </w:r>
      <w:r w:rsidRPr="00672131">
        <w:rPr>
          <w:i/>
          <w:highlight w:val="yellow"/>
          <w:lang w:val="en-GB" w:eastAsia="en-US"/>
        </w:rPr>
        <w:t>Workplace destroyed</w:t>
      </w:r>
    </w:p>
    <w:p w14:paraId="4FD4014E" w14:textId="77777777" w:rsidR="0040642C" w:rsidRPr="00672131" w:rsidRDefault="0040642C" w:rsidP="0040642C">
      <w:pPr>
        <w:rPr>
          <w:i/>
          <w:highlight w:val="yellow"/>
          <w:lang w:val="en-GB" w:eastAsia="en-US"/>
        </w:rPr>
      </w:pPr>
      <w:r w:rsidRPr="00672131">
        <w:rPr>
          <w:i/>
          <w:highlight w:val="yellow"/>
          <w:lang w:val="en-GB" w:eastAsia="en-US"/>
        </w:rPr>
        <w:t>-Unexpected problem</w:t>
      </w:r>
    </w:p>
    <w:p w14:paraId="4FD4014F" w14:textId="77777777" w:rsidR="0040642C" w:rsidRPr="00672131" w:rsidRDefault="0040642C" w:rsidP="0040642C">
      <w:pPr>
        <w:rPr>
          <w:i/>
          <w:highlight w:val="yellow"/>
          <w:lang w:val="en-GB" w:eastAsia="en-US"/>
        </w:rPr>
      </w:pPr>
      <w:r w:rsidRPr="00672131">
        <w:rPr>
          <w:i/>
          <w:highlight w:val="yellow"/>
          <w:lang w:val="en-GB" w:eastAsia="en-US"/>
        </w:rPr>
        <w:t>-Disaster</w:t>
      </w:r>
    </w:p>
    <w:p w14:paraId="4FD40150" w14:textId="77777777" w:rsidR="0040642C" w:rsidRPr="00672131" w:rsidRDefault="0040642C" w:rsidP="0040642C">
      <w:pPr>
        <w:rPr>
          <w:i/>
          <w:lang w:val="en-GB" w:eastAsia="en-US"/>
        </w:rPr>
      </w:pPr>
      <w:r w:rsidRPr="00672131">
        <w:rPr>
          <w:i/>
          <w:highlight w:val="yellow"/>
          <w:lang w:val="en-GB" w:eastAsia="en-US"/>
        </w:rPr>
        <w:t>-Sickness of a family member</w:t>
      </w:r>
    </w:p>
    <w:p w14:paraId="4FD40151" w14:textId="7CE410EC" w:rsidR="0040642C" w:rsidRPr="00672131" w:rsidRDefault="0040642C" w:rsidP="00672131">
      <w:pPr>
        <w:pStyle w:val="Prrafodelista"/>
        <w:numPr>
          <w:ilvl w:val="0"/>
          <w:numId w:val="12"/>
        </w:numPr>
        <w:rPr>
          <w:lang w:val="en-GB" w:eastAsia="en-US"/>
        </w:rPr>
      </w:pPr>
      <w:r w:rsidRPr="00672131">
        <w:rPr>
          <w:lang w:val="en-GB" w:eastAsia="en-US"/>
        </w:rPr>
        <w:t xml:space="preserve">The </w:t>
      </w:r>
      <w:r w:rsidR="00F50934">
        <w:rPr>
          <w:lang w:val="en-GB" w:eastAsia="en-US"/>
        </w:rPr>
        <w:t xml:space="preserve">regular </w:t>
      </w:r>
      <w:r w:rsidRPr="00672131">
        <w:rPr>
          <w:lang w:val="en-GB" w:eastAsia="en-US"/>
        </w:rPr>
        <w:t>contribution to the social fund will be: _____________</w:t>
      </w:r>
      <w:r w:rsidR="00C1282E" w:rsidRPr="00672131">
        <w:rPr>
          <w:lang w:val="en-GB" w:eastAsia="en-US"/>
        </w:rPr>
        <w:t>.</w:t>
      </w:r>
      <w:r w:rsidRPr="00672131">
        <w:rPr>
          <w:lang w:val="en-GB" w:eastAsia="en-US"/>
        </w:rPr>
        <w:t xml:space="preserve"> </w:t>
      </w:r>
    </w:p>
    <w:p w14:paraId="4FD40152" w14:textId="77777777" w:rsidR="0040642C" w:rsidRPr="007D5F07" w:rsidRDefault="0040642C" w:rsidP="0040642C">
      <w:pPr>
        <w:rPr>
          <w:lang w:val="en-GB" w:eastAsia="en-US"/>
        </w:rPr>
      </w:pPr>
    </w:p>
    <w:p w14:paraId="4FD40153" w14:textId="7F546164" w:rsidR="0040642C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="0040642C"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="0040642C" w:rsidRPr="007D5F07">
        <w:rPr>
          <w:lang w:val="en-GB" w:eastAsia="en-US"/>
        </w:rPr>
        <w:t>: _________________________________________</w:t>
      </w:r>
      <w:proofErr w:type="gramStart"/>
      <w:r w:rsidR="0040642C"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="0040642C" w:rsidRPr="007D5F07">
        <w:rPr>
          <w:lang w:val="en-GB" w:eastAsia="en-US"/>
        </w:rPr>
        <w:t>Signature</w:t>
      </w:r>
      <w:proofErr w:type="gramEnd"/>
      <w:r w:rsidR="0040642C"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="0040642C"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40825D4A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48757668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5D4C5B41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5555C6E5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56BC29D0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0B9CFC9D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2093C3AA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lastRenderedPageBreak/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5FC6262D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4FB368E2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30CB8C74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0BD81CA1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7CCF01D5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2C86552C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387E3826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5D3CE85D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04AB1A78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3323298A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66FD5298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1F568BA7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563857DD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4A8F9D17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028A531A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0FA2B476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6FF1C631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294D46E7" w14:textId="777777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</w:p>
    <w:p w14:paraId="4956562E" w14:textId="213B6177" w:rsidR="009464EB" w:rsidRPr="007D5F07" w:rsidRDefault="009464EB" w:rsidP="009464EB">
      <w:pPr>
        <w:spacing w:line="480" w:lineRule="auto"/>
        <w:jc w:val="left"/>
        <w:rPr>
          <w:lang w:val="en-GB" w:eastAsia="en-US"/>
        </w:rPr>
      </w:pPr>
      <w:r>
        <w:rPr>
          <w:lang w:val="en-GB" w:eastAsia="en-US"/>
        </w:rPr>
        <w:t xml:space="preserve">Member </w:t>
      </w:r>
      <w:r w:rsidRPr="007D5F07">
        <w:rPr>
          <w:lang w:val="en-GB" w:eastAsia="en-US"/>
        </w:rPr>
        <w:t>Name</w:t>
      </w:r>
      <w:r>
        <w:rPr>
          <w:lang w:val="en-GB" w:eastAsia="en-US"/>
        </w:rPr>
        <w:t xml:space="preserve"> / Number</w:t>
      </w:r>
      <w:r w:rsidRPr="007D5F07">
        <w:rPr>
          <w:lang w:val="en-GB" w:eastAsia="en-US"/>
        </w:rPr>
        <w:t>: _________________________________________</w:t>
      </w:r>
      <w:proofErr w:type="gramStart"/>
      <w:r w:rsidRPr="007D5F07">
        <w:rPr>
          <w:lang w:val="en-GB" w:eastAsia="en-US"/>
        </w:rPr>
        <w:t>_</w:t>
      </w:r>
      <w:r>
        <w:rPr>
          <w:lang w:val="en-GB" w:eastAsia="en-US"/>
        </w:rPr>
        <w:t xml:space="preserve">  </w:t>
      </w:r>
      <w:r w:rsidRPr="007D5F07">
        <w:rPr>
          <w:lang w:val="en-GB" w:eastAsia="en-US"/>
        </w:rPr>
        <w:t>Signature</w:t>
      </w:r>
      <w:proofErr w:type="gramEnd"/>
      <w:r w:rsidRPr="007D5F07">
        <w:rPr>
          <w:lang w:val="en-GB" w:eastAsia="en-US"/>
        </w:rPr>
        <w:t>: ______</w:t>
      </w:r>
      <w:r>
        <w:rPr>
          <w:lang w:val="en-GB" w:eastAsia="en-US"/>
        </w:rPr>
        <w:t>__</w:t>
      </w:r>
      <w:r w:rsidRPr="007D5F07">
        <w:rPr>
          <w:lang w:val="en-GB" w:eastAsia="en-US"/>
        </w:rPr>
        <w:t>_</w:t>
      </w:r>
      <w:r>
        <w:rPr>
          <w:lang w:val="en-GB" w:eastAsia="en-US"/>
        </w:rPr>
        <w:t>____</w:t>
      </w:r>
      <w:bookmarkStart w:id="0" w:name="_GoBack"/>
      <w:bookmarkEnd w:id="0"/>
    </w:p>
    <w:sectPr w:rsidR="009464EB" w:rsidRPr="007D5F07" w:rsidSect="007E53F4">
      <w:headerReference w:type="default" r:id="rId7"/>
      <w:pgSz w:w="12240" w:h="15840"/>
      <w:pgMar w:top="1134" w:right="132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C1278" w14:textId="77777777" w:rsidR="007E53F4" w:rsidRDefault="007E53F4" w:rsidP="007E53F4">
      <w:pPr>
        <w:spacing w:before="0" w:after="0" w:line="240" w:lineRule="auto"/>
      </w:pPr>
      <w:r>
        <w:separator/>
      </w:r>
    </w:p>
  </w:endnote>
  <w:endnote w:type="continuationSeparator" w:id="0">
    <w:p w14:paraId="1FEBC622" w14:textId="77777777" w:rsidR="007E53F4" w:rsidRDefault="007E53F4" w:rsidP="007E53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2FFA6" w14:textId="77777777" w:rsidR="007E53F4" w:rsidRDefault="007E53F4" w:rsidP="007E53F4">
      <w:pPr>
        <w:spacing w:before="0" w:after="0" w:line="240" w:lineRule="auto"/>
      </w:pPr>
      <w:r>
        <w:separator/>
      </w:r>
    </w:p>
  </w:footnote>
  <w:footnote w:type="continuationSeparator" w:id="0">
    <w:p w14:paraId="78CE2A39" w14:textId="77777777" w:rsidR="007E53F4" w:rsidRDefault="007E53F4" w:rsidP="007E53F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0F7D" w14:textId="1867FD8D" w:rsidR="005A6A2E" w:rsidRPr="005A6A2E" w:rsidRDefault="005A6A2E">
    <w:pPr>
      <w:pStyle w:val="Encabezado"/>
      <w:rPr>
        <w:rFonts w:ascii="Modern No. 20" w:hAnsi="Modern No. 20"/>
      </w:rPr>
    </w:pPr>
    <w:r w:rsidRPr="005A6A2E">
      <w:rPr>
        <w:rStyle w:val="normaltextrun"/>
        <w:rFonts w:ascii="Modern No. 20" w:hAnsi="Modern No. 20" w:cs="Arial"/>
        <w:color w:val="C00000"/>
        <w:sz w:val="28"/>
        <w:szCs w:val="28"/>
        <w:shd w:val="clear" w:color="auto" w:fill="FFFFFF"/>
      </w:rPr>
      <w:t xml:space="preserve">Tool 2.18. Saving and </w:t>
    </w:r>
    <w:r>
      <w:rPr>
        <w:rStyle w:val="normaltextrun"/>
        <w:rFonts w:ascii="Modern No. 20" w:hAnsi="Modern No. 20" w:cs="Arial"/>
        <w:color w:val="C00000"/>
        <w:sz w:val="28"/>
        <w:szCs w:val="28"/>
        <w:shd w:val="clear" w:color="auto" w:fill="FFFFFF"/>
      </w:rPr>
      <w:t>C</w:t>
    </w:r>
    <w:r w:rsidRPr="005A6A2E">
      <w:rPr>
        <w:rStyle w:val="normaltextrun"/>
        <w:rFonts w:ascii="Modern No. 20" w:hAnsi="Modern No. 20" w:cs="Arial"/>
        <w:color w:val="C00000"/>
        <w:sz w:val="28"/>
        <w:szCs w:val="28"/>
        <w:shd w:val="clear" w:color="auto" w:fill="FFFFFF"/>
      </w:rPr>
      <w:t>redit Group Constitution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57"/>
    <w:multiLevelType w:val="hybridMultilevel"/>
    <w:tmpl w:val="BF8A84E8"/>
    <w:lvl w:ilvl="0" w:tplc="32DA2C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AFD"/>
    <w:multiLevelType w:val="hybridMultilevel"/>
    <w:tmpl w:val="3392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7409"/>
    <w:multiLevelType w:val="hybridMultilevel"/>
    <w:tmpl w:val="0DCEE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474A"/>
    <w:multiLevelType w:val="hybridMultilevel"/>
    <w:tmpl w:val="A0CAE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6A33"/>
    <w:multiLevelType w:val="hybridMultilevel"/>
    <w:tmpl w:val="F782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7CD0"/>
    <w:multiLevelType w:val="hybridMultilevel"/>
    <w:tmpl w:val="AE08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4355A"/>
    <w:multiLevelType w:val="hybridMultilevel"/>
    <w:tmpl w:val="952C68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7D2B77"/>
    <w:multiLevelType w:val="hybridMultilevel"/>
    <w:tmpl w:val="D24A1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120A2"/>
    <w:multiLevelType w:val="hybridMultilevel"/>
    <w:tmpl w:val="3894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E5A8B"/>
    <w:multiLevelType w:val="hybridMultilevel"/>
    <w:tmpl w:val="8846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A0E06"/>
    <w:multiLevelType w:val="hybridMultilevel"/>
    <w:tmpl w:val="7FA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56021"/>
    <w:multiLevelType w:val="hybridMultilevel"/>
    <w:tmpl w:val="51C0AF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646BA2"/>
    <w:multiLevelType w:val="hybridMultilevel"/>
    <w:tmpl w:val="0532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44"/>
    <w:rsid w:val="001578AD"/>
    <w:rsid w:val="00172712"/>
    <w:rsid w:val="001F75CB"/>
    <w:rsid w:val="0037121C"/>
    <w:rsid w:val="0040642C"/>
    <w:rsid w:val="00470FC0"/>
    <w:rsid w:val="005A6A2E"/>
    <w:rsid w:val="005E0244"/>
    <w:rsid w:val="00650182"/>
    <w:rsid w:val="00672131"/>
    <w:rsid w:val="00681F6E"/>
    <w:rsid w:val="006F55FC"/>
    <w:rsid w:val="007D5F07"/>
    <w:rsid w:val="007D6B56"/>
    <w:rsid w:val="007E53F4"/>
    <w:rsid w:val="009464EB"/>
    <w:rsid w:val="00950018"/>
    <w:rsid w:val="00A45D4F"/>
    <w:rsid w:val="00A86A0B"/>
    <w:rsid w:val="00B145CF"/>
    <w:rsid w:val="00C1282E"/>
    <w:rsid w:val="00C40E71"/>
    <w:rsid w:val="00CC6FC0"/>
    <w:rsid w:val="00D0514F"/>
    <w:rsid w:val="00DF0B5E"/>
    <w:rsid w:val="00EB054D"/>
    <w:rsid w:val="00F31299"/>
    <w:rsid w:val="00F5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00E5"/>
  <w15:chartTrackingRefBased/>
  <w15:docId w15:val="{CBB124B2-758F-4EA2-98C2-5DD77B39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42C"/>
    <w:pPr>
      <w:spacing w:before="120" w:after="120" w:line="276" w:lineRule="auto"/>
      <w:jc w:val="both"/>
    </w:pPr>
    <w:rPr>
      <w:rFonts w:eastAsiaTheme="minorEastAsia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4064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0AD47" w:themeColor="accent6"/>
      <w:sz w:val="30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642C"/>
    <w:rPr>
      <w:rFonts w:asciiTheme="majorHAnsi" w:eastAsiaTheme="majorEastAsia" w:hAnsiTheme="majorHAnsi" w:cstheme="majorBidi"/>
      <w:b/>
      <w:bCs/>
      <w:color w:val="70AD47" w:themeColor="accent6"/>
      <w:sz w:val="30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40642C"/>
    <w:pPr>
      <w:ind w:left="720"/>
      <w:contextualSpacing/>
    </w:pPr>
  </w:style>
  <w:style w:type="table" w:styleId="Tablaconcuadrcula">
    <w:name w:val="Table Grid"/>
    <w:basedOn w:val="Tablanormal"/>
    <w:rsid w:val="0040642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0642C"/>
    <w:pPr>
      <w:spacing w:after="0" w:line="240" w:lineRule="auto"/>
    </w:pPr>
    <w:rPr>
      <w:rFonts w:eastAsia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53F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3F4"/>
    <w:rPr>
      <w:rFonts w:eastAsiaTheme="minorEastAsia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E53F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3F4"/>
    <w:rPr>
      <w:rFonts w:eastAsiaTheme="minorEastAsia"/>
      <w:lang w:eastAsia="zh-CN"/>
    </w:rPr>
  </w:style>
  <w:style w:type="character" w:customStyle="1" w:styleId="normaltextrun">
    <w:name w:val="normaltextrun"/>
    <w:basedOn w:val="Fuentedeprrafopredeter"/>
    <w:rsid w:val="005A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Props1.xml><?xml version="1.0" encoding="utf-8"?>
<ds:datastoreItem xmlns:ds="http://schemas.openxmlformats.org/officeDocument/2006/customXml" ds:itemID="{CEB53FA1-753A-42CA-B676-C05DE55633A5}"/>
</file>

<file path=customXml/itemProps2.xml><?xml version="1.0" encoding="utf-8"?>
<ds:datastoreItem xmlns:ds="http://schemas.openxmlformats.org/officeDocument/2006/customXml" ds:itemID="{A026FB7A-19C7-4157-B20A-90998016B547}"/>
</file>

<file path=customXml/itemProps3.xml><?xml version="1.0" encoding="utf-8"?>
<ds:datastoreItem xmlns:ds="http://schemas.openxmlformats.org/officeDocument/2006/customXml" ds:itemID="{F39BAD4C-CAA3-4E62-971A-B7643EBFF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00  CID-EU Sergio García González</cp:lastModifiedBy>
  <cp:revision>13</cp:revision>
  <dcterms:created xsi:type="dcterms:W3CDTF">2018-07-30T23:48:00Z</dcterms:created>
  <dcterms:modified xsi:type="dcterms:W3CDTF">2023-01-23T16:14:00Z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