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54ED686" w:rsidR="0091060C" w:rsidRDefault="007C0792" w:rsidP="7DD9B99A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120"/>
        <w:ind w:left="-450"/>
        <w:rPr>
          <w:rFonts w:ascii="Montserrat SemiBold" w:eastAsia="Montserrat SemiBold" w:hAnsi="Montserrat SemiBold" w:cs="Montserrat SemiBold"/>
          <w:color w:val="F5333F"/>
          <w:sz w:val="28"/>
          <w:szCs w:val="28"/>
        </w:rPr>
      </w:pPr>
      <w:bookmarkStart w:id="0" w:name="_heading=h.gjdgxs"/>
      <w:bookmarkEnd w:id="0"/>
      <w:r w:rsidRPr="7DD9B99A"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>Outil P1.S2.d.T1.ii Enquête auprès des consommateurs</w:t>
      </w:r>
    </w:p>
    <w:tbl>
      <w:tblPr>
        <w:tblStyle w:val="a"/>
        <w:tblW w:w="10065" w:type="dxa"/>
        <w:tblInd w:w="-43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6804"/>
      </w:tblGrid>
      <w:tr w:rsidR="0091060C" w14:paraId="4CC0C233" w14:textId="77777777" w:rsidTr="7DD9B99A">
        <w:trPr>
          <w:trHeight w:val="1136"/>
        </w:trPr>
        <w:tc>
          <w:tcPr>
            <w:tcW w:w="3261" w:type="dxa"/>
            <w:vAlign w:val="center"/>
          </w:tcPr>
          <w:p w14:paraId="00000002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>Localité :</w:t>
            </w:r>
          </w:p>
          <w:p w14:paraId="00000003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Village (rural) ou quartier (urbain/périurbain), la plus petite unité administrative ou l’endroit où l’enquête est menée</w:t>
            </w:r>
          </w:p>
        </w:tc>
        <w:tc>
          <w:tcPr>
            <w:tcW w:w="6804" w:type="dxa"/>
          </w:tcPr>
          <w:p w14:paraId="00000004" w14:textId="77777777" w:rsidR="0091060C" w:rsidRDefault="0091060C">
            <w:pPr>
              <w:pStyle w:val="Normal0"/>
              <w:jc w:val="center"/>
              <w:rPr>
                <w:rFonts w:ascii="Open Sans" w:eastAsia="Open Sans" w:hAnsi="Open Sans" w:cs="Open Sans"/>
              </w:rPr>
            </w:pPr>
          </w:p>
        </w:tc>
      </w:tr>
      <w:tr w:rsidR="0091060C" w14:paraId="1C560E36" w14:textId="77777777" w:rsidTr="7DD9B99A">
        <w:trPr>
          <w:trHeight w:val="696"/>
        </w:trPr>
        <w:tc>
          <w:tcPr>
            <w:tcW w:w="3261" w:type="dxa"/>
            <w:vAlign w:val="center"/>
          </w:tcPr>
          <w:p w14:paraId="00000005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>Municipalité :</w:t>
            </w:r>
          </w:p>
          <w:p w14:paraId="00000006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b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Chef-lieu ou ville dont relève l’unité mentionnée ci-dessus</w:t>
            </w:r>
          </w:p>
        </w:tc>
        <w:tc>
          <w:tcPr>
            <w:tcW w:w="6804" w:type="dxa"/>
          </w:tcPr>
          <w:p w14:paraId="00000007" w14:textId="77777777" w:rsidR="0091060C" w:rsidRDefault="0091060C">
            <w:pPr>
              <w:pStyle w:val="Normal0"/>
              <w:jc w:val="center"/>
              <w:rPr>
                <w:rFonts w:ascii="Open Sans" w:eastAsia="Open Sans" w:hAnsi="Open Sans" w:cs="Open Sans"/>
              </w:rPr>
            </w:pPr>
          </w:p>
        </w:tc>
      </w:tr>
      <w:tr w:rsidR="0091060C" w14:paraId="2EDA3862" w14:textId="77777777" w:rsidTr="7DD9B99A">
        <w:trPr>
          <w:trHeight w:val="548"/>
        </w:trPr>
        <w:tc>
          <w:tcPr>
            <w:tcW w:w="3261" w:type="dxa"/>
            <w:vAlign w:val="center"/>
          </w:tcPr>
          <w:p w14:paraId="00000008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 xml:space="preserve">District/Province : </w:t>
            </w:r>
          </w:p>
          <w:p w14:paraId="00000009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b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Plus grande unité administrative regroupant un certain nombre de municipalités</w:t>
            </w:r>
          </w:p>
        </w:tc>
        <w:tc>
          <w:tcPr>
            <w:tcW w:w="6804" w:type="dxa"/>
          </w:tcPr>
          <w:p w14:paraId="0000000A" w14:textId="77777777" w:rsidR="0091060C" w:rsidRDefault="0091060C">
            <w:pPr>
              <w:pStyle w:val="Normal0"/>
              <w:jc w:val="center"/>
              <w:rPr>
                <w:rFonts w:ascii="Open Sans" w:eastAsia="Open Sans" w:hAnsi="Open Sans" w:cs="Open Sans"/>
              </w:rPr>
            </w:pPr>
          </w:p>
        </w:tc>
      </w:tr>
      <w:tr w:rsidR="0091060C" w14:paraId="08712653" w14:textId="77777777" w:rsidTr="7DD9B99A">
        <w:trPr>
          <w:trHeight w:val="548"/>
        </w:trPr>
        <w:tc>
          <w:tcPr>
            <w:tcW w:w="3261" w:type="dxa"/>
            <w:vAlign w:val="center"/>
          </w:tcPr>
          <w:p w14:paraId="0000000B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 xml:space="preserve">Région : </w:t>
            </w:r>
          </w:p>
          <w:p w14:paraId="0000000C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b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Division administrative qui regroupe un certain nombre de districts/provinces/gouvernorats</w:t>
            </w:r>
            <w:r>
              <w:rPr>
                <w:rFonts w:ascii="Montserrat Light" w:eastAsia="Montserrat Light" w:hAnsi="Montserrat Light" w:cs="Montserrat L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6804" w:type="dxa"/>
          </w:tcPr>
          <w:p w14:paraId="0000000D" w14:textId="77777777" w:rsidR="0091060C" w:rsidRDefault="0091060C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91060C" w14:paraId="7CE1D200" w14:textId="77777777" w:rsidTr="7DD9B99A">
        <w:trPr>
          <w:trHeight w:val="554"/>
        </w:trPr>
        <w:tc>
          <w:tcPr>
            <w:tcW w:w="3261" w:type="dxa"/>
            <w:vAlign w:val="center"/>
          </w:tcPr>
          <w:p w14:paraId="0000000E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b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>Lieu de l’enquête :</w:t>
            </w:r>
          </w:p>
        </w:tc>
        <w:tc>
          <w:tcPr>
            <w:tcW w:w="6804" w:type="dxa"/>
            <w:vAlign w:val="bottom"/>
          </w:tcPr>
          <w:p w14:paraId="0000000F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Marché      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Autre (préciser) :______________________________</w:t>
            </w:r>
          </w:p>
        </w:tc>
      </w:tr>
      <w:tr w:rsidR="0091060C" w14:paraId="38C16C61" w14:textId="77777777" w:rsidTr="7DD9B99A">
        <w:trPr>
          <w:trHeight w:val="561"/>
        </w:trPr>
        <w:tc>
          <w:tcPr>
            <w:tcW w:w="3261" w:type="dxa"/>
            <w:vAlign w:val="center"/>
          </w:tcPr>
          <w:p w14:paraId="00000010" w14:textId="69CA4EF0" w:rsidR="0091060C" w:rsidRDefault="01329418" w:rsidP="7DD9B99A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</w:rPr>
            </w:pPr>
            <w:r w:rsidRPr="7DD9B99A">
              <w:rPr>
                <w:rFonts w:ascii="Montserrat SemiBold" w:eastAsia="Montserrat SemiBold" w:hAnsi="Montserrat SemiBold" w:cs="Montserrat SemiBold"/>
                <w:color w:val="002060"/>
              </w:rPr>
              <w:t>Personne qui e</w:t>
            </w:r>
            <w:r w:rsidR="007C0792" w:rsidRPr="7DD9B99A">
              <w:rPr>
                <w:rFonts w:ascii="Montserrat SemiBold" w:eastAsia="Montserrat SemiBold" w:hAnsi="Montserrat SemiBold" w:cs="Montserrat SemiBold"/>
                <w:color w:val="002060"/>
              </w:rPr>
              <w:t>nquête:</w:t>
            </w:r>
          </w:p>
        </w:tc>
        <w:tc>
          <w:tcPr>
            <w:tcW w:w="6804" w:type="dxa"/>
          </w:tcPr>
          <w:p w14:paraId="00000011" w14:textId="77777777" w:rsidR="0091060C" w:rsidRDefault="0091060C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91060C" w14:paraId="6486963A" w14:textId="77777777" w:rsidTr="7DD9B99A">
        <w:trPr>
          <w:trHeight w:val="569"/>
        </w:trPr>
        <w:tc>
          <w:tcPr>
            <w:tcW w:w="3261" w:type="dxa"/>
            <w:vAlign w:val="center"/>
          </w:tcPr>
          <w:p w14:paraId="00000012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b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>Date :</w:t>
            </w:r>
          </w:p>
        </w:tc>
        <w:tc>
          <w:tcPr>
            <w:tcW w:w="6804" w:type="dxa"/>
          </w:tcPr>
          <w:p w14:paraId="00000013" w14:textId="77777777" w:rsidR="0091060C" w:rsidRDefault="0091060C">
            <w:pPr>
              <w:pStyle w:val="Normal0"/>
              <w:rPr>
                <w:rFonts w:ascii="Open Sans" w:eastAsia="Open Sans" w:hAnsi="Open Sans" w:cs="Open Sans"/>
                <w:b/>
              </w:rPr>
            </w:pPr>
          </w:p>
        </w:tc>
      </w:tr>
    </w:tbl>
    <w:p w14:paraId="00000014" w14:textId="77777777" w:rsidR="0091060C" w:rsidRDefault="007C0792">
      <w:pPr>
        <w:pStyle w:val="Normal0"/>
        <w:shd w:val="clear" w:color="auto" w:fill="FFFFFF"/>
        <w:rPr>
          <w:rFonts w:ascii="Open Sans" w:eastAsia="Open Sans" w:hAnsi="Open Sans" w:cs="Open Sans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B1C99A2" wp14:editId="1CC8192C">
                <wp:simplePos x="0" y="0"/>
                <wp:positionH relativeFrom="column">
                  <wp:posOffset>775335</wp:posOffset>
                </wp:positionH>
                <wp:positionV relativeFrom="paragraph">
                  <wp:posOffset>52070</wp:posOffset>
                </wp:positionV>
                <wp:extent cx="5276850" cy="1466850"/>
                <wp:effectExtent l="152400" t="0" r="19050" b="19050"/>
                <wp:wrapNone/>
                <wp:docPr id="7" name="Bocadillo: 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1466850"/>
                        </a:xfrm>
                        <a:prstGeom prst="wedgeRectCallout">
                          <a:avLst>
                            <a:gd name="adj1" fmla="val -52699"/>
                            <a:gd name="adj2" fmla="val 24226"/>
                          </a:avLst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7A9F1C" w14:textId="77777777" w:rsidR="0091060C" w:rsidRDefault="007C0792">
                            <w:pPr>
                              <w:pStyle w:val="Normal0"/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Montserrat SemiBold" w:eastAsia="Montserrat SemiBold" w:hAnsi="Montserrat SemiBold" w:cs="Montserrat SemiBold"/>
                                <w:color w:val="FF0000"/>
                                <w:sz w:val="20"/>
                              </w:rPr>
                              <w:t>Introduction</w:t>
                            </w:r>
                          </w:p>
                          <w:p w14:paraId="378D2F11" w14:textId="77777777" w:rsidR="0091060C" w:rsidRDefault="007C0792">
                            <w:pPr>
                              <w:pStyle w:val="Normal0"/>
                              <w:spacing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color w:val="002060"/>
                                <w:sz w:val="18"/>
                              </w:rPr>
                              <w:t xml:space="preserve">Bonjour, je suis 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(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  <w:highlight w:val="lightGray"/>
                              </w:rPr>
                              <w:t>nom de l'enquêteur·rice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color w:val="002060"/>
                                <w:sz w:val="18"/>
                              </w:rPr>
                              <w:t xml:space="preserve">. </w:t>
                            </w:r>
                          </w:p>
                          <w:p w14:paraId="5E76E90C" w14:textId="77777777" w:rsidR="0091060C" w:rsidRDefault="007C0792">
                            <w:pPr>
                              <w:pStyle w:val="Normal0"/>
                              <w:spacing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Je suis un·e (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  <w:highlight w:val="lightGray"/>
                              </w:rPr>
                              <w:t>volontaire/employé·e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 xml:space="preserve">) de la (Croix-Rouge/Croissant-Rouge). </w:t>
                            </w:r>
                          </w:p>
                          <w:p w14:paraId="3C87EF48" w14:textId="77777777" w:rsidR="0091060C" w:rsidRDefault="007C0792">
                            <w:pPr>
                              <w:pStyle w:val="Normal0"/>
                              <w:spacing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Nous menons une évaluation initiale pour déterminer les opportunités de micro-entrepreneuriat pour (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  <w:highlight w:val="lightGray"/>
                              </w:rPr>
                              <w:t>groupe(s) cible(s)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 xml:space="preserve"> à (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  <w:highlight w:val="lightGray"/>
                              </w:rPr>
                              <w:t>localité/municipalité/district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).</w:t>
                            </w:r>
                          </w:p>
                          <w:p w14:paraId="78263A27" w14:textId="77777777" w:rsidR="0091060C" w:rsidRDefault="007C0792">
                            <w:pPr>
                              <w:pStyle w:val="Normal0"/>
                              <w:spacing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J’aimerais vous poser quelques questions. Cela ne prendra que 5 à 10 minutes. Vous êtes d'accord ?</w:t>
                            </w:r>
                          </w:p>
                          <w:p w14:paraId="7C9B8B99" w14:textId="77777777" w:rsidR="0091060C" w:rsidRDefault="007C0792">
                            <w:pPr>
                              <w:pStyle w:val="Normal0"/>
                              <w:spacing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Nous vous remercions de votre collaboration !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C99A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Bocadillo: rectángulo 7" o:spid="_x0000_s1026" type="#_x0000_t61" style="position:absolute;left:0;text-align:left;margin-left:61.05pt;margin-top:4.1pt;width:415.5pt;height:11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" adj="-583,16033" filled="f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E7A9F1C" w14:textId="77777777" w:rsidR="0091060C" w:rsidRDefault="007C0792">
                      <w:pPr>
                        <w:pStyle w:val="Normal0"/>
                        <w:spacing w:line="240" w:lineRule="auto"/>
                        <w:textDirection w:val="btLr"/>
                      </w:pPr>
                      <w:r>
                        <w:rPr>
                          <w:rFonts w:ascii="Montserrat SemiBold" w:eastAsia="Montserrat SemiBold" w:hAnsi="Montserrat SemiBold" w:cs="Montserrat SemiBold"/>
                          <w:color w:val="FF0000"/>
                          <w:sz w:val="20"/>
                        </w:rPr>
                        <w:t>Introduction</w:t>
                      </w:r>
                    </w:p>
                    <w:p w14:paraId="378D2F11" w14:textId="77777777" w:rsidR="0091060C" w:rsidRDefault="007C0792">
                      <w:pPr>
                        <w:pStyle w:val="Normal0"/>
                        <w:spacing w:line="240" w:lineRule="auto"/>
                        <w:jc w:val="left"/>
                        <w:textDirection w:val="btLr"/>
                      </w:pPr>
                      <w:r>
                        <w:rPr>
                          <w:rFonts w:ascii="Montserrat Light" w:eastAsia="Montserrat Light" w:hAnsi="Montserrat Light" w:cs="Montserrat Light"/>
                          <w:color w:val="002060"/>
                          <w:sz w:val="18"/>
                        </w:rPr>
                        <w:t xml:space="preserve">Bonjour, je suis 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>(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  <w:highlight w:val="lightGray"/>
                        </w:rPr>
                        <w:t>nom de l'enquêteur·rice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>)</w:t>
                      </w:r>
                      <w:r>
                        <w:rPr>
                          <w:rFonts w:ascii="Montserrat Light" w:eastAsia="Montserrat Light" w:hAnsi="Montserrat Light" w:cs="Montserrat Light"/>
                          <w:color w:val="002060"/>
                          <w:sz w:val="18"/>
                        </w:rPr>
                        <w:t xml:space="preserve">. </w:t>
                      </w:r>
                    </w:p>
                    <w:p w14:paraId="5E76E90C" w14:textId="77777777" w:rsidR="0091060C" w:rsidRDefault="007C0792">
                      <w:pPr>
                        <w:pStyle w:val="Normal0"/>
                        <w:spacing w:line="240" w:lineRule="auto"/>
                        <w:jc w:val="left"/>
                        <w:textDirection w:val="btLr"/>
                      </w:pP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>Je suis un·e (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  <w:highlight w:val="lightGray"/>
                        </w:rPr>
                        <w:t>volontaire/employé·e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 xml:space="preserve">) de la (Croix-Rouge/Croissant-Rouge). </w:t>
                      </w:r>
                    </w:p>
                    <w:p w14:paraId="3C87EF48" w14:textId="77777777" w:rsidR="0091060C" w:rsidRDefault="007C0792">
                      <w:pPr>
                        <w:pStyle w:val="Normal0"/>
                        <w:spacing w:line="240" w:lineRule="auto"/>
                        <w:jc w:val="left"/>
                        <w:textDirection w:val="btLr"/>
                      </w:pP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>Nous menons une évaluation initiale pour déterminer les opportunités de micro-entrepreneuriat pour (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  <w:highlight w:val="lightGray"/>
                        </w:rPr>
                        <w:t>groupe(s) cible(s)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 xml:space="preserve"> à (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  <w:highlight w:val="lightGray"/>
                        </w:rPr>
                        <w:t>localité/municipalité/district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>).</w:t>
                      </w:r>
                    </w:p>
                    <w:p w14:paraId="78263A27" w14:textId="77777777" w:rsidR="0091060C" w:rsidRDefault="007C0792">
                      <w:pPr>
                        <w:pStyle w:val="Normal0"/>
                        <w:spacing w:line="240" w:lineRule="auto"/>
                        <w:jc w:val="left"/>
                        <w:textDirection w:val="btLr"/>
                      </w:pP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>J’aimerais vous poser quelques questions. Cela ne prendra que 5 à 10 minutes. Vous êtes d'accord ?</w:t>
                      </w:r>
                    </w:p>
                    <w:p w14:paraId="7C9B8B99" w14:textId="77777777" w:rsidR="0091060C" w:rsidRDefault="007C0792">
                      <w:pPr>
                        <w:pStyle w:val="Normal0"/>
                        <w:spacing w:line="240" w:lineRule="auto"/>
                        <w:jc w:val="left"/>
                        <w:textDirection w:val="btLr"/>
                      </w:pP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2060"/>
                          <w:sz w:val="18"/>
                        </w:rPr>
                        <w:t>Nous vous remercions de votre collaboration !</w:t>
                      </w:r>
                    </w:p>
                  </w:txbxContent>
                </v:textbox>
              </v:shape>
            </w:pict>
          </mc:Fallback>
        </mc:AlternateContent>
      </w:r>
    </w:p>
    <w:p w14:paraId="00000015" w14:textId="77777777" w:rsidR="0091060C" w:rsidRDefault="0091060C">
      <w:pPr>
        <w:pStyle w:val="Normal0"/>
        <w:shd w:val="clear" w:color="auto" w:fill="FFFFFF"/>
      </w:pPr>
    </w:p>
    <w:p w14:paraId="00000016" w14:textId="77777777" w:rsidR="0091060C" w:rsidRDefault="007C0792">
      <w:pPr>
        <w:pStyle w:val="Normal0"/>
        <w:shd w:val="clear" w:color="auto" w:fill="FFFFFF"/>
      </w:pPr>
      <w:r>
        <w:drawing>
          <wp:anchor distT="0" distB="0" distL="114300" distR="114300" simplePos="0" relativeHeight="251659264" behindDoc="0" locked="0" layoutInCell="1" hidden="0" allowOverlap="1" wp14:anchorId="3638ECA3" wp14:editId="07777777">
            <wp:simplePos x="0" y="0"/>
            <wp:positionH relativeFrom="column">
              <wp:posOffset>-72389</wp:posOffset>
            </wp:positionH>
            <wp:positionV relativeFrom="paragraph">
              <wp:posOffset>46990</wp:posOffset>
            </wp:positionV>
            <wp:extent cx="1217295" cy="684530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7295" cy="684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17" w14:textId="77777777" w:rsidR="0091060C" w:rsidRDefault="0091060C">
      <w:pPr>
        <w:pStyle w:val="Normal0"/>
        <w:shd w:val="clear" w:color="auto" w:fill="FFFFFF"/>
      </w:pPr>
    </w:p>
    <w:p w14:paraId="00000018" w14:textId="77777777" w:rsidR="0091060C" w:rsidRDefault="0091060C">
      <w:pPr>
        <w:pStyle w:val="Normal0"/>
        <w:shd w:val="clear" w:color="auto" w:fill="FFFFFF"/>
      </w:pPr>
    </w:p>
    <w:p w14:paraId="00000019" w14:textId="77777777" w:rsidR="0091060C" w:rsidRDefault="0091060C">
      <w:pPr>
        <w:pStyle w:val="Normal0"/>
        <w:shd w:val="clear" w:color="auto" w:fill="FFFFFF"/>
      </w:pPr>
    </w:p>
    <w:tbl>
      <w:tblPr>
        <w:tblStyle w:val="a0"/>
        <w:tblW w:w="10349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126"/>
        <w:gridCol w:w="142"/>
        <w:gridCol w:w="142"/>
        <w:gridCol w:w="283"/>
        <w:gridCol w:w="567"/>
        <w:gridCol w:w="284"/>
        <w:gridCol w:w="567"/>
        <w:gridCol w:w="425"/>
        <w:gridCol w:w="142"/>
        <w:gridCol w:w="141"/>
        <w:gridCol w:w="142"/>
        <w:gridCol w:w="142"/>
        <w:gridCol w:w="142"/>
        <w:gridCol w:w="141"/>
        <w:gridCol w:w="142"/>
        <w:gridCol w:w="142"/>
        <w:gridCol w:w="141"/>
        <w:gridCol w:w="717"/>
        <w:gridCol w:w="3253"/>
      </w:tblGrid>
      <w:tr w:rsidR="0091060C" w14:paraId="28E71C28" w14:textId="77777777" w:rsidTr="60D3BD23">
        <w:tc>
          <w:tcPr>
            <w:tcW w:w="10349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0000001A" w14:textId="77777777" w:rsidR="0091060C" w:rsidRDefault="0091060C">
            <w:pPr>
              <w:pStyle w:val="Normal0"/>
              <w:rPr>
                <w:rFonts w:ascii="Montserrat SemiBold" w:eastAsia="Montserrat SemiBold" w:hAnsi="Montserrat SemiBold" w:cs="Montserrat SemiBold"/>
                <w:color w:val="FF0000"/>
                <w:sz w:val="24"/>
                <w:szCs w:val="24"/>
              </w:rPr>
            </w:pPr>
          </w:p>
          <w:p w14:paraId="0000001B" w14:textId="77777777" w:rsidR="0091060C" w:rsidRDefault="007C0792">
            <w:pPr>
              <w:pStyle w:val="Normal0"/>
              <w:rPr>
                <w:rFonts w:ascii="Montserrat SemiBold" w:eastAsia="Montserrat SemiBold" w:hAnsi="Montserrat SemiBold" w:cs="Montserrat SemiBold"/>
                <w:color w:val="F5333F"/>
                <w:sz w:val="24"/>
                <w:szCs w:val="24"/>
              </w:rPr>
            </w:pPr>
            <w:r>
              <w:rPr>
                <w:rFonts w:ascii="Montserrat SemiBold" w:eastAsia="Montserrat SemiBold" w:hAnsi="Montserrat SemiBold" w:cs="Montserrat SemiBold"/>
                <w:color w:val="F5333F"/>
                <w:sz w:val="24"/>
                <w:szCs w:val="24"/>
              </w:rPr>
              <w:t>Enquête</w:t>
            </w:r>
          </w:p>
        </w:tc>
      </w:tr>
      <w:tr w:rsidR="0091060C" w14:paraId="4C1BB64E" w14:textId="77777777" w:rsidTr="60D3BD23">
        <w:tc>
          <w:tcPr>
            <w:tcW w:w="10349" w:type="dxa"/>
            <w:gridSpan w:val="20"/>
            <w:shd w:val="clear" w:color="auto" w:fill="D9D9D9" w:themeFill="background1" w:themeFillShade="D9"/>
          </w:tcPr>
          <w:p w14:paraId="0000002F" w14:textId="77777777" w:rsidR="0091060C" w:rsidRDefault="007C0792">
            <w:pPr>
              <w:pStyle w:val="Normal0"/>
              <w:rPr>
                <w:rFonts w:ascii="Montserrat SemiBold" w:eastAsia="Montserrat SemiBold" w:hAnsi="Montserrat SemiBold" w:cs="Montserrat SemiBold"/>
                <w:color w:val="F5333F"/>
              </w:rPr>
            </w:pPr>
            <w:r>
              <w:rPr>
                <w:rFonts w:ascii="Montserrat SemiBold" w:eastAsia="Montserrat SemiBold" w:hAnsi="Montserrat SemiBold" w:cs="Montserrat SemiBold"/>
                <w:color w:val="F5333F"/>
              </w:rPr>
              <w:t>Questions d’ordre général</w:t>
            </w:r>
          </w:p>
        </w:tc>
      </w:tr>
      <w:tr w:rsidR="0091060C" w14:paraId="3C8E8EDC" w14:textId="77777777" w:rsidTr="60D3BD23">
        <w:tc>
          <w:tcPr>
            <w:tcW w:w="568" w:type="dxa"/>
          </w:tcPr>
          <w:p w14:paraId="00000043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bookmarkStart w:id="1" w:name="_heading=h.30j0zll" w:colFirst="0" w:colLast="0"/>
            <w:bookmarkEnd w:id="1"/>
          </w:p>
        </w:tc>
        <w:tc>
          <w:tcPr>
            <w:tcW w:w="2693" w:type="dxa"/>
            <w:gridSpan w:val="4"/>
          </w:tcPr>
          <w:p w14:paraId="00000044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Sexe</w:t>
            </w:r>
          </w:p>
        </w:tc>
        <w:tc>
          <w:tcPr>
            <w:tcW w:w="7088" w:type="dxa"/>
            <w:gridSpan w:val="15"/>
          </w:tcPr>
          <w:p w14:paraId="00000048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Homme        </w:t>
            </w: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Femme</w:t>
            </w:r>
          </w:p>
        </w:tc>
      </w:tr>
      <w:tr w:rsidR="0091060C" w14:paraId="583AEAC1" w14:textId="77777777" w:rsidTr="60D3BD23">
        <w:trPr>
          <w:trHeight w:val="427"/>
        </w:trPr>
        <w:tc>
          <w:tcPr>
            <w:tcW w:w="568" w:type="dxa"/>
          </w:tcPr>
          <w:p w14:paraId="00000057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</w:p>
        </w:tc>
        <w:tc>
          <w:tcPr>
            <w:tcW w:w="2693" w:type="dxa"/>
            <w:gridSpan w:val="4"/>
          </w:tcPr>
          <w:p w14:paraId="00000058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Âge</w:t>
            </w:r>
          </w:p>
        </w:tc>
        <w:tc>
          <w:tcPr>
            <w:tcW w:w="7088" w:type="dxa"/>
            <w:gridSpan w:val="15"/>
            <w:vAlign w:val="center"/>
          </w:tcPr>
          <w:p w14:paraId="0000005C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_______</w:t>
            </w:r>
          </w:p>
        </w:tc>
      </w:tr>
      <w:tr w:rsidR="0091060C" w14:paraId="7BF1745F" w14:textId="77777777" w:rsidTr="60D3BD23">
        <w:tc>
          <w:tcPr>
            <w:tcW w:w="10349" w:type="dxa"/>
            <w:gridSpan w:val="20"/>
            <w:shd w:val="clear" w:color="auto" w:fill="D9D9D9" w:themeFill="background1" w:themeFillShade="D9"/>
          </w:tcPr>
          <w:p w14:paraId="0000006B" w14:textId="77777777" w:rsidR="0091060C" w:rsidRDefault="007C0792">
            <w:pPr>
              <w:pStyle w:val="Normal0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>Denrées alimentaires</w:t>
            </w:r>
          </w:p>
        </w:tc>
      </w:tr>
      <w:tr w:rsidR="0091060C" w14:paraId="5DC5E8A4" w14:textId="77777777" w:rsidTr="60D3BD23">
        <w:tc>
          <w:tcPr>
            <w:tcW w:w="568" w:type="dxa"/>
          </w:tcPr>
          <w:p w14:paraId="0000007F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12"/>
            <w:tcBorders>
              <w:right w:val="single" w:sz="4" w:space="0" w:color="000000" w:themeColor="text1"/>
            </w:tcBorders>
          </w:tcPr>
          <w:p w14:paraId="00000080" w14:textId="77777777" w:rsidR="0091060C" w:rsidRDefault="007C0792">
            <w:pPr>
              <w:pStyle w:val="Normal0"/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 xml:space="preserve">Quels sont les graines et céréales que vous achetez le plus au cours de l’année ? </w:t>
            </w: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 xml:space="preserve">Choix multiple </w:t>
            </w:r>
          </w:p>
          <w:p w14:paraId="00000081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highlight w:val="lightGray"/>
              </w:rPr>
              <w:t>Adapter au grains et céréales de base de la région</w:t>
            </w:r>
            <w:r>
              <w:rPr>
                <w:rFonts w:ascii="Open Sans" w:eastAsia="Open Sans" w:hAnsi="Open Sans" w:cs="Open Sans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000008D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Maïs</w:t>
            </w:r>
          </w:p>
          <w:p w14:paraId="0000008E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Mil</w:t>
            </w:r>
          </w:p>
          <w:p w14:paraId="0000008F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Sorgho</w:t>
            </w:r>
          </w:p>
          <w:p w14:paraId="00000090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Riz</w:t>
            </w:r>
          </w:p>
        </w:tc>
        <w:tc>
          <w:tcPr>
            <w:tcW w:w="325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096" w14:textId="77777777" w:rsidR="0091060C" w:rsidRDefault="0091060C" w:rsidP="2F02CBB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  <w:p w14:paraId="00000097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Niébé</w:t>
            </w:r>
          </w:p>
          <w:p w14:paraId="00000098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</w:t>
            </w:r>
          </w:p>
        </w:tc>
      </w:tr>
      <w:tr w:rsidR="0091060C" w14:paraId="3AD8567A" w14:textId="77777777" w:rsidTr="60D3BD23">
        <w:tc>
          <w:tcPr>
            <w:tcW w:w="568" w:type="dxa"/>
            <w:tcBorders>
              <w:top w:val="single" w:sz="4" w:space="0" w:color="000000" w:themeColor="text1"/>
            </w:tcBorders>
          </w:tcPr>
          <w:p w14:paraId="00000099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gridSpan w:val="15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0000009A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Où les achetez-vous habituellement ?</w:t>
            </w:r>
          </w:p>
        </w:tc>
        <w:tc>
          <w:tcPr>
            <w:tcW w:w="42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0A9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local</w:t>
            </w:r>
          </w:p>
          <w:p w14:paraId="000000AA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municipal</w:t>
            </w:r>
          </w:p>
          <w:p w14:paraId="000000AB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du district</w:t>
            </w:r>
          </w:p>
          <w:p w14:paraId="000000AC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</w:t>
            </w:r>
          </w:p>
        </w:tc>
      </w:tr>
      <w:tr w:rsidR="0091060C" w14:paraId="6A06E24B" w14:textId="77777777" w:rsidTr="60D3BD23">
        <w:tc>
          <w:tcPr>
            <w:tcW w:w="568" w:type="dxa"/>
          </w:tcPr>
          <w:p w14:paraId="000000B0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12"/>
            <w:tcBorders>
              <w:right w:val="single" w:sz="4" w:space="0" w:color="000000" w:themeColor="text1"/>
            </w:tcBorders>
          </w:tcPr>
          <w:p w14:paraId="000000B1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Quels types de fruits et légumes achetez-vous le plus régulièrement au cours de l’année ?</w:t>
            </w:r>
          </w:p>
          <w:p w14:paraId="000000B2" w14:textId="77777777" w:rsidR="0091060C" w:rsidRDefault="007C0792">
            <w:pPr>
              <w:pStyle w:val="Normal0"/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 xml:space="preserve">Choix multiple </w:t>
            </w:r>
          </w:p>
          <w:p w14:paraId="000000B3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highlight w:val="lightGray"/>
              </w:rPr>
              <w:t>Adapter aux fruits et légumes consommés dans la région</w:t>
            </w:r>
          </w:p>
        </w:tc>
        <w:tc>
          <w:tcPr>
            <w:tcW w:w="142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00000BF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Oignon </w:t>
            </w:r>
          </w:p>
          <w:p w14:paraId="000000C0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Tomate</w:t>
            </w:r>
          </w:p>
          <w:p w14:paraId="000000C1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Laitue</w:t>
            </w:r>
          </w:p>
          <w:p w14:paraId="000000C2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Chou</w:t>
            </w:r>
          </w:p>
        </w:tc>
        <w:tc>
          <w:tcPr>
            <w:tcW w:w="325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0C8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Pomme de terre</w:t>
            </w:r>
          </w:p>
          <w:p w14:paraId="000000C9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Fruits</w:t>
            </w:r>
          </w:p>
          <w:p w14:paraId="000000CA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Condiments (chili, etc.)</w:t>
            </w:r>
          </w:p>
          <w:p w14:paraId="000000CB" w14:textId="238B6FB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</w:t>
            </w:r>
          </w:p>
          <w:p w14:paraId="000000CC" w14:textId="77777777" w:rsidR="0091060C" w:rsidRDefault="0091060C">
            <w:pPr>
              <w:pStyle w:val="Normal0"/>
              <w:jc w:val="lef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91060C" w14:paraId="04409E7C" w14:textId="77777777" w:rsidTr="60D3BD23">
        <w:tc>
          <w:tcPr>
            <w:tcW w:w="568" w:type="dxa"/>
          </w:tcPr>
          <w:p w14:paraId="000000CD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</w:p>
        </w:tc>
        <w:tc>
          <w:tcPr>
            <w:tcW w:w="5528" w:type="dxa"/>
            <w:gridSpan w:val="15"/>
            <w:tcBorders>
              <w:right w:val="single" w:sz="4" w:space="0" w:color="000000" w:themeColor="text1"/>
            </w:tcBorders>
          </w:tcPr>
          <w:p w14:paraId="000000CE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Où les achetez-vous habituellement ?</w:t>
            </w:r>
          </w:p>
        </w:tc>
        <w:tc>
          <w:tcPr>
            <w:tcW w:w="42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0DD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local</w:t>
            </w:r>
          </w:p>
          <w:p w14:paraId="000000DE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municipal</w:t>
            </w:r>
          </w:p>
          <w:p w14:paraId="000000DF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du district</w:t>
            </w:r>
          </w:p>
          <w:p w14:paraId="000000E0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</w:t>
            </w:r>
          </w:p>
        </w:tc>
      </w:tr>
      <w:tr w:rsidR="0091060C" w14:paraId="0036946B" w14:textId="77777777" w:rsidTr="60D3BD23">
        <w:tc>
          <w:tcPr>
            <w:tcW w:w="568" w:type="dxa"/>
            <w:tcBorders>
              <w:top w:val="single" w:sz="4" w:space="0" w:color="000000" w:themeColor="text1"/>
            </w:tcBorders>
          </w:tcPr>
          <w:p w14:paraId="000000E4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10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000000E5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Quels produits alimentaires d’origine animale (viande, lait, etc.) achetez-vous régulièrement au cours de l’année ?</w:t>
            </w:r>
          </w:p>
          <w:p w14:paraId="000000E6" w14:textId="77777777" w:rsidR="0091060C" w:rsidRDefault="007C0792">
            <w:pPr>
              <w:pStyle w:val="Normal0"/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 xml:space="preserve">Choix multiple </w:t>
            </w:r>
          </w:p>
          <w:p w14:paraId="000000E7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highlight w:val="lightGray"/>
              </w:rPr>
              <w:t>Adapter aux produits alimentaires d’origine animale consommés dans la région</w:t>
            </w:r>
          </w:p>
        </w:tc>
        <w:tc>
          <w:tcPr>
            <w:tcW w:w="170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00000F1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Bœuf </w:t>
            </w:r>
          </w:p>
          <w:p w14:paraId="000000F2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Mouton</w:t>
            </w:r>
          </w:p>
          <w:p w14:paraId="000000F3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Viande de chèvre</w:t>
            </w:r>
          </w:p>
          <w:p w14:paraId="000000F4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Viande de volaille</w:t>
            </w:r>
          </w:p>
        </w:tc>
        <w:tc>
          <w:tcPr>
            <w:tcW w:w="325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0FC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Œufs</w:t>
            </w:r>
          </w:p>
          <w:p w14:paraId="000000FD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Lait </w:t>
            </w:r>
          </w:p>
          <w:p w14:paraId="000000FE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Autres produits laitiers  </w:t>
            </w:r>
          </w:p>
          <w:p w14:paraId="000000FF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____________</w:t>
            </w:r>
          </w:p>
        </w:tc>
      </w:tr>
      <w:tr w:rsidR="0091060C" w14:paraId="1208F75B" w14:textId="77777777" w:rsidTr="60D3BD23">
        <w:tc>
          <w:tcPr>
            <w:tcW w:w="568" w:type="dxa"/>
          </w:tcPr>
          <w:p w14:paraId="00000100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10"/>
            <w:tcBorders>
              <w:right w:val="single" w:sz="4" w:space="0" w:color="000000" w:themeColor="text1"/>
            </w:tcBorders>
          </w:tcPr>
          <w:p w14:paraId="00000101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Où les achetez-vous habituellement ?</w:t>
            </w:r>
          </w:p>
        </w:tc>
        <w:tc>
          <w:tcPr>
            <w:tcW w:w="4962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10B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local</w:t>
            </w:r>
          </w:p>
          <w:p w14:paraId="0000010C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municipal</w:t>
            </w:r>
          </w:p>
          <w:p w14:paraId="0000010D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du district</w:t>
            </w:r>
          </w:p>
          <w:p w14:paraId="0000010E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</w:t>
            </w:r>
          </w:p>
        </w:tc>
      </w:tr>
      <w:tr w:rsidR="0091060C" w14:paraId="61AF2CD5" w14:textId="77777777" w:rsidTr="60D3BD23">
        <w:tc>
          <w:tcPr>
            <w:tcW w:w="568" w:type="dxa"/>
            <w:tcBorders>
              <w:top w:val="single" w:sz="4" w:space="0" w:color="000000" w:themeColor="text1"/>
            </w:tcBorders>
          </w:tcPr>
          <w:p w14:paraId="00000117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8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00000118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Quels sont les produits alimentaires secs (pâtes, thé, biscuits...) ou transformés (farine, confiture...) que vous achetez régulièrement au cours de l’année ?</w:t>
            </w:r>
          </w:p>
          <w:p w14:paraId="00000119" w14:textId="77777777" w:rsidR="0091060C" w:rsidRDefault="007C0792">
            <w:pPr>
              <w:pStyle w:val="Normal0"/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 xml:space="preserve">Choix multiple </w:t>
            </w:r>
          </w:p>
          <w:p w14:paraId="0000011A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highlight w:val="lightGray"/>
              </w:rPr>
              <w:t>Adapter aux produits alimentaires secs ou transformés consommés dans la région</w:t>
            </w:r>
          </w:p>
        </w:tc>
        <w:tc>
          <w:tcPr>
            <w:tcW w:w="5245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122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Pâtes</w:t>
            </w:r>
          </w:p>
          <w:p w14:paraId="00000123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Huile</w:t>
            </w:r>
          </w:p>
          <w:p w14:paraId="00000124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Thé</w:t>
            </w:r>
          </w:p>
          <w:p w14:paraId="00000125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Épices (poivre, sel)</w:t>
            </w:r>
          </w:p>
          <w:p w14:paraId="00000126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Sucre</w:t>
            </w:r>
          </w:p>
          <w:p w14:paraId="00000127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Lait en poudre</w:t>
            </w:r>
          </w:p>
          <w:p w14:paraId="00000128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Eau</w:t>
            </w:r>
          </w:p>
          <w:p w14:paraId="00000129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Boissons (jus, cola)</w:t>
            </w:r>
          </w:p>
          <w:p w14:paraId="0000012A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Pain</w:t>
            </w:r>
          </w:p>
          <w:p w14:paraId="0000012B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Produits de pâtisserie (biscuits, gâteau, etc.)</w:t>
            </w:r>
          </w:p>
          <w:p w14:paraId="0000012C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</w:t>
            </w:r>
          </w:p>
          <w:p w14:paraId="0000012D" w14:textId="77777777" w:rsidR="0091060C" w:rsidRDefault="009106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91060C" w14:paraId="3092D2D1" w14:textId="77777777" w:rsidTr="60D3BD23">
        <w:tc>
          <w:tcPr>
            <w:tcW w:w="568" w:type="dxa"/>
          </w:tcPr>
          <w:p w14:paraId="00000138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8"/>
          </w:tcPr>
          <w:p w14:paraId="00000139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Où les achetez-vous habituellement ?</w:t>
            </w:r>
          </w:p>
        </w:tc>
        <w:tc>
          <w:tcPr>
            <w:tcW w:w="5245" w:type="dxa"/>
            <w:gridSpan w:val="11"/>
            <w:tcBorders>
              <w:top w:val="single" w:sz="4" w:space="0" w:color="000000" w:themeColor="text1"/>
            </w:tcBorders>
          </w:tcPr>
          <w:p w14:paraId="00000141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local</w:t>
            </w:r>
          </w:p>
          <w:p w14:paraId="00000142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municipal</w:t>
            </w:r>
          </w:p>
          <w:p w14:paraId="00000143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du district</w:t>
            </w:r>
          </w:p>
          <w:p w14:paraId="00000144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</w:t>
            </w:r>
          </w:p>
          <w:p w14:paraId="00000145" w14:textId="77777777" w:rsidR="0091060C" w:rsidRDefault="009106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91060C" w14:paraId="6850D19F" w14:textId="77777777" w:rsidTr="60D3BD23">
        <w:tc>
          <w:tcPr>
            <w:tcW w:w="568" w:type="dxa"/>
          </w:tcPr>
          <w:p w14:paraId="00000150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000000" w:themeColor="text1"/>
            </w:tcBorders>
          </w:tcPr>
          <w:p w14:paraId="00000151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Quels sont les produits alimentaires que vous achetez toujours en dehors de votre localité ?</w:t>
            </w:r>
          </w:p>
          <w:p w14:paraId="00000152" w14:textId="77777777" w:rsidR="0091060C" w:rsidRDefault="007C0792">
            <w:pPr>
              <w:pStyle w:val="Normal0"/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Choix multiple</w:t>
            </w:r>
          </w:p>
          <w:p w14:paraId="00000153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highlight w:val="lightGray"/>
              </w:rPr>
              <w:t>Adapter aux produits alimentaires consommés dans la région</w:t>
            </w:r>
          </w:p>
        </w:tc>
        <w:tc>
          <w:tcPr>
            <w:tcW w:w="3118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0000155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Maïs</w:t>
            </w:r>
          </w:p>
          <w:p w14:paraId="00000156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Riz</w:t>
            </w:r>
          </w:p>
          <w:p w14:paraId="00000157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Autres céréales</w:t>
            </w:r>
          </w:p>
          <w:p w14:paraId="00000158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Légumes secs</w:t>
            </w:r>
          </w:p>
          <w:p w14:paraId="00000159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Légumes</w:t>
            </w:r>
          </w:p>
          <w:p w14:paraId="0000015A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Fruits</w:t>
            </w:r>
          </w:p>
          <w:p w14:paraId="0000015B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Mouton/bœuf</w:t>
            </w:r>
          </w:p>
          <w:p w14:paraId="0000015C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Viande de volaille</w:t>
            </w:r>
          </w:p>
          <w:p w14:paraId="0000015D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Lait et produits laitiers</w:t>
            </w:r>
          </w:p>
          <w:p w14:paraId="0000015E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Pain</w:t>
            </w:r>
          </w:p>
          <w:p w14:paraId="0000015F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Huile</w:t>
            </w:r>
          </w:p>
          <w:p w14:paraId="00000160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Épices (piment, poivre, sel)</w:t>
            </w:r>
          </w:p>
        </w:tc>
        <w:tc>
          <w:tcPr>
            <w:tcW w:w="4395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16C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Œufs</w:t>
            </w:r>
          </w:p>
          <w:p w14:paraId="0000016D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Sucre</w:t>
            </w:r>
          </w:p>
          <w:p w14:paraId="0000016E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Thé</w:t>
            </w:r>
          </w:p>
          <w:p w14:paraId="0000016F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Eau</w:t>
            </w:r>
          </w:p>
          <w:p w14:paraId="00000170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Boissons (jus, cola)</w:t>
            </w:r>
          </w:p>
          <w:p w14:paraId="00000171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Pâtes (macaroni, couscous, etc.)</w:t>
            </w:r>
          </w:p>
          <w:p w14:paraId="00000172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Produits de pâtisserie (gâteau, etc.)</w:t>
            </w:r>
          </w:p>
          <w:p w14:paraId="00000173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Aucun produit, je trouve tout dans ma localité</w:t>
            </w:r>
          </w:p>
          <w:p w14:paraId="00000174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___________</w:t>
            </w:r>
          </w:p>
          <w:p w14:paraId="00000175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___________</w:t>
            </w:r>
          </w:p>
          <w:p w14:paraId="00000176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i/>
                <w:color w:val="00206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___________</w:t>
            </w:r>
          </w:p>
          <w:p w14:paraId="00000177" w14:textId="77777777" w:rsidR="0091060C" w:rsidRDefault="009106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Open Sans" w:eastAsia="Open Sans" w:hAnsi="Open Sans" w:cs="Open Sans"/>
                <w:i/>
                <w:color w:val="002060"/>
                <w:sz w:val="18"/>
                <w:szCs w:val="18"/>
              </w:rPr>
            </w:pPr>
          </w:p>
        </w:tc>
      </w:tr>
      <w:tr w:rsidR="0091060C" w14:paraId="4E2026BC" w14:textId="77777777" w:rsidTr="60D3BD23">
        <w:tc>
          <w:tcPr>
            <w:tcW w:w="568" w:type="dxa"/>
            <w:tcBorders>
              <w:top w:val="single" w:sz="4" w:space="0" w:color="000000" w:themeColor="text1"/>
            </w:tcBorders>
          </w:tcPr>
          <w:p w14:paraId="0000017C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000000" w:themeColor="text1"/>
            </w:tcBorders>
          </w:tcPr>
          <w:p w14:paraId="0000017D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 xml:space="preserve">Où les acheter vous ? </w:t>
            </w:r>
          </w:p>
          <w:p w14:paraId="0000017E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Une seule réponse</w:t>
            </w:r>
          </w:p>
        </w:tc>
        <w:tc>
          <w:tcPr>
            <w:tcW w:w="6521" w:type="dxa"/>
            <w:gridSpan w:val="14"/>
            <w:tcBorders>
              <w:top w:val="single" w:sz="4" w:space="0" w:color="000000" w:themeColor="text1"/>
            </w:tcBorders>
          </w:tcPr>
          <w:p w14:paraId="52CF9AD4" w14:textId="4FDEE92F" w:rsidR="00467217" w:rsidRDefault="006D1913" w:rsidP="00467217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sdt>
              <w:sdtPr>
                <w:tag w:val="goog_rdk_1"/>
                <w:id w:val="706409398"/>
                <w:placeholder>
                  <w:docPart w:val="DefaultPlaceholder_1081868574"/>
                </w:placeholder>
                <w:showingPlcHdr/>
              </w:sdtPr>
              <w:sdtEndPr/>
              <w:sdtContent/>
            </w:sdt>
            <w:r w:rsidR="00467217"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local</w:t>
            </w:r>
          </w:p>
          <w:p w14:paraId="52B7088B" w14:textId="112463E3" w:rsidR="00467217" w:rsidRPr="00467217" w:rsidRDefault="00467217" w:rsidP="00467217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Marché </w:t>
            </w:r>
            <w:r w:rsidR="007C0792"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municipal</w:t>
            </w:r>
          </w:p>
          <w:p w14:paraId="00000185" w14:textId="4F14240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du district</w:t>
            </w:r>
          </w:p>
          <w:p w14:paraId="00000186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</w:t>
            </w:r>
          </w:p>
          <w:p w14:paraId="00000187" w14:textId="77777777" w:rsidR="0091060C" w:rsidRDefault="009106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91060C" w14:paraId="0F417A7C" w14:textId="77777777" w:rsidTr="60D3BD23">
        <w:tc>
          <w:tcPr>
            <w:tcW w:w="568" w:type="dxa"/>
          </w:tcPr>
          <w:p w14:paraId="00000195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gridSpan w:val="15"/>
          </w:tcPr>
          <w:p w14:paraId="00000196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i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Pourquoi ?</w:t>
            </w: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 xml:space="preserve"> </w:t>
            </w: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Choix multiple</w:t>
            </w:r>
          </w:p>
        </w:tc>
        <w:tc>
          <w:tcPr>
            <w:tcW w:w="4253" w:type="dxa"/>
            <w:gridSpan w:val="4"/>
          </w:tcPr>
          <w:p w14:paraId="000001A5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Meilleur prix</w:t>
            </w:r>
          </w:p>
          <w:p w14:paraId="000001A6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Meilleure qualité</w:t>
            </w:r>
          </w:p>
          <w:p w14:paraId="000001A7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Le produit n’est pas disponible en ville</w:t>
            </w:r>
          </w:p>
          <w:p w14:paraId="000001A8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_____________</w:t>
            </w:r>
          </w:p>
          <w:p w14:paraId="000001A9" w14:textId="77777777" w:rsidR="0091060C" w:rsidRDefault="0091060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91060C" w14:paraId="221A4F6F" w14:textId="77777777" w:rsidTr="60D3BD23">
        <w:tc>
          <w:tcPr>
            <w:tcW w:w="10349" w:type="dxa"/>
            <w:gridSpan w:val="20"/>
            <w:shd w:val="clear" w:color="auto" w:fill="D9D9D9" w:themeFill="background1" w:themeFillShade="D9"/>
          </w:tcPr>
          <w:p w14:paraId="000001AD" w14:textId="77777777" w:rsidR="0091060C" w:rsidRDefault="007C0792">
            <w:pPr>
              <w:pStyle w:val="Normal0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>Produits non alimentaires</w:t>
            </w:r>
          </w:p>
        </w:tc>
      </w:tr>
      <w:tr w:rsidR="0091060C" w14:paraId="2FE98FD3" w14:textId="77777777" w:rsidTr="60D3BD23">
        <w:tc>
          <w:tcPr>
            <w:tcW w:w="568" w:type="dxa"/>
          </w:tcPr>
          <w:p w14:paraId="000001C1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000000" w:themeColor="text1"/>
            </w:tcBorders>
          </w:tcPr>
          <w:p w14:paraId="000001C2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Quels produits non alimentaires achetez-vous régulièrement au cours de l’année ?</w:t>
            </w:r>
          </w:p>
          <w:p w14:paraId="000001C3" w14:textId="77777777" w:rsidR="0091060C" w:rsidRDefault="007C0792">
            <w:pPr>
              <w:pStyle w:val="Normal0"/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Choix multiple</w:t>
            </w:r>
          </w:p>
          <w:p w14:paraId="000001C4" w14:textId="77777777" w:rsidR="0091060C" w:rsidRDefault="0091060C">
            <w:pPr>
              <w:pStyle w:val="Normal0"/>
              <w:jc w:val="left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  <w:p w14:paraId="000001C5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highlight w:val="lightGray"/>
              </w:rPr>
              <w:t>Adapter aux produits non alimentaires consommés dans la région</w:t>
            </w:r>
          </w:p>
        </w:tc>
        <w:tc>
          <w:tcPr>
            <w:tcW w:w="326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00001C6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Savon et produits d’entretien</w:t>
            </w:r>
          </w:p>
          <w:p w14:paraId="000001C7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Produits d’hygiène personnelle (brosse à dents, etc.)</w:t>
            </w:r>
          </w:p>
          <w:p w14:paraId="000001C8" w14:textId="5F92B6EA" w:rsidR="0091060C" w:rsidRDefault="007C0792" w:rsidP="60D3BD23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60D3BD2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Combustible </w:t>
            </w:r>
            <w:sdt>
              <w:sdtPr>
                <w:tag w:val="goog_rdk_2"/>
                <w:id w:val="722844994"/>
                <w:placeholder>
                  <w:docPart w:val="DefaultPlaceholder_1081868574"/>
                </w:placeholder>
              </w:sdtPr>
              <w:sdtEndPr/>
              <w:sdtContent/>
            </w:sdt>
            <w:r w:rsidRPr="60D3BD2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de </w:t>
            </w:r>
            <w:r w:rsidR="48AE4044" w:rsidRPr="60D3BD2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réserve </w:t>
            </w:r>
            <w:r w:rsidRPr="60D3BD2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(charbon de bois, etc.)</w:t>
            </w:r>
          </w:p>
          <w:p w14:paraId="000001C9" w14:textId="7F4DB9D0" w:rsidR="0091060C" w:rsidRDefault="007C0792" w:rsidP="2F02CBB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Ustensiles ménagers (casseroles, poêles, tasses, etc.)</w:t>
            </w:r>
          </w:p>
          <w:p w14:paraId="000001CA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Contenants en plastique</w:t>
            </w:r>
          </w:p>
          <w:p w14:paraId="000001CB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Draps de lit</w:t>
            </w:r>
          </w:p>
          <w:p w14:paraId="000001CC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Tapis</w:t>
            </w:r>
          </w:p>
          <w:p w14:paraId="000001CD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Vêtements et chaussures</w:t>
            </w:r>
          </w:p>
          <w:p w14:paraId="000001CE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Fournitures scolaires</w:t>
            </w:r>
          </w:p>
          <w:p w14:paraId="000001CF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Cigarettes</w:t>
            </w:r>
          </w:p>
        </w:tc>
        <w:tc>
          <w:tcPr>
            <w:tcW w:w="4395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1DC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Allumettes</w:t>
            </w:r>
          </w:p>
          <w:p w14:paraId="000001DD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Recharge de téléphone</w:t>
            </w:r>
          </w:p>
          <w:p w14:paraId="000001DE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Voile</w:t>
            </w:r>
          </w:p>
          <w:p w14:paraId="000001DF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Produits de beauté</w:t>
            </w:r>
          </w:p>
          <w:p w14:paraId="000001E0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Parfum</w:t>
            </w:r>
          </w:p>
          <w:p w14:paraId="000001E1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Bijoux</w:t>
            </w:r>
          </w:p>
          <w:p w14:paraId="000001E2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Meubles</w:t>
            </w:r>
          </w:p>
          <w:p w14:paraId="000001E3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Aucun produit, je trouve tout dans ma localité</w:t>
            </w:r>
          </w:p>
          <w:p w14:paraId="000001E4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____________________</w:t>
            </w:r>
          </w:p>
          <w:p w14:paraId="000001E5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____________________</w:t>
            </w:r>
          </w:p>
          <w:p w14:paraId="000001E6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____________________</w:t>
            </w:r>
          </w:p>
        </w:tc>
      </w:tr>
      <w:tr w:rsidR="0091060C" w14:paraId="511D3431" w14:textId="77777777" w:rsidTr="60D3BD23">
        <w:tc>
          <w:tcPr>
            <w:tcW w:w="568" w:type="dxa"/>
            <w:tcBorders>
              <w:top w:val="single" w:sz="4" w:space="0" w:color="000000" w:themeColor="text1"/>
            </w:tcBorders>
          </w:tcPr>
          <w:p w14:paraId="000001EB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000001EC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Quels produits non alimentaires achetez-vous toujours en dehors de votre localité ?</w:t>
            </w:r>
          </w:p>
          <w:p w14:paraId="000001ED" w14:textId="77777777" w:rsidR="0091060C" w:rsidRDefault="007C0792">
            <w:pPr>
              <w:pStyle w:val="Normal0"/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 xml:space="preserve">Choix multiple </w:t>
            </w:r>
          </w:p>
          <w:p w14:paraId="000001EE" w14:textId="77777777" w:rsidR="0091060C" w:rsidRDefault="0091060C">
            <w:pPr>
              <w:pStyle w:val="Normal0"/>
              <w:jc w:val="left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  <w:p w14:paraId="000001EF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highlight w:val="lightGray"/>
              </w:rPr>
              <w:t>Adapter aux produits non alimentaires consommés dans la région</w:t>
            </w:r>
          </w:p>
        </w:tc>
        <w:tc>
          <w:tcPr>
            <w:tcW w:w="3119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00001F0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Savon et produits d’entretien</w:t>
            </w:r>
          </w:p>
          <w:p w14:paraId="000001F1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Produits d’hygiène personnelle (brosse à dents, etc.)</w:t>
            </w:r>
          </w:p>
          <w:p w14:paraId="000001F2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Combustible de secours (charbon de bois, etc.)</w:t>
            </w:r>
          </w:p>
          <w:p w14:paraId="000001F3" w14:textId="155DA0B4" w:rsidR="0091060C" w:rsidRDefault="007C0792" w:rsidP="2F02CBB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Ustensiles ménagers (casseroles, poêles, tasses, etc.)</w:t>
            </w:r>
          </w:p>
          <w:p w14:paraId="000001F4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Contenants en plastique</w:t>
            </w:r>
          </w:p>
          <w:p w14:paraId="000001F5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Draps de lit</w:t>
            </w:r>
          </w:p>
          <w:p w14:paraId="000001F6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Tapis</w:t>
            </w:r>
          </w:p>
          <w:p w14:paraId="000001F7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Vêtements et chaussures</w:t>
            </w:r>
          </w:p>
          <w:p w14:paraId="000001F8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Fournitures scolaires</w:t>
            </w:r>
          </w:p>
          <w:p w14:paraId="000001F9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Cigarettes</w:t>
            </w:r>
          </w:p>
        </w:tc>
        <w:tc>
          <w:tcPr>
            <w:tcW w:w="4536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05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Allumettes</w:t>
            </w:r>
          </w:p>
          <w:p w14:paraId="00000206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Recharge de téléphone</w:t>
            </w:r>
          </w:p>
          <w:p w14:paraId="00000207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Voile</w:t>
            </w:r>
          </w:p>
          <w:p w14:paraId="00000208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Produits de beauté</w:t>
            </w:r>
          </w:p>
          <w:p w14:paraId="00000209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Parfum</w:t>
            </w:r>
          </w:p>
          <w:p w14:paraId="0000020A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Bijoux</w:t>
            </w:r>
          </w:p>
          <w:p w14:paraId="0000020B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Meubles</w:t>
            </w:r>
          </w:p>
          <w:p w14:paraId="0000020C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Aucun produit, je trouve tout dans ma localité</w:t>
            </w:r>
          </w:p>
          <w:p w14:paraId="0000020D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____________________</w:t>
            </w:r>
          </w:p>
          <w:p w14:paraId="0000020E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____________________</w:t>
            </w:r>
          </w:p>
          <w:p w14:paraId="0000020F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____________________</w:t>
            </w:r>
          </w:p>
        </w:tc>
      </w:tr>
      <w:tr w:rsidR="0091060C" w14:paraId="21CBDD81" w14:textId="77777777" w:rsidTr="60D3BD23">
        <w:tc>
          <w:tcPr>
            <w:tcW w:w="568" w:type="dxa"/>
          </w:tcPr>
          <w:p w14:paraId="00000215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7"/>
          </w:tcPr>
          <w:p w14:paraId="00000216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Où les acheter vous ?</w:t>
            </w:r>
          </w:p>
        </w:tc>
        <w:tc>
          <w:tcPr>
            <w:tcW w:w="5670" w:type="dxa"/>
            <w:gridSpan w:val="12"/>
          </w:tcPr>
          <w:p w14:paraId="0000021D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municipal</w:t>
            </w:r>
          </w:p>
          <w:p w14:paraId="0000021E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du district</w:t>
            </w:r>
          </w:p>
          <w:p w14:paraId="0000021F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Dans la capitale</w:t>
            </w:r>
          </w:p>
          <w:p w14:paraId="00000220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____________</w:t>
            </w:r>
          </w:p>
        </w:tc>
      </w:tr>
      <w:tr w:rsidR="0091060C" w14:paraId="4A053F8E" w14:textId="77777777" w:rsidTr="60D3BD23">
        <w:tc>
          <w:tcPr>
            <w:tcW w:w="568" w:type="dxa"/>
          </w:tcPr>
          <w:p w14:paraId="0000022C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7"/>
          </w:tcPr>
          <w:p w14:paraId="0000022D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 xml:space="preserve">Pourquoi ? </w:t>
            </w:r>
          </w:p>
          <w:p w14:paraId="0000022E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Choix multiple</w:t>
            </w:r>
          </w:p>
        </w:tc>
        <w:tc>
          <w:tcPr>
            <w:tcW w:w="5670" w:type="dxa"/>
            <w:gridSpan w:val="12"/>
          </w:tcPr>
          <w:p w14:paraId="00000235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Meilleur prix</w:t>
            </w:r>
          </w:p>
          <w:p w14:paraId="00000236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Meilleure qualité</w:t>
            </w:r>
          </w:p>
          <w:p w14:paraId="00000237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Le produit n’est pas disponible en ville</w:t>
            </w:r>
          </w:p>
          <w:p w14:paraId="00000238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_____________</w:t>
            </w:r>
          </w:p>
        </w:tc>
      </w:tr>
      <w:tr w:rsidR="0091060C" w14:paraId="57EEEE36" w14:textId="77777777" w:rsidTr="60D3BD23">
        <w:tc>
          <w:tcPr>
            <w:tcW w:w="10349" w:type="dxa"/>
            <w:gridSpan w:val="20"/>
            <w:shd w:val="clear" w:color="auto" w:fill="D9D9D9" w:themeFill="background1" w:themeFillShade="D9"/>
          </w:tcPr>
          <w:p w14:paraId="00000244" w14:textId="77777777" w:rsidR="0091060C" w:rsidRDefault="007C0792">
            <w:pPr>
              <w:pStyle w:val="Normal0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>Bétail et intrants agricoles (en contexte rural)</w:t>
            </w:r>
          </w:p>
        </w:tc>
      </w:tr>
      <w:tr w:rsidR="0091060C" w14:paraId="0964B978" w14:textId="77777777" w:rsidTr="60D3BD23">
        <w:tc>
          <w:tcPr>
            <w:tcW w:w="568" w:type="dxa"/>
          </w:tcPr>
          <w:p w14:paraId="00000258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8"/>
          </w:tcPr>
          <w:p w14:paraId="00000259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Quels types de bétail achetez-vous ?</w:t>
            </w:r>
          </w:p>
          <w:p w14:paraId="0000025A" w14:textId="77777777" w:rsidR="0091060C" w:rsidRDefault="007C0792">
            <w:pPr>
              <w:pStyle w:val="Normal0"/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Réponses multiples</w:t>
            </w:r>
          </w:p>
          <w:p w14:paraId="0000025B" w14:textId="77777777" w:rsidR="0091060C" w:rsidRDefault="0091060C">
            <w:pPr>
              <w:pStyle w:val="Normal0"/>
              <w:jc w:val="left"/>
              <w:rPr>
                <w:rFonts w:ascii="Open Sans" w:eastAsia="Open Sans" w:hAnsi="Open Sans" w:cs="Open Sans"/>
                <w:i/>
                <w:sz w:val="20"/>
                <w:szCs w:val="20"/>
              </w:rPr>
            </w:pPr>
          </w:p>
          <w:p w14:paraId="0000025C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highlight w:val="lightGray"/>
              </w:rPr>
              <w:lastRenderedPageBreak/>
              <w:t>Adapter aux animaux les plus répandus dans la région</w:t>
            </w:r>
          </w:p>
        </w:tc>
        <w:tc>
          <w:tcPr>
            <w:tcW w:w="5245" w:type="dxa"/>
            <w:gridSpan w:val="11"/>
          </w:tcPr>
          <w:p w14:paraId="00000264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lastRenderedPageBreak/>
              <w:t>Aucun, je n’achète pas ce type de produit</w:t>
            </w:r>
          </w:p>
          <w:p w14:paraId="00000265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Poules</w:t>
            </w:r>
          </w:p>
          <w:p w14:paraId="00000266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Chèvre</w:t>
            </w:r>
          </w:p>
          <w:p w14:paraId="00000267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lastRenderedPageBreak/>
              <w:t>Mouton</w:t>
            </w:r>
          </w:p>
          <w:p w14:paraId="00000268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Bœuf</w:t>
            </w:r>
          </w:p>
          <w:p w14:paraId="00000269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Chameau</w:t>
            </w:r>
          </w:p>
          <w:p w14:paraId="0000026A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Âne/Cheval</w:t>
            </w:r>
          </w:p>
          <w:p w14:paraId="0000026B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Poussin</w:t>
            </w:r>
          </w:p>
          <w:p w14:paraId="0000026C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____________</w:t>
            </w:r>
          </w:p>
        </w:tc>
      </w:tr>
      <w:tr w:rsidR="0091060C" w14:paraId="1DF13286" w14:textId="77777777" w:rsidTr="60D3BD23">
        <w:tc>
          <w:tcPr>
            <w:tcW w:w="568" w:type="dxa"/>
          </w:tcPr>
          <w:p w14:paraId="00000277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8"/>
          </w:tcPr>
          <w:p w14:paraId="00000278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Quels types d’intrants agricoles achetez-vous ?</w:t>
            </w:r>
          </w:p>
          <w:p w14:paraId="00000279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Réponses multiples</w:t>
            </w:r>
          </w:p>
        </w:tc>
        <w:tc>
          <w:tcPr>
            <w:tcW w:w="5245" w:type="dxa"/>
            <w:gridSpan w:val="11"/>
          </w:tcPr>
          <w:p w14:paraId="00000281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Aucun, je n’achète pas ce type de produit</w:t>
            </w:r>
          </w:p>
          <w:p w14:paraId="00000282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Graines</w:t>
            </w:r>
          </w:p>
          <w:p w14:paraId="00000283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Outils agricoles</w:t>
            </w:r>
          </w:p>
          <w:p w14:paraId="00000284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Engrais</w:t>
            </w:r>
          </w:p>
          <w:p w14:paraId="00000285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Herbicides, pesticides</w:t>
            </w:r>
          </w:p>
          <w:p w14:paraId="00000286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Aliments pour animaux</w:t>
            </w:r>
          </w:p>
          <w:p w14:paraId="00000287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Soins et produits vétérinaires</w:t>
            </w:r>
          </w:p>
          <w:p w14:paraId="00000288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Charrue</w:t>
            </w:r>
          </w:p>
          <w:p w14:paraId="00000289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____________</w:t>
            </w:r>
          </w:p>
        </w:tc>
      </w:tr>
      <w:tr w:rsidR="0091060C" w14:paraId="0D5610CF" w14:textId="77777777" w:rsidTr="60D3BD23">
        <w:tc>
          <w:tcPr>
            <w:tcW w:w="568" w:type="dxa"/>
          </w:tcPr>
          <w:p w14:paraId="00000294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right w:val="single" w:sz="4" w:space="0" w:color="000000" w:themeColor="text1"/>
            </w:tcBorders>
          </w:tcPr>
          <w:p w14:paraId="00000295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Quel type de bétail ou d’intrant agricole achetez-vous toujours en dehors de votre localité ?</w:t>
            </w:r>
          </w:p>
          <w:p w14:paraId="00000296" w14:textId="77777777" w:rsidR="0091060C" w:rsidRDefault="007C0792">
            <w:pPr>
              <w:pStyle w:val="Normal0"/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Choix multiple</w:t>
            </w:r>
          </w:p>
          <w:p w14:paraId="00000297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highlight w:val="lightGray"/>
              </w:rPr>
              <w:t>Adapter aux animaux les plus répandus dans la région</w:t>
            </w:r>
          </w:p>
        </w:tc>
        <w:tc>
          <w:tcPr>
            <w:tcW w:w="326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000029A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Aucun, je n’achète pas ce type de produit</w:t>
            </w:r>
          </w:p>
          <w:p w14:paraId="0000029B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Poules</w:t>
            </w:r>
          </w:p>
          <w:p w14:paraId="0000029C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Chèvre</w:t>
            </w:r>
          </w:p>
          <w:p w14:paraId="0000029D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Mouton</w:t>
            </w:r>
          </w:p>
          <w:p w14:paraId="0000029E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Bœuf</w:t>
            </w:r>
          </w:p>
          <w:p w14:paraId="0000029F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Âne/Cheval</w:t>
            </w:r>
          </w:p>
          <w:p w14:paraId="000002A0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Chameau</w:t>
            </w:r>
          </w:p>
          <w:p w14:paraId="000002A1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Graines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AE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Outils agricoles</w:t>
            </w:r>
          </w:p>
          <w:p w14:paraId="000002AF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Engrais</w:t>
            </w:r>
          </w:p>
          <w:p w14:paraId="000002B0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Herbicides, pesticides</w:t>
            </w:r>
          </w:p>
          <w:p w14:paraId="000002B1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Alimentation animale</w:t>
            </w:r>
          </w:p>
          <w:p w14:paraId="000002B2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Soins et produits vétérinaires</w:t>
            </w:r>
          </w:p>
          <w:p w14:paraId="000002B3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Charrue</w:t>
            </w:r>
          </w:p>
          <w:p w14:paraId="000002B4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Autres ____________</w:t>
            </w:r>
          </w:p>
          <w:p w14:paraId="000002B5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Autres ____________</w:t>
            </w:r>
          </w:p>
          <w:p w14:paraId="000002B6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Autres ____________</w:t>
            </w:r>
          </w:p>
        </w:tc>
      </w:tr>
      <w:tr w:rsidR="0091060C" w14:paraId="09340A9D" w14:textId="77777777" w:rsidTr="60D3BD23">
        <w:tc>
          <w:tcPr>
            <w:tcW w:w="568" w:type="dxa"/>
            <w:tcBorders>
              <w:top w:val="single" w:sz="4" w:space="0" w:color="000000" w:themeColor="text1"/>
            </w:tcBorders>
          </w:tcPr>
          <w:p w14:paraId="000002B9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000000" w:themeColor="text1"/>
            </w:tcBorders>
          </w:tcPr>
          <w:p w14:paraId="000002BA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Où les achetez-vous ?</w:t>
            </w:r>
          </w:p>
        </w:tc>
        <w:tc>
          <w:tcPr>
            <w:tcW w:w="6237" w:type="dxa"/>
            <w:gridSpan w:val="13"/>
            <w:tcBorders>
              <w:top w:val="single" w:sz="4" w:space="0" w:color="000000" w:themeColor="text1"/>
            </w:tcBorders>
          </w:tcPr>
          <w:p w14:paraId="000002C0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municipal</w:t>
            </w:r>
          </w:p>
          <w:p w14:paraId="000002C1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du district</w:t>
            </w:r>
          </w:p>
          <w:p w14:paraId="000002C2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Dans la capitale</w:t>
            </w:r>
          </w:p>
          <w:p w14:paraId="000002C3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____________</w:t>
            </w:r>
          </w:p>
        </w:tc>
      </w:tr>
      <w:tr w:rsidR="0091060C" w14:paraId="5699F240" w14:textId="77777777" w:rsidTr="60D3BD23">
        <w:tc>
          <w:tcPr>
            <w:tcW w:w="568" w:type="dxa"/>
          </w:tcPr>
          <w:p w14:paraId="000002D0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14:paraId="000002D1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 xml:space="preserve">Pourquoi ? </w:t>
            </w:r>
          </w:p>
          <w:p w14:paraId="000002D2" w14:textId="77777777" w:rsidR="0091060C" w:rsidRDefault="007C0792">
            <w:pPr>
              <w:pStyle w:val="Normal0"/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Choix multiple</w:t>
            </w:r>
          </w:p>
          <w:p w14:paraId="000002D3" w14:textId="77777777" w:rsidR="0091060C" w:rsidRDefault="0091060C">
            <w:pPr>
              <w:pStyle w:val="Normal0"/>
              <w:jc w:val="left"/>
              <w:rPr>
                <w:rFonts w:ascii="Open Sans" w:eastAsia="Open Sans" w:hAnsi="Open Sans" w:cs="Open Sans"/>
                <w:i/>
                <w:sz w:val="20"/>
                <w:szCs w:val="20"/>
              </w:rPr>
            </w:pPr>
          </w:p>
        </w:tc>
        <w:tc>
          <w:tcPr>
            <w:tcW w:w="6237" w:type="dxa"/>
            <w:gridSpan w:val="13"/>
          </w:tcPr>
          <w:p w14:paraId="000002D9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Meilleur prix</w:t>
            </w:r>
          </w:p>
          <w:p w14:paraId="000002DA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Meilleure qualité</w:t>
            </w:r>
          </w:p>
          <w:p w14:paraId="000002DB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Le produit n’est pas disponible en ville</w:t>
            </w:r>
          </w:p>
          <w:p w14:paraId="000002DC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_____________</w:t>
            </w:r>
          </w:p>
        </w:tc>
      </w:tr>
      <w:tr w:rsidR="0091060C" w14:paraId="20A4DB43" w14:textId="77777777" w:rsidTr="60D3BD23">
        <w:tc>
          <w:tcPr>
            <w:tcW w:w="10349" w:type="dxa"/>
            <w:gridSpan w:val="20"/>
            <w:shd w:val="clear" w:color="auto" w:fill="D9D9D9" w:themeFill="background1" w:themeFillShade="D9"/>
          </w:tcPr>
          <w:p w14:paraId="000002E9" w14:textId="77777777" w:rsidR="0091060C" w:rsidRDefault="007C0792">
            <w:pPr>
              <w:pStyle w:val="Normal0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 xml:space="preserve">Services </w:t>
            </w:r>
          </w:p>
        </w:tc>
      </w:tr>
      <w:tr w:rsidR="0091060C" w14:paraId="6079375E" w14:textId="77777777" w:rsidTr="60D3BD23">
        <w:tc>
          <w:tcPr>
            <w:tcW w:w="568" w:type="dxa"/>
          </w:tcPr>
          <w:p w14:paraId="000002FD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000000" w:themeColor="text1"/>
            </w:tcBorders>
          </w:tcPr>
          <w:p w14:paraId="000002FE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Quels types de services utilisez-vous le plus au cours de l’année ?</w:t>
            </w:r>
          </w:p>
          <w:p w14:paraId="000002FF" w14:textId="77777777" w:rsidR="0091060C" w:rsidRDefault="007C0792">
            <w:pPr>
              <w:pStyle w:val="Normal0"/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Réponses multiples</w:t>
            </w:r>
          </w:p>
          <w:p w14:paraId="00000300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highlight w:val="lightGray"/>
              </w:rPr>
              <w:t>Adapter aux services habituels de la région</w:t>
            </w:r>
          </w:p>
        </w:tc>
        <w:tc>
          <w:tcPr>
            <w:tcW w:w="3543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0000302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Restaurant</w:t>
            </w:r>
          </w:p>
          <w:p w14:paraId="00000303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Boucherie </w:t>
            </w:r>
          </w:p>
          <w:p w14:paraId="00000304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Moulin/décortiqueur</w:t>
            </w:r>
          </w:p>
          <w:p w14:paraId="00000305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Abattoir</w:t>
            </w:r>
          </w:p>
          <w:p w14:paraId="00000306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Couturier</w:t>
            </w:r>
          </w:p>
          <w:p w14:paraId="00000307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Coiffure et beauté</w:t>
            </w:r>
          </w:p>
          <w:p w14:paraId="00000308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Vétérinaire</w:t>
            </w:r>
          </w:p>
          <w:p w14:paraId="00000309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Électricien</w:t>
            </w:r>
          </w:p>
        </w:tc>
        <w:tc>
          <w:tcPr>
            <w:tcW w:w="397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18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Mécanicien</w:t>
            </w:r>
          </w:p>
          <w:p w14:paraId="00000319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Location de matériel (chaises, bâches, etc.)</w:t>
            </w:r>
          </w:p>
          <w:p w14:paraId="0000031A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Location de matériel de sonorisation</w:t>
            </w:r>
          </w:p>
          <w:p w14:paraId="0000031B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Plombier</w:t>
            </w:r>
          </w:p>
          <w:p w14:paraId="0000031C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Menuisier</w:t>
            </w:r>
          </w:p>
          <w:p w14:paraId="0000031D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Constructeur</w:t>
            </w:r>
          </w:p>
          <w:p w14:paraId="0000031E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____________</w:t>
            </w:r>
          </w:p>
        </w:tc>
      </w:tr>
      <w:tr w:rsidR="0091060C" w14:paraId="76B50CB8" w14:textId="77777777" w:rsidTr="60D3BD23">
        <w:tc>
          <w:tcPr>
            <w:tcW w:w="568" w:type="dxa"/>
            <w:tcBorders>
              <w:top w:val="single" w:sz="4" w:space="0" w:color="000000" w:themeColor="text1"/>
            </w:tcBorders>
          </w:tcPr>
          <w:p w14:paraId="00000320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00000321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Quels sont les services que vous louez/achetez encore en dehors de votre localité ?</w:t>
            </w:r>
          </w:p>
          <w:p w14:paraId="00000322" w14:textId="77777777" w:rsidR="0091060C" w:rsidRDefault="007C0792">
            <w:pPr>
              <w:pStyle w:val="Normal0"/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Choix multiple</w:t>
            </w:r>
          </w:p>
          <w:p w14:paraId="00000323" w14:textId="77777777" w:rsidR="0091060C" w:rsidRDefault="0091060C">
            <w:pPr>
              <w:pStyle w:val="Normal0"/>
              <w:jc w:val="left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  <w:p w14:paraId="00000324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highlight w:val="lightGray"/>
              </w:rPr>
              <w:t>Adapter aux services habituels de la région</w:t>
            </w:r>
          </w:p>
        </w:tc>
        <w:tc>
          <w:tcPr>
            <w:tcW w:w="3543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0000326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Restaurant</w:t>
            </w:r>
          </w:p>
          <w:p w14:paraId="00000327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Boucherie </w:t>
            </w:r>
          </w:p>
          <w:p w14:paraId="00000328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Moulin/décortiqueur</w:t>
            </w:r>
          </w:p>
          <w:p w14:paraId="00000329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Couturier</w:t>
            </w:r>
          </w:p>
          <w:p w14:paraId="0000032A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Coiffure et beauté</w:t>
            </w:r>
          </w:p>
          <w:p w14:paraId="0000032B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Vétérinaire</w:t>
            </w:r>
          </w:p>
          <w:p w14:paraId="0000032C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Électricien</w:t>
            </w:r>
          </w:p>
          <w:p w14:paraId="0000032D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lastRenderedPageBreak/>
              <w:t>Mécanicien</w:t>
            </w:r>
          </w:p>
          <w:p w14:paraId="0000032E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Réparateur de motos</w:t>
            </w:r>
          </w:p>
          <w:p w14:paraId="0000032F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Réparateur d’appareils électroménagers</w:t>
            </w:r>
          </w:p>
          <w:p w14:paraId="00000330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Réparateur/fabricant de matériel agricole</w:t>
            </w:r>
          </w:p>
        </w:tc>
        <w:tc>
          <w:tcPr>
            <w:tcW w:w="397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3F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lastRenderedPageBreak/>
              <w:t>Réparateur de téléphones (et similaires)</w:t>
            </w:r>
          </w:p>
          <w:p w14:paraId="00000340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Location de matériel (chaises, bâches, etc.)</w:t>
            </w:r>
          </w:p>
          <w:p w14:paraId="00000341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Location de matériel de sonorisation</w:t>
            </w:r>
          </w:p>
          <w:p w14:paraId="00000342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Plombier</w:t>
            </w:r>
          </w:p>
          <w:p w14:paraId="00000343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Soudeur</w:t>
            </w:r>
          </w:p>
          <w:p w14:paraId="00000344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Menuisier</w:t>
            </w:r>
          </w:p>
          <w:p w14:paraId="00000345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lastRenderedPageBreak/>
              <w:t>Constructeur</w:t>
            </w:r>
          </w:p>
          <w:p w14:paraId="00000346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____________</w:t>
            </w:r>
          </w:p>
          <w:p w14:paraId="00000347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____________</w:t>
            </w:r>
          </w:p>
          <w:p w14:paraId="00000348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____________</w:t>
            </w:r>
          </w:p>
        </w:tc>
      </w:tr>
      <w:tr w:rsidR="0091060C" w14:paraId="74F6828F" w14:textId="77777777" w:rsidTr="60D3BD23">
        <w:tc>
          <w:tcPr>
            <w:tcW w:w="568" w:type="dxa"/>
          </w:tcPr>
          <w:p w14:paraId="0000034A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right w:val="single" w:sz="4" w:space="0" w:color="000000" w:themeColor="text1"/>
            </w:tcBorders>
          </w:tcPr>
          <w:p w14:paraId="0000034B" w14:textId="77777777" w:rsidR="0091060C" w:rsidRDefault="007C0792">
            <w:pPr>
              <w:pStyle w:val="Normal0"/>
              <w:jc w:val="left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Où vous les procurez-vous ?</w:t>
            </w:r>
          </w:p>
        </w:tc>
        <w:tc>
          <w:tcPr>
            <w:tcW w:w="226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000034F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municipal</w:t>
            </w:r>
          </w:p>
          <w:p w14:paraId="00000350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Marché du district</w:t>
            </w:r>
          </w:p>
        </w:tc>
        <w:tc>
          <w:tcPr>
            <w:tcW w:w="4820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57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Dans la capitale</w:t>
            </w:r>
          </w:p>
          <w:p w14:paraId="00000358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____________</w:t>
            </w:r>
          </w:p>
        </w:tc>
      </w:tr>
      <w:tr w:rsidR="0091060C" w14:paraId="0622F600" w14:textId="77777777" w:rsidTr="60D3BD23">
        <w:tc>
          <w:tcPr>
            <w:tcW w:w="568" w:type="dxa"/>
          </w:tcPr>
          <w:p w14:paraId="00000360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right w:val="single" w:sz="4" w:space="0" w:color="000000" w:themeColor="text1"/>
            </w:tcBorders>
          </w:tcPr>
          <w:p w14:paraId="00000361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 xml:space="preserve">Pourquoi ? </w:t>
            </w:r>
          </w:p>
          <w:p w14:paraId="00000362" w14:textId="77777777" w:rsidR="0091060C" w:rsidRDefault="007C0792">
            <w:pPr>
              <w:pStyle w:val="Normal0"/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Choix multiple</w:t>
            </w:r>
          </w:p>
        </w:tc>
        <w:tc>
          <w:tcPr>
            <w:tcW w:w="19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0000366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Meilleur prix</w:t>
            </w:r>
          </w:p>
          <w:p w14:paraId="00000367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Meilleure qualité</w:t>
            </w:r>
          </w:p>
        </w:tc>
        <w:tc>
          <w:tcPr>
            <w:tcW w:w="5103" w:type="dxa"/>
            <w:gridSpan w:val="10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6C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Le produit n’est pas disponible en ville</w:t>
            </w:r>
          </w:p>
          <w:p w14:paraId="0000036D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Autre (expliquer, énumérer _____________</w:t>
            </w:r>
          </w:p>
        </w:tc>
      </w:tr>
      <w:tr w:rsidR="0091060C" w14:paraId="365F84E9" w14:textId="77777777" w:rsidTr="60D3BD23">
        <w:tc>
          <w:tcPr>
            <w:tcW w:w="10349" w:type="dxa"/>
            <w:gridSpan w:val="20"/>
            <w:shd w:val="clear" w:color="auto" w:fill="D9D9D9" w:themeFill="background1" w:themeFillShade="D9"/>
          </w:tcPr>
          <w:p w14:paraId="00000377" w14:textId="77777777" w:rsidR="0091060C" w:rsidRDefault="007C0792">
            <w:pPr>
              <w:pStyle w:val="Normal0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Absence d’offre pour les événements et les célébrations</w:t>
            </w:r>
          </w:p>
        </w:tc>
      </w:tr>
      <w:tr w:rsidR="0091060C" w14:paraId="0D3C1C31" w14:textId="77777777" w:rsidTr="60D3BD23">
        <w:tc>
          <w:tcPr>
            <w:tcW w:w="568" w:type="dxa"/>
          </w:tcPr>
          <w:p w14:paraId="0000038B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gridSpan w:val="15"/>
          </w:tcPr>
          <w:p w14:paraId="0000038C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 xml:space="preserve">Quels types de produits, pour les événements et les fêtes, ne trouvez-vous pas (ou très rarement) dans votre localité ou dans les localités limitrophes ? </w:t>
            </w:r>
          </w:p>
          <w:p w14:paraId="0000038D" w14:textId="77777777" w:rsidR="0091060C" w:rsidRDefault="007C0792">
            <w:pPr>
              <w:pStyle w:val="Normal0"/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Citez 3 produits</w:t>
            </w:r>
          </w:p>
        </w:tc>
        <w:tc>
          <w:tcPr>
            <w:tcW w:w="4253" w:type="dxa"/>
            <w:gridSpan w:val="4"/>
          </w:tcPr>
          <w:p w14:paraId="0000039C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_______________________________________</w:t>
            </w:r>
          </w:p>
          <w:p w14:paraId="0000039D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_______________________________________</w:t>
            </w:r>
          </w:p>
          <w:p w14:paraId="0000039E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_______________________________________</w:t>
            </w:r>
          </w:p>
        </w:tc>
      </w:tr>
      <w:tr w:rsidR="0091060C" w14:paraId="37B2368D" w14:textId="77777777" w:rsidTr="60D3BD23">
        <w:tc>
          <w:tcPr>
            <w:tcW w:w="568" w:type="dxa"/>
          </w:tcPr>
          <w:p w14:paraId="000003A2" w14:textId="77777777" w:rsidR="0091060C" w:rsidRDefault="0091060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 w:hanging="336"/>
              <w:jc w:val="left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gridSpan w:val="15"/>
          </w:tcPr>
          <w:p w14:paraId="000003A3" w14:textId="77777777" w:rsidR="0091060C" w:rsidRDefault="007C0792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  <w:sz w:val="20"/>
                <w:szCs w:val="20"/>
              </w:rPr>
              <w:t>Quels types de services, pour les événements et les célébrations, ne trouvez-vous pas (ou très rarement) dans votre localité ou dans les localités limitrophes ?</w:t>
            </w:r>
          </w:p>
          <w:p w14:paraId="000003A4" w14:textId="77777777" w:rsidR="0091060C" w:rsidRDefault="007C0792">
            <w:pPr>
              <w:pStyle w:val="Normal0"/>
              <w:jc w:val="left"/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Citez 3 produits</w:t>
            </w:r>
          </w:p>
        </w:tc>
        <w:tc>
          <w:tcPr>
            <w:tcW w:w="4253" w:type="dxa"/>
            <w:gridSpan w:val="4"/>
          </w:tcPr>
          <w:p w14:paraId="000003B3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________________________________________</w:t>
            </w:r>
          </w:p>
          <w:p w14:paraId="000003B4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________________________________________</w:t>
            </w:r>
          </w:p>
          <w:p w14:paraId="000003B5" w14:textId="77777777" w:rsidR="0091060C" w:rsidRDefault="007C0792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2F02CBBC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________________________________________</w:t>
            </w:r>
          </w:p>
        </w:tc>
      </w:tr>
    </w:tbl>
    <w:p w14:paraId="000003B9" w14:textId="77777777" w:rsidR="0091060C" w:rsidRDefault="0091060C">
      <w:pPr>
        <w:pStyle w:val="Normal0"/>
        <w:spacing w:line="240" w:lineRule="auto"/>
        <w:jc w:val="left"/>
      </w:pPr>
    </w:p>
    <w:sectPr w:rsidR="009106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3" w:bottom="1134" w:left="1134" w:header="708" w:footer="2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969CC" w14:textId="77777777" w:rsidR="006D1913" w:rsidRDefault="006D1913">
      <w:pPr>
        <w:spacing w:after="0" w:line="240" w:lineRule="auto"/>
      </w:pPr>
      <w:r>
        <w:separator/>
      </w:r>
    </w:p>
  </w:endnote>
  <w:endnote w:type="continuationSeparator" w:id="0">
    <w:p w14:paraId="73D3C841" w14:textId="77777777" w:rsidR="006D1913" w:rsidRDefault="006D1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B43A10F9-4118-45BB-B895-32704ED9979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2" w:fontKey="{497AEA14-4EB3-454D-9E01-0A7CD11AAD1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9C50F85-DF53-4778-8ED3-2B71AE70E04A}"/>
    <w:embedBold r:id="rId4" w:fontKey="{2BBB8D09-6417-4C20-AC76-6E716C3525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3E59EEC-DC43-460A-850B-CF0895929354}"/>
    <w:embedBold r:id="rId6" w:fontKey="{780D3F08-670C-4B19-831D-A45A68ED7DD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3063A64A-D744-41E3-B420-B12B82C6BB7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7BB8D634-F8A9-449C-B120-B9199C54B34B}"/>
    <w:embedItalic r:id="rId9" w:fontKey="{00CE58AB-439E-4238-A6E0-68122A68C6CC}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  <w:embedRegular r:id="rId10" w:fontKey="{523491CE-75E5-4738-985C-17C9B4F88625}"/>
    <w:embedItalic r:id="rId11" w:fontKey="{F20CDF53-0074-4C3D-94F9-7354FB3419DB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2" w:fontKey="{2A017941-CAE4-4297-AA7E-899939E6E8BF}"/>
    <w:embedBold r:id="rId13" w:fontKey="{53BC773A-391B-4F7C-9F67-5DE55A47EB3B}"/>
    <w:embedItalic r:id="rId14" w:fontKey="{B2543506-2C38-4FFD-86BF-9B08B370105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BD" w14:textId="77777777" w:rsidR="0091060C" w:rsidRDefault="0091060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BF" w14:textId="604AEFD0" w:rsidR="0091060C" w:rsidRDefault="007C079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D1913">
      <w:rPr>
        <w:color w:val="000000"/>
      </w:rPr>
      <w:fldChar w:fldCharType="separate"/>
    </w:r>
    <w:r w:rsidR="00EC0F48">
      <w:rPr>
        <w:color w:val="000000"/>
      </w:rPr>
      <w:t>1</w:t>
    </w:r>
    <w:r>
      <w:rPr>
        <w:color w:val="000000"/>
      </w:rPr>
      <w:fldChar w:fldCharType="end"/>
    </w:r>
  </w:p>
  <w:p w14:paraId="000003C0" w14:textId="77777777" w:rsidR="0091060C" w:rsidRDefault="0091060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BE" w14:textId="77777777" w:rsidR="0091060C" w:rsidRDefault="0091060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F30B8" w14:textId="77777777" w:rsidR="006D1913" w:rsidRDefault="006D1913">
      <w:pPr>
        <w:spacing w:after="0" w:line="240" w:lineRule="auto"/>
      </w:pPr>
      <w:r>
        <w:separator/>
      </w:r>
    </w:p>
  </w:footnote>
  <w:footnote w:type="continuationSeparator" w:id="0">
    <w:p w14:paraId="5CDA3026" w14:textId="77777777" w:rsidR="006D1913" w:rsidRDefault="006D1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BB" w14:textId="77777777" w:rsidR="0091060C" w:rsidRDefault="0091060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BA" w14:textId="54542580" w:rsidR="0091060C" w:rsidRDefault="00EC0F48" w:rsidP="00EC0F4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drawing>
        <wp:inline distT="0" distB="0" distL="0" distR="0" wp14:anchorId="3B2F9058" wp14:editId="2AC14893">
          <wp:extent cx="2578721" cy="695440"/>
          <wp:effectExtent l="0" t="0" r="0" b="0"/>
          <wp:docPr id="5" name="Imagen 2">
            <a:extLst xmlns:a="http://schemas.openxmlformats.org/drawingml/2006/main">
              <a:ext uri="{FF2B5EF4-FFF2-40B4-BE49-F238E27FC236}">
                <a16:creationId xmlns:a16="http://schemas.microsoft.com/office/drawing/2014/main" id="{FACA5039-635C-49BD-9587-21ADBD7B3A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FACA5039-635C-49BD-9587-21ADBD7B3A9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8721" cy="695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BC" w14:textId="77777777" w:rsidR="0091060C" w:rsidRDefault="0091060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7148E"/>
    <w:multiLevelType w:val="multilevel"/>
    <w:tmpl w:val="FFFFFFFF"/>
    <w:lvl w:ilvl="0">
      <w:start w:val="1"/>
      <w:numFmt w:val="decimal"/>
      <w:pStyle w:val="Esti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04420E8"/>
    <w:multiLevelType w:val="multilevel"/>
    <w:tmpl w:val="FFFFFFFF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Estilo2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Estilo3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A21695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Montserrat SemiBold" w:eastAsia="Montserrat SemiBold" w:hAnsi="Montserrat SemiBold" w:cs="Montserrat SemiBold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60C"/>
    <w:rsid w:val="00467217"/>
    <w:rsid w:val="006D1913"/>
    <w:rsid w:val="007C0792"/>
    <w:rsid w:val="0091060C"/>
    <w:rsid w:val="00B4164C"/>
    <w:rsid w:val="00E73936"/>
    <w:rsid w:val="00EC0F48"/>
    <w:rsid w:val="01329418"/>
    <w:rsid w:val="268EF01F"/>
    <w:rsid w:val="2F02CBBC"/>
    <w:rsid w:val="333198AE"/>
    <w:rsid w:val="48AE4044"/>
    <w:rsid w:val="60B76E90"/>
    <w:rsid w:val="60D3BD23"/>
    <w:rsid w:val="7AE2DC41"/>
    <w:rsid w:val="7DD9B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AAFE2"/>
  <w15:docId w15:val="{4BF0A5CE-69FB-49ED-94FC-840FDEDC1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ja-JP" w:bidi="ar-SA"/>
      </w:rPr>
    </w:rPrDefault>
    <w:pPrDefault>
      <w:pPr>
        <w:spacing w:after="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rsid w:val="00ED782C"/>
    <w:rPr>
      <w:noProof/>
      <w:lang w:eastAsia="es-ES"/>
    </w:rPr>
  </w:style>
  <w:style w:type="paragraph" w:customStyle="1" w:styleId="heading10">
    <w:name w:val="heading 10"/>
    <w:basedOn w:val="Normal0"/>
    <w:next w:val="Normal0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eading30">
    <w:name w:val="heading 30"/>
    <w:basedOn w:val="Normal0"/>
    <w:next w:val="Normal0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3">
    <w:name w:val="Estilo3"/>
    <w:basedOn w:val="Estilo2"/>
    <w:next w:val="Normal0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fr-FR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fr-FR" w:eastAsia="es-ES"/>
    </w:rPr>
  </w:style>
  <w:style w:type="paragraph" w:styleId="Textodeglobo">
    <w:name w:val="Balloon Text"/>
    <w:basedOn w:val="Normal0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0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0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0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0"/>
    <w:next w:val="Estilo2"/>
    <w:link w:val="Estilo1Car"/>
    <w:autoRedefine/>
    <w:qFormat/>
    <w:rsid w:val="004176CA"/>
    <w:pPr>
      <w:numPr>
        <w:numId w:val="3"/>
      </w:numPr>
      <w:spacing w:after="120"/>
      <w:ind w:left="426" w:hanging="426"/>
      <w:outlineLvl w:val="0"/>
    </w:pPr>
    <w:rPr>
      <w:noProof w:val="0"/>
      <w:color w:val="C00000"/>
      <w:sz w:val="28"/>
    </w:rPr>
  </w:style>
  <w:style w:type="table" w:styleId="Tablaconcuadrcula">
    <w:name w:val="Table Grid"/>
    <w:aliases w:val="Røde Kors Tabel"/>
    <w:basedOn w:val="NormalTable0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fr-FR" w:eastAsia="es-ES"/>
    </w:rPr>
  </w:style>
  <w:style w:type="paragraph" w:styleId="Textonotapie">
    <w:name w:val="footnote text"/>
    <w:basedOn w:val="Normal0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0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0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0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heading10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heading10"/>
    <w:next w:val="Normal0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0"/>
    <w:next w:val="Normal0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0"/>
    <w:next w:val="Normal0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0"/>
    <w:next w:val="Normal0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heading30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heading30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fr-FR" w:eastAsia="es-ES"/>
    </w:rPr>
  </w:style>
  <w:style w:type="paragraph" w:customStyle="1" w:styleId="paragraph">
    <w:name w:val="paragraph"/>
    <w:basedOn w:val="Normal0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a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4ED26-9310-449A-AF87-533C5E2E647F}"/>
      </w:docPartPr>
      <w:docPartBody>
        <w:p w:rsidR="00670E1C" w:rsidRDefault="00670E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E1C"/>
    <w:rsid w:val="00670E1C"/>
    <w:rsid w:val="00BC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5eee5a-9ea8-40f4-b073-016b459369e1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Q0nsAYT5qlA1OlmkjkzWCYitwg==">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59402A-8E63-4AC3-B98A-38969D9C6AE3}">
  <ds:schemaRefs>
    <ds:schemaRef ds:uri="http://schemas.microsoft.com/office/2006/metadata/properties"/>
    <ds:schemaRef ds:uri="http://schemas.microsoft.com/office/infopath/2007/PartnerControls"/>
    <ds:schemaRef ds:uri="8f5eee5a-9ea8-40f4-b073-016b459369e1"/>
    <ds:schemaRef ds:uri="bc67ed7e-ce50-48fc-8055-e09abf489ae9"/>
  </ds:schemaRefs>
</ds:datastoreItem>
</file>

<file path=customXml/itemProps2.xml><?xml version="1.0" encoding="utf-8"?>
<ds:datastoreItem xmlns:ds="http://schemas.openxmlformats.org/officeDocument/2006/customXml" ds:itemID="{D06743E5-246C-4FD2-8C06-240968582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17FE856-7D98-4D55-8183-2A1792E0C1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1254</Words>
  <Characters>6900</Characters>
  <Application>Microsoft Office Word</Application>
  <DocSecurity>0</DocSecurity>
  <Lines>57</Lines>
  <Paragraphs>16</Paragraphs>
  <ScaleCrop>false</ScaleCrop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00  CI -Ignacio Román Pérez</cp:lastModifiedBy>
  <cp:revision>8</cp:revision>
  <dcterms:created xsi:type="dcterms:W3CDTF">2024-03-11T19:47:00Z</dcterms:created>
  <dcterms:modified xsi:type="dcterms:W3CDTF">2025-09-24T11:39:00Z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  <property fmtid="{D5CDD505-2E9C-101B-9397-08002B2CF9AE}" pid="3" name="MediaServiceImageTags">
    <vt:lpwstr/>
  </property>
</Properties>
</file>