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F90" w14:textId="507A30B7" w:rsidR="00E61E04" w:rsidRPr="00F16677" w:rsidRDefault="006E1C5F" w:rsidP="46414EBD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 w:rsidRPr="00F16677">
        <w:rPr>
          <w:rFonts w:ascii="Montserrat SemiBold" w:hAnsi="Montserrat SemiBold"/>
          <w:b w:val="0"/>
          <w:color w:val="F5333F"/>
          <w:sz w:val="28"/>
          <w:szCs w:val="28"/>
        </w:rPr>
        <w:t>Outil</w:t>
      </w:r>
      <w:r w:rsidR="00765C94" w:rsidRPr="00F16677">
        <w:rPr>
          <w:rFonts w:ascii="Montserrat SemiBold" w:hAnsi="Montserrat SemiBold"/>
          <w:b w:val="0"/>
          <w:color w:val="F5333F"/>
          <w:sz w:val="28"/>
          <w:szCs w:val="28"/>
        </w:rPr>
        <w:t xml:space="preserve"> P</w:t>
      </w:r>
      <w:r w:rsidR="00C13CE8" w:rsidRPr="00F16677"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r w:rsidR="00765C94" w:rsidRPr="00F16677">
        <w:rPr>
          <w:rFonts w:ascii="Montserrat SemiBold" w:hAnsi="Montserrat SemiBold"/>
          <w:b w:val="0"/>
          <w:color w:val="F5333F"/>
          <w:sz w:val="28"/>
          <w:szCs w:val="28"/>
        </w:rPr>
        <w:t>.S</w:t>
      </w:r>
      <w:r w:rsidR="00C13CE8" w:rsidRPr="00F16677">
        <w:rPr>
          <w:rFonts w:ascii="Montserrat SemiBold" w:hAnsi="Montserrat SemiBold"/>
          <w:b w:val="0"/>
          <w:color w:val="F5333F"/>
          <w:sz w:val="28"/>
          <w:szCs w:val="28"/>
        </w:rPr>
        <w:t>1</w:t>
      </w:r>
      <w:r w:rsidR="00765C94" w:rsidRPr="00F16677">
        <w:rPr>
          <w:rFonts w:ascii="Montserrat SemiBold" w:hAnsi="Montserrat SemiBold"/>
          <w:b w:val="0"/>
          <w:color w:val="F5333F"/>
          <w:sz w:val="28"/>
          <w:szCs w:val="28"/>
        </w:rPr>
        <w:t>.T</w:t>
      </w:r>
      <w:r w:rsidR="665C1509" w:rsidRPr="00F16677"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bookmarkEnd w:id="0"/>
      <w:r w:rsidR="00C13CE8" w:rsidRPr="00F16677">
        <w:rPr>
          <w:rFonts w:ascii="Montserrat SemiBold" w:hAnsi="Montserrat SemiBold"/>
          <w:b w:val="0"/>
          <w:color w:val="F5333F"/>
          <w:sz w:val="28"/>
          <w:szCs w:val="28"/>
        </w:rPr>
        <w:t xml:space="preserve">. </w:t>
      </w:r>
      <w:r w:rsidRPr="00F16677">
        <w:rPr>
          <w:rFonts w:ascii="Montserrat SemiBold" w:hAnsi="Montserrat SemiBold"/>
          <w:b w:val="0"/>
          <w:color w:val="F5333F"/>
          <w:sz w:val="28"/>
          <w:szCs w:val="28"/>
        </w:rPr>
        <w:t>Modèle de ciblage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387"/>
      </w:tblGrid>
      <w:tr w:rsidR="005C3E00" w:rsidRPr="00F16677" w14:paraId="37F6B8D4" w14:textId="77777777" w:rsidTr="005A6E95">
        <w:tc>
          <w:tcPr>
            <w:tcW w:w="4106" w:type="dxa"/>
            <w:shd w:val="clear" w:color="auto" w:fill="auto"/>
            <w:vAlign w:val="center"/>
          </w:tcPr>
          <w:p w14:paraId="4A3ED4B2" w14:textId="67BD24E4" w:rsidR="005C3E00" w:rsidRPr="00F16677" w:rsidRDefault="005C3E00" w:rsidP="005C3E00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Localit</w:t>
            </w:r>
            <w:r w:rsidR="006E1C5F"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é(s) </w:t>
            </w: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:</w:t>
            </w:r>
          </w:p>
          <w:p w14:paraId="7A01A7BD" w14:textId="2F7F45D0" w:rsidR="005C3E00" w:rsidRPr="00F16677" w:rsidRDefault="006E1C5F" w:rsidP="005C3E00">
            <w:pPr>
              <w:jc w:val="left"/>
              <w:rPr>
                <w:rFonts w:ascii="Segoe UI Light" w:hAnsi="Segoe UI Light" w:cs="Segoe UI Light"/>
                <w:b/>
                <w:sz w:val="20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Village (rural) ou quartier (urbain/périurbain), la plus petite unité administrative ou l</w:t>
            </w:r>
            <w:r w:rsidR="00466F63"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’</w:t>
            </w: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endroit où l</w:t>
            </w:r>
            <w:r w:rsidR="00466F63"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’</w:t>
            </w: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enquête est menée</w:t>
            </w:r>
          </w:p>
        </w:tc>
        <w:tc>
          <w:tcPr>
            <w:tcW w:w="5387" w:type="dxa"/>
            <w:shd w:val="clear" w:color="auto" w:fill="auto"/>
          </w:tcPr>
          <w:p w14:paraId="2C8CFDF0" w14:textId="77777777" w:rsidR="005C3E00" w:rsidRPr="00F16677" w:rsidRDefault="005C3E00" w:rsidP="005C3E00">
            <w:pPr>
              <w:jc w:val="left"/>
              <w:rPr>
                <w:rFonts w:ascii="Segoe UI Light" w:hAnsi="Segoe UI Light" w:cs="Segoe UI Light"/>
                <w:sz w:val="20"/>
                <w:lang w:val="fr-FR"/>
              </w:rPr>
            </w:pPr>
          </w:p>
        </w:tc>
      </w:tr>
      <w:tr w:rsidR="006E1C5F" w:rsidRPr="00F16677" w14:paraId="31D86FFA" w14:textId="77777777" w:rsidTr="005A6E95">
        <w:tc>
          <w:tcPr>
            <w:tcW w:w="4106" w:type="dxa"/>
            <w:shd w:val="clear" w:color="auto" w:fill="auto"/>
            <w:vAlign w:val="center"/>
          </w:tcPr>
          <w:p w14:paraId="4BB3A835" w14:textId="038E122A" w:rsidR="006E1C5F" w:rsidRPr="00F16677" w:rsidRDefault="006E1C5F" w:rsidP="006E1C5F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Municipalité(s) :</w:t>
            </w:r>
          </w:p>
          <w:p w14:paraId="52C87267" w14:textId="0A6EB5B5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b/>
                <w:sz w:val="20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Chef</w:t>
            </w:r>
            <w:r w:rsidR="003F45CF"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-lieu</w:t>
            </w: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 xml:space="preserve"> ou ville dont relève l</w:t>
            </w:r>
            <w:r w:rsidR="00466F63"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’</w:t>
            </w: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unité mentionnée ci-dessus</w:t>
            </w:r>
          </w:p>
        </w:tc>
        <w:tc>
          <w:tcPr>
            <w:tcW w:w="5387" w:type="dxa"/>
            <w:shd w:val="clear" w:color="auto" w:fill="auto"/>
          </w:tcPr>
          <w:p w14:paraId="6ED9BA99" w14:textId="77777777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sz w:val="20"/>
                <w:lang w:val="fr-FR"/>
              </w:rPr>
            </w:pPr>
          </w:p>
        </w:tc>
      </w:tr>
      <w:tr w:rsidR="006E1C5F" w:rsidRPr="00F16677" w14:paraId="5FC42396" w14:textId="77777777" w:rsidTr="005A6E95">
        <w:tc>
          <w:tcPr>
            <w:tcW w:w="4106" w:type="dxa"/>
            <w:shd w:val="clear" w:color="auto" w:fill="auto"/>
            <w:vAlign w:val="center"/>
          </w:tcPr>
          <w:p w14:paraId="3B97E345" w14:textId="12DA3552" w:rsidR="006E1C5F" w:rsidRPr="00F16677" w:rsidRDefault="006E1C5F" w:rsidP="006E1C5F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 xml:space="preserve">District/Province/Gouvernorats : </w:t>
            </w:r>
          </w:p>
          <w:p w14:paraId="1961DE37" w14:textId="4CF6A402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b/>
                <w:sz w:val="20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Plus grande unité administrative regroupant un certain nombre de municipalités</w:t>
            </w:r>
          </w:p>
        </w:tc>
        <w:tc>
          <w:tcPr>
            <w:tcW w:w="5387" w:type="dxa"/>
            <w:shd w:val="clear" w:color="auto" w:fill="auto"/>
          </w:tcPr>
          <w:p w14:paraId="5A96A1A5" w14:textId="77777777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sz w:val="20"/>
                <w:lang w:val="fr-FR"/>
              </w:rPr>
            </w:pPr>
          </w:p>
        </w:tc>
      </w:tr>
      <w:tr w:rsidR="006E1C5F" w:rsidRPr="00F16677" w14:paraId="58A34575" w14:textId="77777777" w:rsidTr="005A6E95">
        <w:tc>
          <w:tcPr>
            <w:tcW w:w="4106" w:type="dxa"/>
            <w:shd w:val="clear" w:color="auto" w:fill="auto"/>
            <w:vAlign w:val="center"/>
          </w:tcPr>
          <w:p w14:paraId="453F27B7" w14:textId="77777777" w:rsidR="006E1C5F" w:rsidRPr="00F16677" w:rsidRDefault="006E1C5F" w:rsidP="006E1C5F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 xml:space="preserve">Région : </w:t>
            </w:r>
          </w:p>
          <w:p w14:paraId="4A8D957B" w14:textId="22E37897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b/>
                <w:sz w:val="20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  <w:t>Division administrative qui regroupe un certain nombre de districts/provinces/gouvernorats</w:t>
            </w:r>
            <w:r w:rsidRPr="00F16677">
              <w:rPr>
                <w:rFonts w:ascii="Montserrat Light" w:hAnsi="Montserrat Light" w:cs="Segoe UI Light"/>
                <w:color w:val="002060"/>
                <w:sz w:val="16"/>
                <w:lang w:val="fr-FR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34AC7F7A" w14:textId="77777777" w:rsidR="006E1C5F" w:rsidRPr="00F16677" w:rsidRDefault="006E1C5F" w:rsidP="006E1C5F">
            <w:pPr>
              <w:jc w:val="left"/>
              <w:rPr>
                <w:rFonts w:ascii="Segoe UI Light" w:hAnsi="Segoe UI Light" w:cs="Segoe UI Light"/>
                <w:sz w:val="20"/>
                <w:lang w:val="fr-FR"/>
              </w:rPr>
            </w:pPr>
          </w:p>
        </w:tc>
      </w:tr>
      <w:tr w:rsidR="00C13CE8" w:rsidRPr="00F16677" w14:paraId="17E074B0" w14:textId="77777777" w:rsidTr="005A6E95">
        <w:tc>
          <w:tcPr>
            <w:tcW w:w="4106" w:type="dxa"/>
            <w:shd w:val="clear" w:color="auto" w:fill="auto"/>
          </w:tcPr>
          <w:p w14:paraId="0F4A4D2B" w14:textId="44F66C4F" w:rsidR="00C13CE8" w:rsidRPr="00F16677" w:rsidRDefault="006E1C5F" w:rsidP="00C13CE8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 xml:space="preserve">Pays </w:t>
            </w:r>
            <w:r w:rsidR="00C13CE8"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307F1F4C" w14:textId="77777777" w:rsidR="00C13CE8" w:rsidRPr="00F16677" w:rsidRDefault="00C13CE8" w:rsidP="00C13CE8">
            <w:pPr>
              <w:jc w:val="left"/>
              <w:rPr>
                <w:rFonts w:ascii="Segoe UI Light" w:hAnsi="Segoe UI Light" w:cs="Segoe UI Light"/>
                <w:sz w:val="20"/>
                <w:lang w:val="fr-FR"/>
              </w:rPr>
            </w:pPr>
          </w:p>
        </w:tc>
      </w:tr>
      <w:tr w:rsidR="00C13CE8" w:rsidRPr="00F16677" w14:paraId="70FA4B4E" w14:textId="77777777" w:rsidTr="005A6E95">
        <w:tc>
          <w:tcPr>
            <w:tcW w:w="4106" w:type="dxa"/>
            <w:shd w:val="clear" w:color="auto" w:fill="auto"/>
            <w:vAlign w:val="center"/>
          </w:tcPr>
          <w:p w14:paraId="478C5D55" w14:textId="4CAA33E0" w:rsidR="00C13CE8" w:rsidRPr="00F16677" w:rsidRDefault="006E1C5F" w:rsidP="00C13CE8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Population totale de la zone cible 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875CA6" w14:textId="019254FB" w:rsidR="00C13CE8" w:rsidRPr="00F16677" w:rsidRDefault="006E1C5F" w:rsidP="00C13CE8">
            <w:pPr>
              <w:jc w:val="left"/>
              <w:rPr>
                <w:rFonts w:ascii="Open Sans" w:hAnsi="Open Sans" w:cs="Open Sans"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Total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</w:t>
            </w:r>
            <w:proofErr w:type="gramStart"/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 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>Hommes</w:t>
            </w:r>
            <w:proofErr w:type="gramEnd"/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_________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Femmes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___________</w:t>
            </w:r>
          </w:p>
        </w:tc>
      </w:tr>
      <w:tr w:rsidR="00C13CE8" w:rsidRPr="00F16677" w14:paraId="07B6189F" w14:textId="77777777" w:rsidTr="00E6068C">
        <w:trPr>
          <w:trHeight w:val="688"/>
        </w:trPr>
        <w:tc>
          <w:tcPr>
            <w:tcW w:w="4106" w:type="dxa"/>
            <w:shd w:val="clear" w:color="auto" w:fill="auto"/>
          </w:tcPr>
          <w:p w14:paraId="3FE9C71E" w14:textId="77777777" w:rsidR="006E1C5F" w:rsidRPr="00F16677" w:rsidRDefault="006E1C5F" w:rsidP="00C13CE8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Groupe cible : (décrire)</w:t>
            </w:r>
          </w:p>
          <w:p w14:paraId="778090A7" w14:textId="6AC13A7E" w:rsidR="00C13CE8" w:rsidRPr="00F16677" w:rsidRDefault="004B64A6" w:rsidP="00C13CE8">
            <w:pPr>
              <w:jc w:val="left"/>
              <w:rPr>
                <w:rFonts w:ascii="Montserrat Light" w:hAnsi="Montserrat Light" w:cs="Segoe UI Light"/>
                <w:i/>
                <w:color w:val="002060"/>
                <w:sz w:val="16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highlight w:val="lightGray"/>
                <w:lang w:val="fr-FR"/>
              </w:rPr>
              <w:t>Ajoutez autant de lignes que de groupes cibles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293A80" w14:textId="65D2C4B3" w:rsidR="00C13CE8" w:rsidRPr="00F16677" w:rsidRDefault="006E1C5F" w:rsidP="005C3E00">
            <w:pPr>
              <w:jc w:val="left"/>
              <w:rPr>
                <w:rFonts w:ascii="Open Sans" w:hAnsi="Open Sans" w:cs="Open Sans"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Total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</w:t>
            </w:r>
            <w:proofErr w:type="gramStart"/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 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>Hommes</w:t>
            </w:r>
            <w:proofErr w:type="gramEnd"/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_________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Femmes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_______</w:t>
            </w:r>
            <w:r w:rsidR="00447455" w:rsidRPr="00F16677">
              <w:rPr>
                <w:rFonts w:ascii="Open Sans" w:hAnsi="Open Sans" w:cs="Open Sans"/>
                <w:bCs/>
                <w:sz w:val="20"/>
                <w:lang w:val="fr-FR"/>
              </w:rPr>
              <w:t>_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</w:t>
            </w:r>
          </w:p>
        </w:tc>
      </w:tr>
      <w:tr w:rsidR="005C3E00" w:rsidRPr="00F16677" w14:paraId="0C2C1F72" w14:textId="77777777" w:rsidTr="005A6E95">
        <w:trPr>
          <w:trHeight w:val="122"/>
        </w:trPr>
        <w:tc>
          <w:tcPr>
            <w:tcW w:w="4106" w:type="dxa"/>
            <w:shd w:val="clear" w:color="auto" w:fill="auto"/>
          </w:tcPr>
          <w:p w14:paraId="08986376" w14:textId="77777777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Cs/>
                <w:color w:val="00206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Groupe cible : (décrire)</w:t>
            </w:r>
          </w:p>
          <w:p w14:paraId="4D116585" w14:textId="592C6D1F" w:rsidR="005C3E00" w:rsidRPr="00F16677" w:rsidRDefault="004B64A6" w:rsidP="004B64A6">
            <w:pPr>
              <w:jc w:val="left"/>
              <w:rPr>
                <w:rFonts w:ascii="Segoe UI Light" w:hAnsi="Segoe UI Light" w:cs="Segoe UI Light"/>
                <w:i/>
                <w:sz w:val="18"/>
                <w:shd w:val="clear" w:color="auto" w:fill="D9D9D9" w:themeFill="background1" w:themeFillShade="D9"/>
                <w:lang w:val="fr-FR"/>
              </w:rPr>
            </w:pPr>
            <w:r w:rsidRPr="00F16677">
              <w:rPr>
                <w:rFonts w:ascii="Montserrat Light" w:hAnsi="Montserrat Light" w:cs="Segoe UI Light"/>
                <w:i/>
                <w:color w:val="002060"/>
                <w:sz w:val="16"/>
                <w:highlight w:val="lightGray"/>
                <w:lang w:val="fr-FR"/>
              </w:rPr>
              <w:t>Ajoutez autant de lignes que de groupes cibles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708F09" w14:textId="25DF3B52" w:rsidR="005C3E00" w:rsidRPr="00F16677" w:rsidRDefault="006E1C5F" w:rsidP="008E3B15">
            <w:pPr>
              <w:jc w:val="left"/>
              <w:rPr>
                <w:rFonts w:ascii="Open Sans" w:hAnsi="Open Sans" w:cs="Open Sans"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Total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</w:t>
            </w:r>
            <w:r w:rsidR="00447455" w:rsidRPr="00F16677">
              <w:rPr>
                <w:rFonts w:ascii="Open Sans" w:hAnsi="Open Sans" w:cs="Open Sans"/>
                <w:bCs/>
                <w:sz w:val="20"/>
                <w:lang w:val="fr-FR"/>
              </w:rPr>
              <w:t>__</w:t>
            </w:r>
            <w:proofErr w:type="gramStart"/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 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>Hommes</w:t>
            </w:r>
            <w:proofErr w:type="gramEnd"/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_________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Femmes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________</w:t>
            </w:r>
          </w:p>
        </w:tc>
      </w:tr>
      <w:tr w:rsidR="005C3E00" w:rsidRPr="00F16677" w14:paraId="3F2982C9" w14:textId="77777777" w:rsidTr="005A6E95">
        <w:tc>
          <w:tcPr>
            <w:tcW w:w="4106" w:type="dxa"/>
            <w:shd w:val="clear" w:color="auto" w:fill="auto"/>
          </w:tcPr>
          <w:p w14:paraId="6FDB3040" w14:textId="6F598907" w:rsidR="005C3E00" w:rsidRPr="00F16677" w:rsidRDefault="006E1C5F" w:rsidP="005C3E00">
            <w:pPr>
              <w:jc w:val="left"/>
              <w:rPr>
                <w:rFonts w:ascii="Segoe UI Light" w:hAnsi="Segoe UI Light" w:cs="Segoe UI Light"/>
                <w:b/>
                <w:sz w:val="20"/>
                <w:lang w:val="fr-FR"/>
              </w:rPr>
            </w:pPr>
            <w:r w:rsidRPr="00F16677">
              <w:rPr>
                <w:rFonts w:ascii="Montserrat SemiBold" w:hAnsi="Montserrat SemiBold" w:cs="Segoe UI Light"/>
                <w:bCs/>
                <w:color w:val="002060"/>
                <w:lang w:val="fr-FR"/>
              </w:rPr>
              <w:t>Nombre estimé de bénéficiaires direct(e)s 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D6F2B2" w14:textId="7FF37BEC" w:rsidR="005C3E00" w:rsidRPr="00F16677" w:rsidRDefault="006E1C5F" w:rsidP="005C3E00">
            <w:pPr>
              <w:jc w:val="left"/>
              <w:rPr>
                <w:rFonts w:ascii="Open Sans" w:hAnsi="Open Sans" w:cs="Open Sans"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Total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__________</w:t>
            </w:r>
            <w:proofErr w:type="gramStart"/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_ 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>Hommes</w:t>
            </w:r>
            <w:proofErr w:type="gramEnd"/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________</w:t>
            </w:r>
            <w:r w:rsidR="00447455" w:rsidRPr="00F16677">
              <w:rPr>
                <w:rFonts w:ascii="Open Sans" w:hAnsi="Open Sans" w:cs="Open Sans"/>
                <w:bCs/>
                <w:sz w:val="20"/>
                <w:lang w:val="fr-FR"/>
              </w:rPr>
              <w:t>_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 </w:t>
            </w:r>
            <w:r w:rsidRPr="00F16677">
              <w:rPr>
                <w:rFonts w:ascii="Open Sans" w:hAnsi="Open Sans" w:cs="Open Sans"/>
                <w:bCs/>
                <w:sz w:val="20"/>
                <w:lang w:val="fr-FR"/>
              </w:rPr>
              <w:t xml:space="preserve">Femmes : </w:t>
            </w:r>
            <w:r w:rsidR="00050C11" w:rsidRPr="00F16677">
              <w:rPr>
                <w:rFonts w:ascii="Open Sans" w:hAnsi="Open Sans" w:cs="Open Sans"/>
                <w:bCs/>
                <w:sz w:val="20"/>
                <w:lang w:val="fr-FR"/>
              </w:rPr>
              <w:t>______</w:t>
            </w:r>
          </w:p>
        </w:tc>
      </w:tr>
    </w:tbl>
    <w:p w14:paraId="368B36FB" w14:textId="77777777" w:rsidR="00C13CE8" w:rsidRPr="00F16677" w:rsidRDefault="00C13CE8" w:rsidP="00C13CE8">
      <w:pPr>
        <w:rPr>
          <w:b/>
          <w:u w:val="single"/>
          <w:lang w:val="fr-FR"/>
        </w:rPr>
      </w:pPr>
    </w:p>
    <w:p w14:paraId="4B12BD8D" w14:textId="69D6418D" w:rsidR="00C13CE8" w:rsidRPr="00F16677" w:rsidRDefault="004B64A6" w:rsidP="004B64A6">
      <w:pPr>
        <w:pStyle w:val="Ttulo2"/>
        <w:numPr>
          <w:ilvl w:val="0"/>
          <w:numId w:val="25"/>
        </w:numPr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>Approche de ciblage et critères de vulnérabilité</w:t>
      </w:r>
    </w:p>
    <w:p w14:paraId="43E372EB" w14:textId="2F2C4099" w:rsidR="00050C11" w:rsidRPr="00F16677" w:rsidRDefault="004B64A6" w:rsidP="00C13CE8">
      <w:pPr>
        <w:rPr>
          <w:rFonts w:ascii="Open Sans" w:hAnsi="Open Sans" w:cs="Open Sans"/>
          <w:b/>
          <w:lang w:val="fr-FR"/>
        </w:rPr>
      </w:pPr>
      <w:proofErr w:type="gramStart"/>
      <w:r w:rsidRPr="00F16677">
        <w:rPr>
          <w:rFonts w:ascii="Open Sans" w:hAnsi="Open Sans" w:cs="Open Sans"/>
          <w:sz w:val="20"/>
          <w:lang w:val="fr-FR"/>
        </w:rPr>
        <w:t>Sélectionnez la</w:t>
      </w:r>
      <w:proofErr w:type="gramEnd"/>
      <w:r w:rsidRPr="00F16677">
        <w:rPr>
          <w:rFonts w:ascii="Open Sans" w:hAnsi="Open Sans" w:cs="Open Sans"/>
          <w:sz w:val="20"/>
          <w:lang w:val="fr-FR"/>
        </w:rPr>
        <w:t>(les) approche</w:t>
      </w:r>
      <w:r w:rsidR="007B23EC" w:rsidRPr="00F16677">
        <w:rPr>
          <w:rFonts w:ascii="Open Sans" w:hAnsi="Open Sans" w:cs="Open Sans"/>
          <w:sz w:val="20"/>
          <w:lang w:val="fr-FR"/>
        </w:rPr>
        <w:t>(</w:t>
      </w:r>
      <w:r w:rsidRPr="00F16677">
        <w:rPr>
          <w:rFonts w:ascii="Open Sans" w:hAnsi="Open Sans" w:cs="Open Sans"/>
          <w:sz w:val="20"/>
          <w:lang w:val="fr-FR"/>
        </w:rPr>
        <w:t>s</w:t>
      </w:r>
      <w:r w:rsidR="007B23EC" w:rsidRPr="00F16677">
        <w:rPr>
          <w:rFonts w:ascii="Open Sans" w:hAnsi="Open Sans" w:cs="Open Sans"/>
          <w:sz w:val="20"/>
          <w:lang w:val="fr-FR"/>
        </w:rPr>
        <w:t>)</w:t>
      </w:r>
      <w:r w:rsidRPr="00F16677">
        <w:rPr>
          <w:rFonts w:ascii="Open Sans" w:hAnsi="Open Sans" w:cs="Open Sans"/>
          <w:sz w:val="20"/>
          <w:lang w:val="fr-FR"/>
        </w:rPr>
        <w:t xml:space="preserve"> que vous appliquerez dans le projet pour sélectionner les bénéficiaires.</w:t>
      </w:r>
      <w:r w:rsidR="005C3E00" w:rsidRPr="00F16677">
        <w:rPr>
          <w:rFonts w:ascii="Open Sans" w:hAnsi="Open Sans" w:cs="Open Sans"/>
          <w:sz w:val="20"/>
          <w:lang w:val="fr-FR"/>
        </w:rPr>
        <w:t xml:space="preserve"> </w:t>
      </w:r>
      <w:r w:rsidRPr="00F16677">
        <w:rPr>
          <w:rFonts w:ascii="Open Sans" w:hAnsi="Open Sans" w:cs="Open Sans"/>
          <w:sz w:val="20"/>
          <w:lang w:val="fr-FR"/>
        </w:rPr>
        <w:t>Une fois les approches sélectionnées, veuillez indiquer les critères de vulnérabilité afin de déterminer le(s) groupe(s) le(s) plus vulnérable(s).</w:t>
      </w:r>
    </w:p>
    <w:p w14:paraId="4698EAD2" w14:textId="77A15EAD" w:rsidR="00050C11" w:rsidRPr="00F16677" w:rsidRDefault="004B64A6" w:rsidP="00E6068C">
      <w:pPr>
        <w:shd w:val="clear" w:color="auto" w:fill="BFBFBF" w:themeFill="background1" w:themeFillShade="BF"/>
        <w:rPr>
          <w:rFonts w:ascii="Open Sans" w:hAnsi="Open Sans" w:cs="Open Sans"/>
          <w:sz w:val="20"/>
          <w:lang w:val="fr-FR"/>
        </w:rPr>
      </w:pPr>
      <w:r w:rsidRPr="00F16677">
        <w:rPr>
          <w:rFonts w:ascii="Open Sans" w:hAnsi="Open Sans" w:cs="Open Sans"/>
          <w:sz w:val="20"/>
          <w:lang w:val="fr-FR"/>
        </w:rPr>
        <w:t>Il est probable que de nombreux critères et une combinaison d</w:t>
      </w:r>
      <w:r w:rsidR="00466F63" w:rsidRPr="00F16677">
        <w:rPr>
          <w:rFonts w:ascii="Open Sans" w:hAnsi="Open Sans" w:cs="Open Sans"/>
          <w:sz w:val="20"/>
          <w:lang w:val="fr-FR"/>
        </w:rPr>
        <w:t>’</w:t>
      </w:r>
      <w:r w:rsidRPr="00F16677">
        <w:rPr>
          <w:rFonts w:ascii="Open Sans" w:hAnsi="Open Sans" w:cs="Open Sans"/>
          <w:sz w:val="20"/>
          <w:lang w:val="fr-FR"/>
        </w:rPr>
        <w:t xml:space="preserve">approches de ciblage </w:t>
      </w:r>
      <w:r w:rsidR="00447455" w:rsidRPr="00F16677">
        <w:rPr>
          <w:rFonts w:ascii="Open Sans" w:hAnsi="Open Sans" w:cs="Open Sans"/>
          <w:sz w:val="20"/>
          <w:lang w:val="fr-FR"/>
        </w:rPr>
        <w:t>doivent être</w:t>
      </w:r>
      <w:r w:rsidRPr="00F16677">
        <w:rPr>
          <w:rFonts w:ascii="Open Sans" w:hAnsi="Open Sans" w:cs="Open Sans"/>
          <w:sz w:val="20"/>
          <w:lang w:val="fr-FR"/>
        </w:rPr>
        <w:t xml:space="preserve"> utilisés de façon à obtenir une compréhension multidimensionnelle de la vulnérabilité</w:t>
      </w:r>
      <w:r w:rsidR="0001491B" w:rsidRPr="00F16677">
        <w:rPr>
          <w:rFonts w:ascii="Open Sans" w:hAnsi="Open Sans" w:cs="Open Sans"/>
          <w:sz w:val="20"/>
          <w:lang w:val="fr-FR"/>
        </w:rPr>
        <w:t>.</w:t>
      </w:r>
    </w:p>
    <w:tbl>
      <w:tblPr>
        <w:tblStyle w:val="Tablanormal4"/>
        <w:tblW w:w="10201" w:type="dxa"/>
        <w:tblLook w:val="04A0" w:firstRow="1" w:lastRow="0" w:firstColumn="1" w:lastColumn="0" w:noHBand="0" w:noVBand="1"/>
      </w:tblPr>
      <w:tblGrid>
        <w:gridCol w:w="2507"/>
        <w:gridCol w:w="1956"/>
        <w:gridCol w:w="5738"/>
      </w:tblGrid>
      <w:tr w:rsidR="0001491B" w:rsidRPr="00F16677" w14:paraId="2B37298E" w14:textId="77777777" w:rsidTr="00447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13FA89" w14:textId="249A3D4A" w:rsidR="00C13CE8" w:rsidRPr="00F16677" w:rsidRDefault="00C13CE8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>Appro</w:t>
            </w:r>
            <w:r w:rsidR="004B64A6"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>che</w:t>
            </w: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905" w:type="dxa"/>
          </w:tcPr>
          <w:p w14:paraId="467F084D" w14:textId="7D00DBA9" w:rsidR="00C13CE8" w:rsidRPr="00F16677" w:rsidRDefault="00C13CE8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>Recomm</w:t>
            </w:r>
            <w:r w:rsidR="004B64A6"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>andée</w:t>
            </w: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028" w:type="dxa"/>
          </w:tcPr>
          <w:p w14:paraId="126E4419" w14:textId="7EB338E8" w:rsidR="00C13CE8" w:rsidRPr="00F16677" w:rsidRDefault="004B64A6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 xml:space="preserve">Critères de vulnérabilité  </w:t>
            </w:r>
          </w:p>
        </w:tc>
      </w:tr>
      <w:tr w:rsidR="004B64A6" w:rsidRPr="00F16677" w14:paraId="222E898B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420872" w14:textId="4DDDBC3F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APPROCHE GÉNÉRALE</w:t>
            </w:r>
          </w:p>
        </w:tc>
        <w:tc>
          <w:tcPr>
            <w:tcW w:w="1905" w:type="dxa"/>
            <w:vAlign w:val="center"/>
          </w:tcPr>
          <w:p w14:paraId="464AF1C7" w14:textId="4D975E67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Oui </w:t>
            </w:r>
          </w:p>
          <w:p w14:paraId="442A3C94" w14:textId="3A2A442E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 </w:t>
            </w:r>
          </w:p>
        </w:tc>
        <w:tc>
          <w:tcPr>
            <w:tcW w:w="6028" w:type="dxa"/>
            <w:vAlign w:val="center"/>
          </w:tcPr>
          <w:p w14:paraId="2362D914" w14:textId="69EFCAB6" w:rsidR="004B64A6" w:rsidRPr="00F16677" w:rsidRDefault="004B64A6" w:rsidP="004B64A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Ne constitue normalement PAS un critère pour les projets de soutien </w:t>
            </w:r>
            <w:r w:rsidR="00447455" w:rsidRPr="00F16677">
              <w:rPr>
                <w:rFonts w:ascii="Open Sans" w:hAnsi="Open Sans" w:cs="Open Sans"/>
                <w:sz w:val="20"/>
                <w:lang w:val="fr-FR"/>
              </w:rPr>
              <w:t>au</w:t>
            </w: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ME.</w:t>
            </w:r>
          </w:p>
        </w:tc>
      </w:tr>
      <w:tr w:rsidR="004B64A6" w:rsidRPr="00F16677" w14:paraId="671FD78C" w14:textId="77777777" w:rsidTr="00D6147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E5F5297" w14:textId="5BC63361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REPOSANT SUR LA GÉOGRAPHIE</w:t>
            </w:r>
          </w:p>
        </w:tc>
        <w:tc>
          <w:tcPr>
            <w:tcW w:w="1905" w:type="dxa"/>
            <w:vAlign w:val="center"/>
          </w:tcPr>
          <w:p w14:paraId="59F0546E" w14:textId="73B19CD2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Oui</w:t>
            </w:r>
          </w:p>
          <w:p w14:paraId="73E3D740" w14:textId="4D888885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 </w:t>
            </w:r>
          </w:p>
        </w:tc>
        <w:tc>
          <w:tcPr>
            <w:tcW w:w="6028" w:type="dxa"/>
            <w:vAlign w:val="center"/>
          </w:tcPr>
          <w:p w14:paraId="09D6D087" w14:textId="4D6932CD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Région, district et village le(s) plus touché(s)</w:t>
            </w:r>
          </w:p>
          <w:p w14:paraId="158E7960" w14:textId="77777777" w:rsidR="004B64A6" w:rsidRPr="00F16677" w:rsidRDefault="004B64A6" w:rsidP="004B64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06C5A38C" w14:textId="5C6E7BC1" w:rsidR="004B64A6" w:rsidRPr="00F16677" w:rsidRDefault="004B64A6" w:rsidP="004B64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4B64A6" w:rsidRPr="00F16677" w14:paraId="6F4256E9" w14:textId="77777777" w:rsidTr="00D61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B9CFDB6" w14:textId="766C76BE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REPOSANT SUR DES CRITÈRES SOCIOÉCONOMIQUES</w:t>
            </w:r>
          </w:p>
        </w:tc>
        <w:tc>
          <w:tcPr>
            <w:tcW w:w="1905" w:type="dxa"/>
            <w:vAlign w:val="center"/>
          </w:tcPr>
          <w:p w14:paraId="60BDFF83" w14:textId="6D411855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Oui </w:t>
            </w:r>
          </w:p>
          <w:p w14:paraId="740040F8" w14:textId="522E584F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</w:t>
            </w:r>
          </w:p>
        </w:tc>
        <w:tc>
          <w:tcPr>
            <w:tcW w:w="6028" w:type="dxa"/>
            <w:vAlign w:val="center"/>
          </w:tcPr>
          <w:p w14:paraId="15B5F39F" w14:textId="77777777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  <w:p w14:paraId="48C95803" w14:textId="7CD02EF1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</w:tc>
      </w:tr>
      <w:tr w:rsidR="004B64A6" w:rsidRPr="00F16677" w14:paraId="368FE74B" w14:textId="77777777" w:rsidTr="00D6147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F0D1118" w14:textId="4DEB25A3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REPOSANT SUR UNE/DES CAT</w:t>
            </w:r>
            <w:r w:rsidR="00F16677"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É</w:t>
            </w: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GORIE(S)</w:t>
            </w:r>
          </w:p>
        </w:tc>
        <w:tc>
          <w:tcPr>
            <w:tcW w:w="1905" w:type="dxa"/>
            <w:vAlign w:val="center"/>
          </w:tcPr>
          <w:p w14:paraId="1355A7A7" w14:textId="7F54F189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Oui </w:t>
            </w:r>
          </w:p>
          <w:p w14:paraId="580D74A7" w14:textId="04FE8C01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 </w:t>
            </w:r>
          </w:p>
        </w:tc>
        <w:tc>
          <w:tcPr>
            <w:tcW w:w="6028" w:type="dxa"/>
            <w:vAlign w:val="center"/>
          </w:tcPr>
          <w:p w14:paraId="16BEE596" w14:textId="77777777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  <w:p w14:paraId="17411358" w14:textId="1141515F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</w:tc>
      </w:tr>
      <w:tr w:rsidR="004B64A6" w:rsidRPr="00F16677" w14:paraId="666F9764" w14:textId="77777777" w:rsidTr="00D61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9A8F74C" w14:textId="6F9F72DF" w:rsidR="004B64A6" w:rsidRPr="00F16677" w:rsidRDefault="00F16677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 xml:space="preserve">REPOSANT </w:t>
            </w:r>
            <w:r w:rsidR="004B64A6"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>SUR UNE CATASTROPHE/UNE CRISE</w:t>
            </w:r>
          </w:p>
        </w:tc>
        <w:tc>
          <w:tcPr>
            <w:tcW w:w="1905" w:type="dxa"/>
            <w:vAlign w:val="center"/>
          </w:tcPr>
          <w:p w14:paraId="7223EA49" w14:textId="6D08BD39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Oui </w:t>
            </w:r>
          </w:p>
          <w:p w14:paraId="66DFDDE4" w14:textId="23A7B1E4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</w:t>
            </w:r>
          </w:p>
        </w:tc>
        <w:tc>
          <w:tcPr>
            <w:tcW w:w="6028" w:type="dxa"/>
            <w:vAlign w:val="center"/>
          </w:tcPr>
          <w:p w14:paraId="709CFDFB" w14:textId="59A5D939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  <w:p w14:paraId="355058E8" w14:textId="67646833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</w:tc>
      </w:tr>
      <w:tr w:rsidR="004B64A6" w:rsidRPr="00F16677" w14:paraId="5BC5251D" w14:textId="77777777" w:rsidTr="00D6147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20FD2BC" w14:textId="646AA5A6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lastRenderedPageBreak/>
              <w:t>REPOSANT SUR LE STATUT</w:t>
            </w:r>
          </w:p>
        </w:tc>
        <w:tc>
          <w:tcPr>
            <w:tcW w:w="1905" w:type="dxa"/>
            <w:vAlign w:val="center"/>
          </w:tcPr>
          <w:p w14:paraId="1414565C" w14:textId="32D3B235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Oui </w:t>
            </w:r>
          </w:p>
          <w:p w14:paraId="6B41B5A6" w14:textId="509185A6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</w:t>
            </w:r>
          </w:p>
        </w:tc>
        <w:tc>
          <w:tcPr>
            <w:tcW w:w="6028" w:type="dxa"/>
            <w:vAlign w:val="center"/>
          </w:tcPr>
          <w:p w14:paraId="67AC8D40" w14:textId="77777777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  <w:p w14:paraId="52E2A447" w14:textId="1497D118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</w:tc>
      </w:tr>
      <w:tr w:rsidR="004B64A6" w:rsidRPr="00F16677" w14:paraId="31B833A8" w14:textId="77777777" w:rsidTr="00D61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52DA3E6" w14:textId="4525401B" w:rsidR="004B64A6" w:rsidRPr="00F16677" w:rsidRDefault="004B64A6" w:rsidP="004B64A6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szCs w:val="20"/>
                <w:highlight w:val="yellow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aps/>
                <w:color w:val="002060"/>
                <w:sz w:val="20"/>
                <w:szCs w:val="20"/>
                <w:lang w:val="fr-FR"/>
              </w:rPr>
              <w:t xml:space="preserve">REPOSANT SUR LA PROTECTION  </w:t>
            </w:r>
          </w:p>
        </w:tc>
        <w:tc>
          <w:tcPr>
            <w:tcW w:w="1905" w:type="dxa"/>
            <w:vAlign w:val="center"/>
          </w:tcPr>
          <w:p w14:paraId="32F58AA5" w14:textId="08B45EA6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Oui</w:t>
            </w:r>
            <w:r w:rsidRPr="00F16677">
              <w:rPr>
                <w:rFonts w:ascii="Open Sans" w:eastAsia="Wingdings" w:hAnsi="Open Sans" w:cs="Open Sans"/>
                <w:sz w:val="20"/>
                <w:lang w:val="fr-FR"/>
              </w:rPr>
              <w:t xml:space="preserve"> </w:t>
            </w:r>
          </w:p>
          <w:p w14:paraId="10D4987D" w14:textId="7C03B110" w:rsidR="004B64A6" w:rsidRPr="00F16677" w:rsidRDefault="004B64A6" w:rsidP="004B64A6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Non  </w:t>
            </w:r>
            <w:r w:rsidRPr="00F16677">
              <w:rPr>
                <w:rFonts w:ascii="Open Sans" w:eastAsia="Wingdings" w:hAnsi="Open Sans" w:cs="Open Sans"/>
                <w:sz w:val="20"/>
                <w:lang w:val="fr-FR"/>
              </w:rPr>
              <w:t xml:space="preserve"> </w:t>
            </w:r>
          </w:p>
        </w:tc>
        <w:tc>
          <w:tcPr>
            <w:tcW w:w="6028" w:type="dxa"/>
            <w:vAlign w:val="center"/>
          </w:tcPr>
          <w:p w14:paraId="2D36A398" w14:textId="77777777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  <w:p w14:paraId="46EA9DE5" w14:textId="7D4FC5B3" w:rsidR="004B64A6" w:rsidRPr="00F16677" w:rsidRDefault="004B64A6" w:rsidP="004B64A6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</w:p>
        </w:tc>
      </w:tr>
    </w:tbl>
    <w:p w14:paraId="02A2893B" w14:textId="77777777" w:rsidR="00C13CE8" w:rsidRPr="00F16677" w:rsidRDefault="00C13CE8" w:rsidP="00C13CE8">
      <w:pPr>
        <w:rPr>
          <w:rFonts w:cstheme="minorHAnsi"/>
          <w:lang w:val="fr-FR"/>
        </w:rPr>
      </w:pPr>
    </w:p>
    <w:p w14:paraId="30773DB4" w14:textId="36301627" w:rsidR="00C13CE8" w:rsidRPr="00F16677" w:rsidRDefault="004B64A6" w:rsidP="004B64A6">
      <w:pPr>
        <w:pStyle w:val="Ttulo2"/>
        <w:numPr>
          <w:ilvl w:val="0"/>
          <w:numId w:val="25"/>
        </w:numPr>
        <w:rPr>
          <w:rFonts w:ascii="Montserrat SemiBold" w:hAnsi="Montserrat SemiBold"/>
          <w:color w:val="F5333F"/>
          <w:sz w:val="22"/>
          <w:szCs w:val="22"/>
          <w:lang w:val="fr-FR"/>
        </w:rPr>
      </w:pPr>
      <w:bookmarkStart w:id="1" w:name="_Toc83896102"/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Critères spécifiques </w:t>
      </w:r>
      <w:r w:rsidR="00447455"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>pour le</w:t>
      </w:r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 soutien </w:t>
      </w:r>
      <w:r w:rsidR="00447455"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>au</w:t>
      </w:r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 micro-entrepreneuriat</w:t>
      </w:r>
      <w:r w:rsidR="00C13CE8"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 </w:t>
      </w:r>
      <w:bookmarkEnd w:id="1"/>
    </w:p>
    <w:p w14:paraId="7881E362" w14:textId="36E9FC6F" w:rsidR="00C13CE8" w:rsidRPr="00F16677" w:rsidRDefault="004B64A6" w:rsidP="00050C11">
      <w:pPr>
        <w:pStyle w:val="Prrafodelista"/>
        <w:ind w:left="0"/>
        <w:rPr>
          <w:rFonts w:ascii="Open Sans" w:hAnsi="Open Sans" w:cs="Open Sans"/>
          <w:sz w:val="20"/>
          <w:lang w:val="fr-FR"/>
        </w:rPr>
      </w:pPr>
      <w:r w:rsidRPr="00F16677">
        <w:rPr>
          <w:rFonts w:ascii="Open Sans" w:hAnsi="Open Sans" w:cs="Open Sans"/>
          <w:sz w:val="20"/>
          <w:lang w:val="fr-FR"/>
        </w:rPr>
        <w:t>Critères de sélection possibles en fonction des besoins et des caractéristiques du programme</w:t>
      </w:r>
      <w:r w:rsidR="004A0E22" w:rsidRPr="00F16677">
        <w:rPr>
          <w:rFonts w:ascii="Open Sans" w:hAnsi="Open Sans" w:cs="Open Sans"/>
          <w:sz w:val="20"/>
          <w:lang w:val="fr-FR"/>
        </w:rPr>
        <w:t> </w:t>
      </w:r>
      <w:r w:rsidRPr="00F16677">
        <w:rPr>
          <w:rFonts w:ascii="Open Sans" w:hAnsi="Open Sans" w:cs="Open Sans"/>
          <w:sz w:val="20"/>
          <w:lang w:val="fr-FR"/>
        </w:rPr>
        <w:t>:</w:t>
      </w:r>
    </w:p>
    <w:p w14:paraId="7047D8AF" w14:textId="02B36D1E" w:rsidR="00C13CE8" w:rsidRPr="00F16677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fr-FR"/>
        </w:rPr>
      </w:pPr>
      <w:r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Motivation</w:t>
      </w:r>
      <w:r w:rsidR="004B64A6"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 </w:t>
      </w:r>
      <w:r w:rsidRPr="00F16677">
        <w:rPr>
          <w:rFonts w:ascii="Open Sans" w:hAnsi="Open Sans" w:cs="Open Sans"/>
          <w:sz w:val="20"/>
          <w:szCs w:val="20"/>
          <w:lang w:val="fr-FR"/>
        </w:rPr>
        <w:t xml:space="preserve">: </w:t>
      </w:r>
      <w:r w:rsidR="004B64A6" w:rsidRPr="00F16677">
        <w:rPr>
          <w:rFonts w:ascii="Open Sans" w:hAnsi="Open Sans" w:cs="Open Sans"/>
          <w:sz w:val="20"/>
          <w:szCs w:val="20"/>
          <w:lang w:val="fr-FR"/>
        </w:rPr>
        <w:t xml:space="preserve">créer sa propre entreprise, </w:t>
      </w:r>
      <w:r w:rsidR="00447455" w:rsidRPr="00F16677">
        <w:rPr>
          <w:rFonts w:ascii="Open Sans" w:hAnsi="Open Sans" w:cs="Open Sans"/>
          <w:sz w:val="20"/>
          <w:szCs w:val="20"/>
          <w:lang w:val="fr-FR"/>
        </w:rPr>
        <w:t xml:space="preserve">relever </w:t>
      </w:r>
      <w:r w:rsidR="004B64A6" w:rsidRPr="00F16677">
        <w:rPr>
          <w:rFonts w:ascii="Open Sans" w:hAnsi="Open Sans" w:cs="Open Sans"/>
          <w:sz w:val="20"/>
          <w:szCs w:val="20"/>
          <w:lang w:val="fr-FR"/>
        </w:rPr>
        <w:t>une entreprise touchée par un choc, etc.</w:t>
      </w:r>
    </w:p>
    <w:p w14:paraId="0F50B7B3" w14:textId="226FB4D4" w:rsidR="00C13CE8" w:rsidRPr="00F16677" w:rsidRDefault="004B64A6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fr-FR"/>
        </w:rPr>
      </w:pPr>
      <w:r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Compétences et connaissances/expérience </w:t>
      </w:r>
      <w:r w:rsidR="00C13CE8" w:rsidRPr="00F16677">
        <w:rPr>
          <w:rFonts w:ascii="Open Sans" w:hAnsi="Open Sans" w:cs="Open Sans"/>
          <w:sz w:val="20"/>
          <w:szCs w:val="20"/>
          <w:lang w:val="fr-FR"/>
        </w:rPr>
        <w:t xml:space="preserve">: </w:t>
      </w:r>
      <w:r w:rsidRPr="00F16677">
        <w:rPr>
          <w:rFonts w:ascii="Open Sans" w:hAnsi="Open Sans" w:cs="Open Sans"/>
          <w:sz w:val="20"/>
          <w:szCs w:val="20"/>
          <w:lang w:val="fr-FR"/>
        </w:rPr>
        <w:t>les compétences existantes requises pour réaliser l</w:t>
      </w:r>
      <w:r w:rsidR="00466F63" w:rsidRPr="00F16677">
        <w:rPr>
          <w:rFonts w:ascii="Open Sans" w:hAnsi="Open Sans" w:cs="Open Sans"/>
          <w:sz w:val="20"/>
          <w:szCs w:val="20"/>
          <w:lang w:val="fr-FR"/>
        </w:rPr>
        <w:t>’</w:t>
      </w:r>
      <w:r w:rsidRPr="00F16677">
        <w:rPr>
          <w:rFonts w:ascii="Open Sans" w:hAnsi="Open Sans" w:cs="Open Sans"/>
          <w:sz w:val="20"/>
          <w:szCs w:val="20"/>
          <w:lang w:val="fr-FR"/>
        </w:rPr>
        <w:t>activité proposée (ou pour pouvoir participer à une formation) et leur connaissance du marché</w:t>
      </w:r>
      <w:r w:rsidR="00C13CE8" w:rsidRPr="00F16677">
        <w:rPr>
          <w:rFonts w:ascii="Open Sans" w:hAnsi="Open Sans" w:cs="Open Sans"/>
          <w:sz w:val="20"/>
          <w:szCs w:val="20"/>
          <w:lang w:val="fr-FR"/>
        </w:rPr>
        <w:t xml:space="preserve">. </w:t>
      </w:r>
    </w:p>
    <w:p w14:paraId="26A406E6" w14:textId="3690C337" w:rsidR="00C13CE8" w:rsidRPr="00F16677" w:rsidRDefault="006E1C5F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fr-FR"/>
        </w:rPr>
      </w:pPr>
      <w:r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Adéquation</w:t>
      </w:r>
      <w:r w:rsidR="004B64A6"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 </w:t>
      </w:r>
      <w:r w:rsidR="00C13CE8" w:rsidRPr="00F16677">
        <w:rPr>
          <w:rFonts w:ascii="Montserrat SemiBold" w:hAnsi="Montserrat SemiBold" w:cs="Open Sans"/>
          <w:color w:val="F5333F"/>
          <w:sz w:val="20"/>
          <w:szCs w:val="20"/>
          <w:lang w:val="fr-FR"/>
        </w:rPr>
        <w:t>:</w:t>
      </w:r>
      <w:r w:rsidR="00C13CE8" w:rsidRPr="00F16677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4B64A6" w:rsidRPr="00F16677">
        <w:rPr>
          <w:rFonts w:ascii="Open Sans" w:hAnsi="Open Sans" w:cs="Open Sans"/>
          <w:sz w:val="20"/>
          <w:szCs w:val="20"/>
          <w:lang w:val="fr-FR"/>
        </w:rPr>
        <w:t>l</w:t>
      </w:r>
      <w:r w:rsidR="00466F63" w:rsidRPr="00F16677">
        <w:rPr>
          <w:rFonts w:ascii="Open Sans" w:hAnsi="Open Sans" w:cs="Open Sans"/>
          <w:sz w:val="20"/>
          <w:szCs w:val="20"/>
          <w:lang w:val="fr-FR"/>
        </w:rPr>
        <w:t>’</w:t>
      </w:r>
      <w:r w:rsidR="004B64A6" w:rsidRPr="00F16677">
        <w:rPr>
          <w:rFonts w:ascii="Open Sans" w:hAnsi="Open Sans" w:cs="Open Sans"/>
          <w:sz w:val="20"/>
          <w:szCs w:val="20"/>
          <w:lang w:val="fr-FR"/>
        </w:rPr>
        <w:t xml:space="preserve">existence de conditions et de ressources de base </w:t>
      </w:r>
      <w:r w:rsidR="004A0E22" w:rsidRPr="00F16677">
        <w:rPr>
          <w:rFonts w:ascii="Open Sans" w:hAnsi="Open Sans" w:cs="Open Sans"/>
          <w:sz w:val="20"/>
          <w:szCs w:val="20"/>
          <w:lang w:val="fr-FR"/>
        </w:rPr>
        <w:t>visant à</w:t>
      </w:r>
      <w:r w:rsidR="004B64A6" w:rsidRPr="00F16677">
        <w:rPr>
          <w:rFonts w:ascii="Open Sans" w:hAnsi="Open Sans" w:cs="Open Sans"/>
          <w:sz w:val="20"/>
          <w:szCs w:val="20"/>
          <w:lang w:val="fr-FR"/>
        </w:rPr>
        <w:t xml:space="preserve"> garantir la réussite du projet</w:t>
      </w:r>
      <w:r w:rsidR="00C13CE8" w:rsidRPr="00F16677">
        <w:rPr>
          <w:rFonts w:ascii="Open Sans" w:hAnsi="Open Sans" w:cs="Open Sans"/>
          <w:sz w:val="20"/>
          <w:szCs w:val="20"/>
          <w:lang w:val="fr-FR"/>
        </w:rPr>
        <w:t>.</w:t>
      </w:r>
    </w:p>
    <w:p w14:paraId="7DA97A38" w14:textId="77777777" w:rsidR="00C13CE8" w:rsidRPr="00F16677" w:rsidRDefault="00C13CE8" w:rsidP="00C13CE8">
      <w:pPr>
        <w:rPr>
          <w:rFonts w:cstheme="minorHAnsi"/>
          <w:lang w:val="fr-FR"/>
        </w:rPr>
      </w:pPr>
    </w:p>
    <w:tbl>
      <w:tblPr>
        <w:tblStyle w:val="Tablanormal4"/>
        <w:tblW w:w="9606" w:type="dxa"/>
        <w:tblInd w:w="-108" w:type="dxa"/>
        <w:tblLook w:val="04A0" w:firstRow="1" w:lastRow="0" w:firstColumn="1" w:lastColumn="0" w:noHBand="0" w:noVBand="1"/>
      </w:tblPr>
      <w:tblGrid>
        <w:gridCol w:w="90"/>
        <w:gridCol w:w="3397"/>
        <w:gridCol w:w="422"/>
        <w:gridCol w:w="2902"/>
        <w:gridCol w:w="283"/>
        <w:gridCol w:w="142"/>
        <w:gridCol w:w="2274"/>
        <w:gridCol w:w="96"/>
      </w:tblGrid>
      <w:tr w:rsidR="002236A3" w:rsidRPr="00F16677" w14:paraId="6837592A" w14:textId="77777777" w:rsidTr="46414EB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4"/>
          </w:tcPr>
          <w:p w14:paraId="0EB3E275" w14:textId="77FDC078" w:rsidR="00A0427F" w:rsidRPr="00F16677" w:rsidRDefault="004B64A6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>Description du critère/indicateur</w:t>
            </w:r>
          </w:p>
        </w:tc>
        <w:tc>
          <w:tcPr>
            <w:tcW w:w="2694" w:type="dxa"/>
            <w:gridSpan w:val="3"/>
          </w:tcPr>
          <w:p w14:paraId="26035096" w14:textId="5C61460E" w:rsidR="00A0427F" w:rsidRPr="00F16677" w:rsidRDefault="086F889B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  <w:t xml:space="preserve">Type </w:t>
            </w:r>
          </w:p>
        </w:tc>
      </w:tr>
      <w:tr w:rsidR="00C13CE8" w:rsidRPr="00F16677" w14:paraId="49CDBE5D" w14:textId="77777777" w:rsidTr="46414EB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</w:tcPr>
          <w:p w14:paraId="2E6495D2" w14:textId="65855B59" w:rsidR="00C13CE8" w:rsidRPr="00F16677" w:rsidRDefault="00C13CE8" w:rsidP="008E3B15">
            <w:pPr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Ex</w:t>
            </w:r>
            <w:r w:rsidR="004B64A6" w:rsidRPr="00F16677">
              <w:rPr>
                <w:rFonts w:ascii="Open Sans" w:hAnsi="Open Sans" w:cs="Open Sans"/>
                <w:sz w:val="20"/>
                <w:lang w:val="fr-FR"/>
              </w:rPr>
              <w:t>e</w:t>
            </w:r>
            <w:r w:rsidRPr="00F16677">
              <w:rPr>
                <w:rFonts w:ascii="Open Sans" w:hAnsi="Open Sans" w:cs="Open Sans"/>
                <w:sz w:val="20"/>
                <w:lang w:val="fr-FR"/>
              </w:rPr>
              <w:t>mple</w:t>
            </w:r>
            <w:r w:rsidR="004B64A6" w:rsidRPr="00F16677">
              <w:rPr>
                <w:rFonts w:ascii="Open Sans" w:hAnsi="Open Sans" w:cs="Open Sans"/>
                <w:sz w:val="20"/>
                <w:lang w:val="fr-FR"/>
              </w:rPr>
              <w:t> </w:t>
            </w:r>
            <w:r w:rsidRPr="00F16677">
              <w:rPr>
                <w:rFonts w:ascii="Open Sans" w:hAnsi="Open Sans" w:cs="Open Sans"/>
                <w:sz w:val="20"/>
                <w:lang w:val="fr-FR"/>
              </w:rPr>
              <w:t>:</w:t>
            </w:r>
          </w:p>
          <w:p w14:paraId="63D472E7" w14:textId="720CBA62" w:rsidR="00C13CE8" w:rsidRPr="00F16677" w:rsidRDefault="004B64A6" w:rsidP="008E3B15">
            <w:pPr>
              <w:rPr>
                <w:rFonts w:ascii="Open Sans" w:hAnsi="Open Sans" w:cs="Open Sans"/>
                <w:i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b w:val="0"/>
                <w:i/>
                <w:sz w:val="20"/>
                <w:lang w:val="fr-FR"/>
              </w:rPr>
              <w:t>X années d</w:t>
            </w:r>
            <w:r w:rsidR="00F5115C" w:rsidRPr="00F16677">
              <w:rPr>
                <w:rFonts w:ascii="Open Sans" w:hAnsi="Open Sans" w:cs="Open Sans"/>
                <w:b w:val="0"/>
                <w:i/>
                <w:sz w:val="20"/>
                <w:lang w:val="fr-FR"/>
              </w:rPr>
              <w:t>’</w:t>
            </w:r>
            <w:r w:rsidRPr="00F16677">
              <w:rPr>
                <w:rFonts w:ascii="Open Sans" w:hAnsi="Open Sans" w:cs="Open Sans"/>
                <w:b w:val="0"/>
                <w:i/>
                <w:sz w:val="20"/>
                <w:lang w:val="fr-FR"/>
              </w:rPr>
              <w:t>expérience dans le secteur</w:t>
            </w:r>
          </w:p>
        </w:tc>
        <w:tc>
          <w:tcPr>
            <w:tcW w:w="2693" w:type="dxa"/>
            <w:gridSpan w:val="3"/>
          </w:tcPr>
          <w:p w14:paraId="6848EB0C" w14:textId="77777777" w:rsidR="00C13CE8" w:rsidRPr="00F16677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  <w:p w14:paraId="506E111C" w14:textId="4000D62E" w:rsidR="00C13CE8" w:rsidRPr="00F16677" w:rsidRDefault="002236A3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Motivation</w:t>
            </w:r>
          </w:p>
          <w:p w14:paraId="299352A3" w14:textId="21DB7D84" w:rsidR="00C13CE8" w:rsidRPr="00F16677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Wingdings" w:eastAsia="Wingdings" w:hAnsi="Wingdings" w:cs="Wingdings"/>
                <w:sz w:val="20"/>
                <w:lang w:val="fr-FR"/>
              </w:rPr>
              <w:t>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  <w:r w:rsidR="006E1C5F" w:rsidRPr="00F16677">
              <w:rPr>
                <w:rFonts w:ascii="Open Sans" w:hAnsi="Open Sans" w:cs="Open Sans"/>
                <w:sz w:val="20"/>
                <w:lang w:val="fr-FR"/>
              </w:rPr>
              <w:t>Compétences/expérience</w:t>
            </w:r>
          </w:p>
          <w:p w14:paraId="13D60D89" w14:textId="5D3B0BFB" w:rsidR="00C13CE8" w:rsidRPr="00F16677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  <w:r w:rsidR="006E1C5F" w:rsidRPr="00F16677">
              <w:rPr>
                <w:rFonts w:ascii="Open Sans" w:hAnsi="Open Sans" w:cs="Open Sans"/>
                <w:sz w:val="20"/>
                <w:lang w:val="fr-FR"/>
              </w:rPr>
              <w:t>Adéquation</w:t>
            </w:r>
          </w:p>
          <w:p w14:paraId="15D1FDD7" w14:textId="77777777" w:rsidR="00C13CE8" w:rsidRPr="00F16677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</w:tc>
        <w:tc>
          <w:tcPr>
            <w:tcW w:w="2552" w:type="dxa"/>
            <w:gridSpan w:val="2"/>
          </w:tcPr>
          <w:p w14:paraId="3403D602" w14:textId="77777777" w:rsidR="00C13CE8" w:rsidRPr="00F16677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  <w:p w14:paraId="1235C759" w14:textId="00671CA6" w:rsidR="00C13CE8" w:rsidRPr="00F16677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Wingdings" w:eastAsia="Wingdings" w:hAnsi="Wingdings" w:cs="Wingdings"/>
                <w:sz w:val="20"/>
                <w:lang w:val="fr-FR"/>
              </w:rPr>
              <w:t>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  <w:r w:rsidR="006E1C5F" w:rsidRPr="00F16677">
              <w:rPr>
                <w:rFonts w:ascii="Open Sans" w:hAnsi="Open Sans" w:cs="Open Sans"/>
                <w:sz w:val="20"/>
                <w:lang w:val="fr-FR"/>
              </w:rPr>
              <w:t>Éligibilité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(exclusive)</w:t>
            </w:r>
          </w:p>
          <w:p w14:paraId="342D52C9" w14:textId="2EAA7005" w:rsidR="00C13CE8" w:rsidRPr="00F16677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Wingdings" w:eastAsia="Wingdings" w:hAnsi="Wingdings" w:cs="Wingdings"/>
                <w:sz w:val="20"/>
                <w:lang w:val="fr-FR"/>
              </w:rPr>
              <w:t>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</w:t>
            </w:r>
            <w:r w:rsidR="006E1C5F" w:rsidRPr="00F16677">
              <w:rPr>
                <w:rFonts w:ascii="Open Sans" w:hAnsi="Open Sans" w:cs="Open Sans"/>
                <w:sz w:val="20"/>
                <w:lang w:val="fr-FR"/>
              </w:rPr>
              <w:t>Priorité</w:t>
            </w:r>
          </w:p>
        </w:tc>
      </w:tr>
      <w:tr w:rsidR="00C13CE8" w:rsidRPr="00F16677" w14:paraId="03A5DBA1" w14:textId="77777777" w:rsidTr="46414EBD">
        <w:trPr>
          <w:gridAfter w:val="1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750CCB5A" w14:textId="77777777" w:rsidR="00C13CE8" w:rsidRPr="00F16677" w:rsidRDefault="00C13CE8" w:rsidP="008E3B15">
            <w:pPr>
              <w:rPr>
                <w:rFonts w:ascii="Open Sans" w:hAnsi="Open Sans" w:cs="Open Sans"/>
                <w:b w:val="0"/>
                <w:sz w:val="20"/>
                <w:lang w:val="fr-FR"/>
              </w:rPr>
            </w:pPr>
          </w:p>
        </w:tc>
        <w:tc>
          <w:tcPr>
            <w:tcW w:w="2693" w:type="dxa"/>
            <w:gridSpan w:val="2"/>
          </w:tcPr>
          <w:p w14:paraId="2CDF1DCF" w14:textId="7E0FF8F2" w:rsidR="00C13CE8" w:rsidRPr="00F16677" w:rsidRDefault="00C13CE8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Motivation</w:t>
            </w:r>
          </w:p>
          <w:p w14:paraId="06874E0B" w14:textId="2C87D919" w:rsidR="00C13CE8" w:rsidRPr="00F16677" w:rsidRDefault="006E1C5F" w:rsidP="00802D34">
            <w:pPr>
              <w:pStyle w:val="Prrafodelista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Compétences/expérience</w:t>
            </w:r>
          </w:p>
          <w:p w14:paraId="0FC9A62F" w14:textId="7C2277D8" w:rsidR="00C13CE8" w:rsidRPr="00F16677" w:rsidRDefault="006E1C5F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Adéquation</w:t>
            </w:r>
          </w:p>
          <w:p w14:paraId="45F916AA" w14:textId="77777777" w:rsidR="00C13CE8" w:rsidRPr="00F16677" w:rsidRDefault="00C13CE8" w:rsidP="008E3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</w:tc>
        <w:tc>
          <w:tcPr>
            <w:tcW w:w="2869" w:type="dxa"/>
            <w:gridSpan w:val="3"/>
          </w:tcPr>
          <w:p w14:paraId="69F857D1" w14:textId="08D16649" w:rsidR="00C13CE8" w:rsidRPr="00F16677" w:rsidRDefault="006E1C5F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Éligibilité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(exclusive)</w:t>
            </w:r>
          </w:p>
          <w:p w14:paraId="774DEDB9" w14:textId="7AFE32D5" w:rsidR="00C13CE8" w:rsidRPr="00F16677" w:rsidRDefault="006E1C5F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Priorité</w:t>
            </w:r>
          </w:p>
        </w:tc>
      </w:tr>
      <w:tr w:rsidR="00C13CE8" w:rsidRPr="00F16677" w14:paraId="4B620980" w14:textId="77777777" w:rsidTr="46414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0CE76810" w14:textId="77777777" w:rsidR="00C13CE8" w:rsidRPr="00F16677" w:rsidRDefault="00C13CE8" w:rsidP="008E3B15">
            <w:pPr>
              <w:rPr>
                <w:rFonts w:ascii="Open Sans" w:hAnsi="Open Sans" w:cs="Open Sans"/>
                <w:b w:val="0"/>
                <w:sz w:val="20"/>
                <w:lang w:val="fr-FR"/>
              </w:rPr>
            </w:pPr>
          </w:p>
        </w:tc>
        <w:tc>
          <w:tcPr>
            <w:tcW w:w="2693" w:type="dxa"/>
            <w:gridSpan w:val="2"/>
          </w:tcPr>
          <w:p w14:paraId="3F8EBC5F" w14:textId="25188B89" w:rsidR="00C13CE8" w:rsidRPr="00F16677" w:rsidRDefault="00C13CE8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Motivation</w:t>
            </w:r>
          </w:p>
          <w:p w14:paraId="61DD7036" w14:textId="0F104F22" w:rsidR="00C13CE8" w:rsidRPr="00F16677" w:rsidRDefault="006E1C5F" w:rsidP="00802D34">
            <w:pPr>
              <w:pStyle w:val="Prrafodelista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Compétences/expérience</w:t>
            </w:r>
          </w:p>
          <w:p w14:paraId="0726B072" w14:textId="68E1E8D5" w:rsidR="00C13CE8" w:rsidRPr="00F16677" w:rsidRDefault="006E1C5F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Adéquation</w:t>
            </w:r>
          </w:p>
          <w:p w14:paraId="724BBD4F" w14:textId="77777777" w:rsidR="00C13CE8" w:rsidRPr="00F16677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</w:tc>
        <w:tc>
          <w:tcPr>
            <w:tcW w:w="2869" w:type="dxa"/>
            <w:gridSpan w:val="3"/>
          </w:tcPr>
          <w:p w14:paraId="4B1F7383" w14:textId="12118810" w:rsidR="00C13CE8" w:rsidRPr="00F16677" w:rsidRDefault="006E1C5F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Éligibilité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(exclusive)</w:t>
            </w:r>
          </w:p>
          <w:p w14:paraId="109F53E4" w14:textId="2D494429" w:rsidR="00C13CE8" w:rsidRPr="00F16677" w:rsidRDefault="006E1C5F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Priorité</w:t>
            </w:r>
          </w:p>
        </w:tc>
      </w:tr>
      <w:tr w:rsidR="00C13CE8" w:rsidRPr="00F16677" w14:paraId="51DE7278" w14:textId="77777777" w:rsidTr="46414EBD">
        <w:trPr>
          <w:gridAfter w:val="1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0B134BC5" w14:textId="77777777" w:rsidR="00C13CE8" w:rsidRPr="00F16677" w:rsidRDefault="00C13CE8" w:rsidP="008E3B15">
            <w:pPr>
              <w:rPr>
                <w:rFonts w:ascii="Open Sans" w:hAnsi="Open Sans" w:cs="Open Sans"/>
                <w:b w:val="0"/>
                <w:sz w:val="20"/>
                <w:lang w:val="fr-FR"/>
              </w:rPr>
            </w:pPr>
          </w:p>
        </w:tc>
        <w:tc>
          <w:tcPr>
            <w:tcW w:w="2693" w:type="dxa"/>
            <w:gridSpan w:val="2"/>
          </w:tcPr>
          <w:p w14:paraId="7E4E76FD" w14:textId="77777777" w:rsidR="00C13CE8" w:rsidRPr="00F16677" w:rsidRDefault="00C13CE8" w:rsidP="00802D3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  <w:p w14:paraId="2337D17B" w14:textId="6066282E" w:rsidR="00C13CE8" w:rsidRPr="00F16677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Motivation</w:t>
            </w:r>
          </w:p>
          <w:p w14:paraId="2F6C220B" w14:textId="67393668" w:rsidR="00C13CE8" w:rsidRPr="00F16677" w:rsidRDefault="006E1C5F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Compétences/expérience</w:t>
            </w:r>
          </w:p>
          <w:p w14:paraId="6262C8F9" w14:textId="5C37ACBE" w:rsidR="00C13CE8" w:rsidRPr="00F16677" w:rsidRDefault="006E1C5F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Adéquation</w:t>
            </w:r>
          </w:p>
          <w:p w14:paraId="02C4F584" w14:textId="77777777" w:rsidR="00C13CE8" w:rsidRPr="00F16677" w:rsidRDefault="00C13CE8" w:rsidP="008E3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</w:tc>
        <w:tc>
          <w:tcPr>
            <w:tcW w:w="2869" w:type="dxa"/>
            <w:gridSpan w:val="3"/>
          </w:tcPr>
          <w:p w14:paraId="590B827F" w14:textId="77777777" w:rsidR="00C13CE8" w:rsidRPr="00F16677" w:rsidRDefault="00C13CE8" w:rsidP="00802D3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</w:p>
          <w:p w14:paraId="299A2F29" w14:textId="49B4802E" w:rsidR="00C13CE8" w:rsidRPr="00F16677" w:rsidRDefault="006E1C5F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Éligibilité</w:t>
            </w:r>
            <w:r w:rsidR="00C13CE8" w:rsidRPr="00F16677">
              <w:rPr>
                <w:rFonts w:ascii="Open Sans" w:hAnsi="Open Sans" w:cs="Open Sans"/>
                <w:sz w:val="20"/>
                <w:lang w:val="fr-FR"/>
              </w:rPr>
              <w:t xml:space="preserve"> (exclusive)</w:t>
            </w:r>
          </w:p>
          <w:p w14:paraId="1B100D64" w14:textId="20E2F17C" w:rsidR="00C13CE8" w:rsidRPr="00F16677" w:rsidRDefault="006E1C5F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lang w:val="fr-FR"/>
              </w:rPr>
              <w:t>Priorité</w:t>
            </w:r>
          </w:p>
        </w:tc>
      </w:tr>
    </w:tbl>
    <w:p w14:paraId="26262B2D" w14:textId="21531386" w:rsidR="00070E80" w:rsidRPr="00F16677" w:rsidRDefault="00070E80" w:rsidP="005539E8">
      <w:pPr>
        <w:pStyle w:val="Prrafodelista"/>
        <w:spacing w:after="0" w:line="240" w:lineRule="auto"/>
        <w:ind w:left="709" w:hanging="709"/>
        <w:rPr>
          <w:i/>
          <w:iCs/>
          <w:sz w:val="20"/>
          <w:lang w:val="fr-FR"/>
        </w:rPr>
      </w:pPr>
    </w:p>
    <w:p w14:paraId="0B20BBAC" w14:textId="137E4EC4" w:rsidR="00070E80" w:rsidRPr="00F16677" w:rsidRDefault="004B64A6" w:rsidP="004B64A6">
      <w:pPr>
        <w:pStyle w:val="Ttulo2"/>
        <w:numPr>
          <w:ilvl w:val="0"/>
          <w:numId w:val="25"/>
        </w:numPr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>Pondération des critères de priorisation</w:t>
      </w:r>
    </w:p>
    <w:p w14:paraId="5DB7C7EF" w14:textId="77777777" w:rsidR="005C01E1" w:rsidRPr="00F16677" w:rsidRDefault="005C01E1" w:rsidP="005539E8">
      <w:pPr>
        <w:pStyle w:val="Prrafodelista"/>
        <w:spacing w:after="0" w:line="240" w:lineRule="auto"/>
        <w:ind w:left="709" w:hanging="709"/>
        <w:rPr>
          <w:rFonts w:ascii="Open Sans" w:hAnsi="Open Sans" w:cs="Open Sans"/>
          <w:sz w:val="20"/>
          <w:lang w:val="fr-FR"/>
        </w:rPr>
      </w:pPr>
    </w:p>
    <w:p w14:paraId="27025129" w14:textId="75023101" w:rsidR="005C01E1" w:rsidRPr="00F16677" w:rsidRDefault="004B64A6" w:rsidP="004B64A6">
      <w:pPr>
        <w:rPr>
          <w:rFonts w:ascii="Segoe UI Light" w:hAnsi="Segoe UI Light" w:cs="Segoe UI Light"/>
          <w:sz w:val="20"/>
          <w:lang w:val="fr-FR"/>
        </w:rPr>
      </w:pPr>
      <w:r w:rsidRPr="00F16677">
        <w:rPr>
          <w:rFonts w:ascii="Open Sans" w:hAnsi="Open Sans" w:cs="Open Sans"/>
          <w:sz w:val="20"/>
          <w:lang w:val="fr-FR"/>
        </w:rPr>
        <w:t>Allez-vous pondérer les critères de priorisation ? Si c</w:t>
      </w:r>
      <w:r w:rsidR="00466F63" w:rsidRPr="00F16677">
        <w:rPr>
          <w:rFonts w:ascii="Open Sans" w:hAnsi="Open Sans" w:cs="Open Sans"/>
          <w:sz w:val="20"/>
          <w:lang w:val="fr-FR"/>
        </w:rPr>
        <w:t>’</w:t>
      </w:r>
      <w:r w:rsidRPr="00F16677">
        <w:rPr>
          <w:rFonts w:ascii="Open Sans" w:hAnsi="Open Sans" w:cs="Open Sans"/>
          <w:sz w:val="20"/>
          <w:lang w:val="fr-FR"/>
        </w:rPr>
        <w:t>est le cas, expliquez le processus de pondération et incluez le score pour chaque critère 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5C01E1" w:rsidRPr="00F16677" w14:paraId="36A10E31" w14:textId="77777777" w:rsidTr="005C01E1">
        <w:tc>
          <w:tcPr>
            <w:tcW w:w="9634" w:type="dxa"/>
          </w:tcPr>
          <w:p w14:paraId="783DBD54" w14:textId="77777777" w:rsidR="005C01E1" w:rsidRPr="00F16677" w:rsidRDefault="005C01E1" w:rsidP="005C01E1">
            <w:pPr>
              <w:rPr>
                <w:rFonts w:ascii="Segoe UI Light" w:hAnsi="Segoe UI Light" w:cs="Segoe UI Light"/>
                <w:sz w:val="20"/>
                <w:lang w:val="fr-FR"/>
              </w:rPr>
            </w:pPr>
          </w:p>
          <w:p w14:paraId="5D87DAF1" w14:textId="38A1814A" w:rsidR="005C01E1" w:rsidRPr="00F16677" w:rsidRDefault="005C01E1" w:rsidP="005C01E1">
            <w:pPr>
              <w:rPr>
                <w:rFonts w:ascii="Segoe UI Light" w:hAnsi="Segoe UI Light" w:cs="Segoe UI Light"/>
                <w:sz w:val="20"/>
                <w:lang w:val="fr-FR"/>
              </w:rPr>
            </w:pPr>
          </w:p>
          <w:p w14:paraId="26E9C9D4" w14:textId="71F08A9A" w:rsidR="005C01E1" w:rsidRPr="00F16677" w:rsidRDefault="005C01E1" w:rsidP="005C01E1">
            <w:pPr>
              <w:rPr>
                <w:rFonts w:ascii="Segoe UI Light" w:hAnsi="Segoe UI Light" w:cs="Segoe UI Light"/>
                <w:sz w:val="20"/>
                <w:lang w:val="fr-FR"/>
              </w:rPr>
            </w:pPr>
          </w:p>
          <w:p w14:paraId="340225D0" w14:textId="51717DBE" w:rsidR="005C01E1" w:rsidRPr="00F16677" w:rsidRDefault="005C01E1" w:rsidP="005C01E1">
            <w:pPr>
              <w:rPr>
                <w:rFonts w:ascii="Segoe UI Light" w:hAnsi="Segoe UI Light" w:cs="Segoe UI Light"/>
                <w:sz w:val="20"/>
                <w:lang w:val="fr-FR"/>
              </w:rPr>
            </w:pPr>
          </w:p>
          <w:p w14:paraId="09F1D26B" w14:textId="77777777" w:rsidR="005C01E1" w:rsidRPr="00F16677" w:rsidRDefault="005C01E1" w:rsidP="005C01E1">
            <w:pPr>
              <w:rPr>
                <w:rFonts w:ascii="Segoe UI Light" w:hAnsi="Segoe UI Light" w:cs="Segoe UI Light"/>
                <w:sz w:val="20"/>
                <w:lang w:val="fr-FR"/>
              </w:rPr>
            </w:pPr>
          </w:p>
          <w:p w14:paraId="6B33A07F" w14:textId="3FE7287E" w:rsidR="005C01E1" w:rsidRPr="00F16677" w:rsidRDefault="005C01E1" w:rsidP="005C01E1">
            <w:pPr>
              <w:rPr>
                <w:rFonts w:ascii="Segoe UI Light" w:hAnsi="Segoe UI Light" w:cs="Segoe UI Light"/>
                <w:b/>
                <w:sz w:val="20"/>
                <w:lang w:val="fr-FR"/>
              </w:rPr>
            </w:pPr>
          </w:p>
        </w:tc>
      </w:tr>
    </w:tbl>
    <w:p w14:paraId="74AA655F" w14:textId="77777777" w:rsidR="005C01E1" w:rsidRPr="00F16677" w:rsidRDefault="005C01E1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fr-FR"/>
        </w:rPr>
      </w:pPr>
    </w:p>
    <w:p w14:paraId="409D1692" w14:textId="48A94E3A" w:rsidR="5E0753AF" w:rsidRPr="00F16677" w:rsidRDefault="004B64A6" w:rsidP="005A6E95">
      <w:pPr>
        <w:rPr>
          <w:rFonts w:ascii="Open Sans" w:hAnsi="Open Sans" w:cs="Open Sans"/>
          <w:sz w:val="20"/>
          <w:lang w:val="fr-FR"/>
        </w:rPr>
      </w:pPr>
      <w:r w:rsidRPr="00F16677">
        <w:rPr>
          <w:rFonts w:ascii="Open Sans" w:hAnsi="Open Sans" w:cs="Open Sans"/>
          <w:sz w:val="20"/>
          <w:lang w:val="fr-FR"/>
        </w:rPr>
        <w:t xml:space="preserve">Afin de faciliter la compréhension du processus pour les communautés et toutes les parties prenantes, inclure des définitions des critères </w:t>
      </w:r>
      <w:r w:rsidR="00A807C8" w:rsidRPr="00F16677">
        <w:rPr>
          <w:rFonts w:ascii="Open Sans" w:hAnsi="Open Sans" w:cs="Open Sans"/>
          <w:sz w:val="20"/>
          <w:lang w:val="fr-FR"/>
        </w:rPr>
        <w:t>définitifs</w:t>
      </w:r>
      <w:r w:rsidRPr="00F16677">
        <w:rPr>
          <w:rFonts w:ascii="Open Sans" w:hAnsi="Open Sans" w:cs="Open Sans"/>
          <w:sz w:val="20"/>
          <w:lang w:val="fr-FR"/>
        </w:rPr>
        <w:t xml:space="preserve"> aussi détaillées que possible et une explication </w:t>
      </w:r>
      <w:r w:rsidR="00447455" w:rsidRPr="00F16677">
        <w:rPr>
          <w:rFonts w:ascii="Open Sans" w:hAnsi="Open Sans" w:cs="Open Sans"/>
          <w:sz w:val="20"/>
          <w:lang w:val="fr-FR"/>
        </w:rPr>
        <w:t>précise</w:t>
      </w:r>
      <w:r w:rsidRPr="00F16677">
        <w:rPr>
          <w:rFonts w:ascii="Open Sans" w:hAnsi="Open Sans" w:cs="Open Sans"/>
          <w:sz w:val="20"/>
          <w:lang w:val="fr-FR"/>
        </w:rPr>
        <w:t xml:space="preserve"> des différentes étapes</w:t>
      </w:r>
      <w:r w:rsidR="49A2C0EE" w:rsidRPr="00F16677">
        <w:rPr>
          <w:rFonts w:ascii="Open Sans" w:hAnsi="Open Sans" w:cs="Open Sans"/>
          <w:sz w:val="20"/>
          <w:lang w:val="fr-FR"/>
        </w:rPr>
        <w:t xml:space="preserve">. </w:t>
      </w:r>
    </w:p>
    <w:p w14:paraId="1D342CD2" w14:textId="00C481F2" w:rsidR="440A4BC5" w:rsidRPr="00F16677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fr-FR"/>
        </w:rPr>
      </w:pPr>
    </w:p>
    <w:p w14:paraId="4D8B09FF" w14:textId="2F3D2B34" w:rsidR="65143E75" w:rsidRPr="00F16677" w:rsidRDefault="004B64A6" w:rsidP="004B64A6">
      <w:pPr>
        <w:pStyle w:val="Ttulo2"/>
        <w:numPr>
          <w:ilvl w:val="0"/>
          <w:numId w:val="25"/>
        </w:numPr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>Mécanisme de ciblage</w:t>
      </w:r>
      <w:r w:rsidR="65143E75" w:rsidRPr="00F16677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 </w:t>
      </w:r>
    </w:p>
    <w:p w14:paraId="44D3444B" w14:textId="285F4AAA" w:rsidR="440A4BC5" w:rsidRPr="00F16677" w:rsidRDefault="440A4BC5" w:rsidP="440A4BC5">
      <w:pPr>
        <w:rPr>
          <w:lang w:val="fr-FR"/>
        </w:rPr>
      </w:pPr>
    </w:p>
    <w:tbl>
      <w:tblPr>
        <w:tblStyle w:val="Tablanormal3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820"/>
        <w:gridCol w:w="2386"/>
        <w:gridCol w:w="4289"/>
      </w:tblGrid>
      <w:tr w:rsidR="005A6E95" w:rsidRPr="00F16677" w14:paraId="0B76B3A3" w14:textId="77777777" w:rsidTr="62B4B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auto"/>
              <w:left w:val="nil"/>
            </w:tcBorders>
            <w:vAlign w:val="center"/>
          </w:tcPr>
          <w:p w14:paraId="211F86F5" w14:textId="60B6F351" w:rsidR="236CB285" w:rsidRPr="00F16677" w:rsidRDefault="005A6E95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fr-FR"/>
              </w:rPr>
              <w:t>M</w:t>
            </w:r>
            <w:r w:rsidR="004B64A6" w:rsidRPr="00F16677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fr-FR"/>
              </w:rPr>
              <w:t>écanisme</w:t>
            </w:r>
          </w:p>
        </w:tc>
        <w:tc>
          <w:tcPr>
            <w:tcW w:w="2386" w:type="dxa"/>
            <w:tcBorders>
              <w:top w:val="single" w:sz="6" w:space="0" w:color="auto"/>
            </w:tcBorders>
            <w:vAlign w:val="center"/>
          </w:tcPr>
          <w:p w14:paraId="2BE40840" w14:textId="5A965EE5" w:rsidR="440A4BC5" w:rsidRPr="00F16677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color w:val="F5333F"/>
                <w:sz w:val="22"/>
                <w:szCs w:val="22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fr-FR"/>
              </w:rPr>
              <w:t>Recomm</w:t>
            </w:r>
            <w:r w:rsidR="004B64A6" w:rsidRPr="00F16677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fr-FR"/>
              </w:rPr>
              <w:t>andé</w:t>
            </w:r>
          </w:p>
        </w:tc>
        <w:tc>
          <w:tcPr>
            <w:tcW w:w="4289" w:type="dxa"/>
            <w:tcBorders>
              <w:top w:val="single" w:sz="6" w:space="0" w:color="auto"/>
            </w:tcBorders>
            <w:vAlign w:val="center"/>
          </w:tcPr>
          <w:p w14:paraId="76F77100" w14:textId="3BF61167" w:rsidR="6B2E63B7" w:rsidRPr="00F16677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5333F"/>
                <w:lang w:val="fr-FR"/>
              </w:rPr>
            </w:pPr>
            <w:r w:rsidRPr="00F16677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fr-FR"/>
              </w:rPr>
              <w:t>Justification</w:t>
            </w:r>
          </w:p>
        </w:tc>
      </w:tr>
      <w:tr w:rsidR="440A4BC5" w:rsidRPr="00F16677" w14:paraId="241F0FCC" w14:textId="77777777" w:rsidTr="62B4B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18070C27" w14:textId="447F6FBA" w:rsidR="440A4BC5" w:rsidRPr="00F16677" w:rsidRDefault="00E6068C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</w:pPr>
            <w:r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ADMINISTRATI</w:t>
            </w:r>
            <w:r w:rsidR="004145C4"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F</w:t>
            </w:r>
          </w:p>
        </w:tc>
        <w:tc>
          <w:tcPr>
            <w:tcW w:w="2386" w:type="dxa"/>
            <w:vAlign w:val="center"/>
          </w:tcPr>
          <w:p w14:paraId="41DC96B7" w14:textId="098F9076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4A8C7697" w14:textId="0419BC74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4289" w:type="dxa"/>
            <w:vAlign w:val="center"/>
          </w:tcPr>
          <w:p w14:paraId="02D9DC65" w14:textId="21980B9A" w:rsidR="440A4BC5" w:rsidRPr="00F16677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fr-FR"/>
              </w:rPr>
            </w:pPr>
          </w:p>
        </w:tc>
      </w:tr>
      <w:tr w:rsidR="440A4BC5" w:rsidRPr="00F16677" w14:paraId="5433A8F7" w14:textId="77777777" w:rsidTr="62B4BCA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6F706FF8" w14:textId="73FFAD5A" w:rsidR="440A4BC5" w:rsidRPr="00F16677" w:rsidRDefault="004145C4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olor w:val="002060"/>
                <w:sz w:val="18"/>
                <w:szCs w:val="18"/>
                <w:lang w:val="fr-FR"/>
              </w:rPr>
              <w:t>COMMUNAUTAIRE</w:t>
            </w:r>
          </w:p>
        </w:tc>
        <w:tc>
          <w:tcPr>
            <w:tcW w:w="2386" w:type="dxa"/>
            <w:vAlign w:val="center"/>
          </w:tcPr>
          <w:p w14:paraId="23887A1D" w14:textId="676703C0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0E8B194D" w14:textId="6A6142D9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4289" w:type="dxa"/>
            <w:vAlign w:val="center"/>
          </w:tcPr>
          <w:p w14:paraId="064F89C1" w14:textId="6133B8A0" w:rsidR="440A4BC5" w:rsidRPr="00F16677" w:rsidRDefault="440A4BC5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fr-FR"/>
              </w:rPr>
            </w:pPr>
            <w:r w:rsidRPr="00F16677">
              <w:rPr>
                <w:rFonts w:ascii="Segoe UI Light" w:hAnsi="Segoe UI Light" w:cs="Segoe UI Light"/>
                <w:sz w:val="20"/>
                <w:szCs w:val="20"/>
                <w:lang w:val="fr-FR"/>
              </w:rPr>
              <w:t xml:space="preserve"> </w:t>
            </w:r>
          </w:p>
        </w:tc>
      </w:tr>
      <w:tr w:rsidR="440A4BC5" w:rsidRPr="00F16677" w14:paraId="198002D4" w14:textId="77777777" w:rsidTr="62B4B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578FE314" w14:textId="6D3C6163" w:rsidR="440A4BC5" w:rsidRPr="00F16677" w:rsidRDefault="004145C4" w:rsidP="005A6E95">
            <w:pPr>
              <w:spacing w:line="276" w:lineRule="auto"/>
              <w:jc w:val="left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olor w:val="002060"/>
                <w:sz w:val="18"/>
                <w:szCs w:val="18"/>
                <w:lang w:val="fr-FR"/>
              </w:rPr>
              <w:t>ACCUMULATION DE CRITÈRES</w:t>
            </w:r>
            <w:r w:rsidR="00E272B0"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/</w:t>
            </w:r>
            <w:r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Fiches d</w:t>
            </w:r>
            <w:r w:rsidR="00466F63"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’</w:t>
            </w:r>
            <w:r w:rsidRPr="00F16677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  <w:t>ÉVALUATION</w:t>
            </w:r>
          </w:p>
        </w:tc>
        <w:tc>
          <w:tcPr>
            <w:tcW w:w="2386" w:type="dxa"/>
            <w:vAlign w:val="center"/>
          </w:tcPr>
          <w:p w14:paraId="352EF700" w14:textId="237593B1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062F72F4" w14:textId="4EA8AB3A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58D5C390" w14:textId="13B0A1FF" w:rsidR="440A4BC5" w:rsidRPr="00F16677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fr-FR"/>
              </w:rPr>
            </w:pPr>
          </w:p>
        </w:tc>
      </w:tr>
      <w:tr w:rsidR="440A4BC5" w:rsidRPr="00F16677" w14:paraId="3301CCFD" w14:textId="77777777" w:rsidTr="62B4BCA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4C29B94E" w14:textId="1E743EAA" w:rsidR="440A4BC5" w:rsidRPr="00F16677" w:rsidRDefault="00F16677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olor w:val="002060"/>
                <w:sz w:val="18"/>
                <w:szCs w:val="18"/>
                <w:lang w:val="fr-FR"/>
              </w:rPr>
              <w:t>AUTO-SÉLECTION</w:t>
            </w:r>
          </w:p>
        </w:tc>
        <w:tc>
          <w:tcPr>
            <w:tcW w:w="2386" w:type="dxa"/>
            <w:vAlign w:val="center"/>
          </w:tcPr>
          <w:p w14:paraId="3F8F6A91" w14:textId="1CEB81A4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3D78F318" w14:textId="00A2530A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4289" w:type="dxa"/>
            <w:vAlign w:val="center"/>
          </w:tcPr>
          <w:p w14:paraId="7016B439" w14:textId="3E0D3D4A" w:rsidR="440A4BC5" w:rsidRPr="00F16677" w:rsidRDefault="004145C4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62B4BCAD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Il est recommandé de lancer un appel à candidatures </w:t>
            </w:r>
            <w:r w:rsidR="00447455" w:rsidRPr="62B4BCAD">
              <w:rPr>
                <w:rFonts w:ascii="Open Sans" w:hAnsi="Open Sans" w:cs="Open Sans"/>
                <w:sz w:val="20"/>
                <w:szCs w:val="20"/>
                <w:lang w:val="fr-FR"/>
              </w:rPr>
              <w:t>auquel</w:t>
            </w:r>
            <w:r w:rsidRPr="62B4BCAD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les entrepreneurs pourraient se porter candidats</w:t>
            </w:r>
            <w:r w:rsidR="0B5EEF5B" w:rsidRPr="62B4BCAD">
              <w:rPr>
                <w:rFonts w:ascii="Open Sans" w:hAnsi="Open Sans" w:cs="Open Sans"/>
                <w:sz w:val="20"/>
                <w:szCs w:val="20"/>
                <w:lang w:val="fr-FR"/>
              </w:rPr>
              <w:t>...</w:t>
            </w:r>
          </w:p>
        </w:tc>
      </w:tr>
      <w:tr w:rsidR="440A4BC5" w:rsidRPr="00F16677" w14:paraId="632CC793" w14:textId="77777777" w:rsidTr="62B4B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0CE37FE" w14:textId="20EFA8BE" w:rsidR="440A4BC5" w:rsidRPr="00F16677" w:rsidRDefault="004145C4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fr-FR"/>
              </w:rPr>
            </w:pPr>
            <w:r w:rsidRPr="00F16677">
              <w:rPr>
                <w:rFonts w:ascii="Montserrat SemiBold" w:hAnsi="Montserrat SemiBold" w:cs="Open Sans"/>
                <w:b w:val="0"/>
                <w:color w:val="002060"/>
                <w:sz w:val="18"/>
                <w:szCs w:val="18"/>
                <w:lang w:val="fr-FR"/>
              </w:rPr>
              <w:t>INSTITUTIONNEL</w:t>
            </w:r>
          </w:p>
        </w:tc>
        <w:tc>
          <w:tcPr>
            <w:tcW w:w="2386" w:type="dxa"/>
            <w:vAlign w:val="center"/>
          </w:tcPr>
          <w:p w14:paraId="4B6EE69D" w14:textId="52997B23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4AC29AE4" w14:textId="4CD3A95F" w:rsidR="440A4BC5" w:rsidRPr="00F16677" w:rsidRDefault="006E1C5F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6DFBB22E" w14:textId="2B8C36F5" w:rsidR="440A4BC5" w:rsidRPr="00F16677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fr-FR"/>
              </w:rPr>
            </w:pPr>
            <w:r w:rsidRPr="00F16677">
              <w:rPr>
                <w:rFonts w:ascii="Segoe UI Light" w:hAnsi="Segoe UI Light" w:cs="Segoe UI Light"/>
                <w:sz w:val="20"/>
                <w:szCs w:val="20"/>
                <w:lang w:val="fr-FR"/>
              </w:rPr>
              <w:t xml:space="preserve">  </w:t>
            </w:r>
          </w:p>
          <w:p w14:paraId="2332CD39" w14:textId="77777777" w:rsidR="440A4BC5" w:rsidRPr="00F16677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fr-FR"/>
              </w:rPr>
            </w:pPr>
          </w:p>
        </w:tc>
      </w:tr>
      <w:tr w:rsidR="440A4BC5" w:rsidRPr="00F16677" w14:paraId="68CC036A" w14:textId="77777777" w:rsidTr="62B4BCA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E24396B" w14:textId="059D7187" w:rsidR="440A4BC5" w:rsidRPr="00F16677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386" w:type="dxa"/>
            <w:vAlign w:val="center"/>
          </w:tcPr>
          <w:p w14:paraId="07591C96" w14:textId="0F78A58E" w:rsidR="440A4BC5" w:rsidRPr="00F16677" w:rsidRDefault="006E1C5F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379B16C9" w14:textId="291B1B7C" w:rsidR="440A4BC5" w:rsidRPr="00F16677" w:rsidRDefault="006E1C5F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06A1397C" w14:textId="77777777" w:rsidR="440A4BC5" w:rsidRPr="00F16677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1CAF27EC" w14:textId="4C6B5CA2" w:rsidR="440A4BC5" w:rsidRPr="00F16677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</w:tr>
      <w:tr w:rsidR="440A4BC5" w:rsidRPr="00F16677" w14:paraId="7380BBAA" w14:textId="77777777" w:rsidTr="62B4B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0ABCD9EB" w14:textId="30CAD474" w:rsidR="440A4BC5" w:rsidRPr="00F16677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386" w:type="dxa"/>
            <w:vAlign w:val="center"/>
          </w:tcPr>
          <w:p w14:paraId="40BD9C7C" w14:textId="548FEF58" w:rsidR="440A4BC5" w:rsidRPr="00F16677" w:rsidRDefault="006E1C5F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Oui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5513DB18" w14:textId="0D3F097C" w:rsidR="440A4BC5" w:rsidRPr="00F16677" w:rsidRDefault="006E1C5F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>Non</w:t>
            </w:r>
            <w:r w:rsidR="440A4BC5"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4289" w:type="dxa"/>
            <w:vAlign w:val="center"/>
          </w:tcPr>
          <w:p w14:paraId="34F09300" w14:textId="77777777" w:rsidR="440A4BC5" w:rsidRPr="00F16677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528A268F" w14:textId="1E1F3448" w:rsidR="440A4BC5" w:rsidRPr="00F16677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16677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27D4ED3C" w14:textId="3E2875A6" w:rsidR="440A4BC5" w:rsidRPr="00F16677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fr-FR"/>
        </w:rPr>
      </w:pPr>
    </w:p>
    <w:sectPr w:rsidR="440A4BC5" w:rsidRPr="00F16677" w:rsidSect="004B23CE">
      <w:headerReference w:type="default" r:id="rId11"/>
      <w:footerReference w:type="default" r:id="rId12"/>
      <w:pgSz w:w="11906" w:h="16838"/>
      <w:pgMar w:top="1701" w:right="1133" w:bottom="1134" w:left="1134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C8FE" w14:textId="77777777" w:rsidR="00DD6718" w:rsidRDefault="00DD6718" w:rsidP="00B20F2D">
      <w:pPr>
        <w:spacing w:after="0" w:line="240" w:lineRule="auto"/>
      </w:pPr>
      <w:r>
        <w:separator/>
      </w:r>
    </w:p>
  </w:endnote>
  <w:endnote w:type="continuationSeparator" w:id="0">
    <w:p w14:paraId="61DC7580" w14:textId="77777777" w:rsidR="00DD6718" w:rsidRDefault="00DD6718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C59B" w14:textId="77777777" w:rsidR="00DD6718" w:rsidRDefault="00DD6718" w:rsidP="00B20F2D">
      <w:pPr>
        <w:spacing w:after="0" w:line="240" w:lineRule="auto"/>
      </w:pPr>
      <w:r>
        <w:separator/>
      </w:r>
    </w:p>
  </w:footnote>
  <w:footnote w:type="continuationSeparator" w:id="0">
    <w:p w14:paraId="59AB3226" w14:textId="77777777" w:rsidR="00DD6718" w:rsidRDefault="00DD6718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C01" w14:textId="5319C512" w:rsidR="00EE59B2" w:rsidRDefault="004B23CE" w:rsidP="004B23CE">
    <w:pPr>
      <w:pStyle w:val="Encabezado"/>
      <w:jc w:val="right"/>
    </w:pPr>
    <w:r>
      <w:rPr>
        <w:rFonts w:ascii="Tahoma" w:eastAsia="Tahoma" w:hAnsi="Tahoma" w:cs="Tahoma"/>
        <w:color w:val="000000"/>
        <w:sz w:val="20"/>
        <w:szCs w:val="20"/>
      </w:rPr>
      <w:drawing>
        <wp:inline distT="0" distB="0" distL="0" distR="0" wp14:anchorId="1EAA3283" wp14:editId="02607F72">
          <wp:extent cx="2372497" cy="635811"/>
          <wp:effectExtent l="0" t="0" r="889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2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6FD"/>
    <w:multiLevelType w:val="hybridMultilevel"/>
    <w:tmpl w:val="BDCA6D9C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C14"/>
    <w:multiLevelType w:val="hybridMultilevel"/>
    <w:tmpl w:val="4AB8CBD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3AC1"/>
    <w:multiLevelType w:val="hybridMultilevel"/>
    <w:tmpl w:val="9EDCE62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E7AB8"/>
    <w:multiLevelType w:val="hybridMultilevel"/>
    <w:tmpl w:val="8BB40A22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C4932"/>
    <w:multiLevelType w:val="hybridMultilevel"/>
    <w:tmpl w:val="D89C6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40E5"/>
    <w:multiLevelType w:val="hybridMultilevel"/>
    <w:tmpl w:val="890643FE"/>
    <w:lvl w:ilvl="0" w:tplc="BCB2B1BE">
      <w:start w:val="1"/>
      <w:numFmt w:val="decimal"/>
      <w:lvlText w:val="%1ª."/>
      <w:lvlJc w:val="left"/>
      <w:pPr>
        <w:ind w:left="720" w:hanging="360"/>
      </w:pPr>
    </w:lvl>
    <w:lvl w:ilvl="1" w:tplc="71346790">
      <w:start w:val="1"/>
      <w:numFmt w:val="lowerLetter"/>
      <w:lvlText w:val="%2."/>
      <w:lvlJc w:val="left"/>
      <w:pPr>
        <w:ind w:left="1440" w:hanging="360"/>
      </w:pPr>
    </w:lvl>
    <w:lvl w:ilvl="2" w:tplc="7ED6419E">
      <w:start w:val="1"/>
      <w:numFmt w:val="lowerRoman"/>
      <w:lvlText w:val="%3."/>
      <w:lvlJc w:val="right"/>
      <w:pPr>
        <w:ind w:left="2160" w:hanging="180"/>
      </w:pPr>
    </w:lvl>
    <w:lvl w:ilvl="3" w:tplc="A0A8BA40">
      <w:start w:val="1"/>
      <w:numFmt w:val="decimal"/>
      <w:lvlText w:val="%4."/>
      <w:lvlJc w:val="left"/>
      <w:pPr>
        <w:ind w:left="2880" w:hanging="360"/>
      </w:pPr>
    </w:lvl>
    <w:lvl w:ilvl="4" w:tplc="9CD060C4">
      <w:start w:val="1"/>
      <w:numFmt w:val="lowerLetter"/>
      <w:lvlText w:val="%5."/>
      <w:lvlJc w:val="left"/>
      <w:pPr>
        <w:ind w:left="3600" w:hanging="360"/>
      </w:pPr>
    </w:lvl>
    <w:lvl w:ilvl="5" w:tplc="AC04BC50">
      <w:start w:val="1"/>
      <w:numFmt w:val="lowerRoman"/>
      <w:lvlText w:val="%6."/>
      <w:lvlJc w:val="right"/>
      <w:pPr>
        <w:ind w:left="4320" w:hanging="180"/>
      </w:pPr>
    </w:lvl>
    <w:lvl w:ilvl="6" w:tplc="D02CE456">
      <w:start w:val="1"/>
      <w:numFmt w:val="decimal"/>
      <w:lvlText w:val="%7."/>
      <w:lvlJc w:val="left"/>
      <w:pPr>
        <w:ind w:left="5040" w:hanging="360"/>
      </w:pPr>
    </w:lvl>
    <w:lvl w:ilvl="7" w:tplc="69CC51AE">
      <w:start w:val="1"/>
      <w:numFmt w:val="lowerLetter"/>
      <w:lvlText w:val="%8."/>
      <w:lvlJc w:val="left"/>
      <w:pPr>
        <w:ind w:left="5760" w:hanging="360"/>
      </w:pPr>
    </w:lvl>
    <w:lvl w:ilvl="8" w:tplc="F9468C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450DC"/>
    <w:multiLevelType w:val="hybridMultilevel"/>
    <w:tmpl w:val="954C222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D75BF"/>
    <w:multiLevelType w:val="hybridMultilevel"/>
    <w:tmpl w:val="FADED250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13"/>
  </w:num>
  <w:num w:numId="7">
    <w:abstractNumId w:val="24"/>
  </w:num>
  <w:num w:numId="8">
    <w:abstractNumId w:val="22"/>
  </w:num>
  <w:num w:numId="9">
    <w:abstractNumId w:val="9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  <w:num w:numId="18">
    <w:abstractNumId w:val="23"/>
  </w:num>
  <w:num w:numId="19">
    <w:abstractNumId w:val="20"/>
  </w:num>
  <w:num w:numId="20">
    <w:abstractNumId w:val="10"/>
  </w:num>
  <w:num w:numId="21">
    <w:abstractNumId w:val="21"/>
  </w:num>
  <w:num w:numId="22">
    <w:abstractNumId w:val="4"/>
  </w:num>
  <w:num w:numId="23">
    <w:abstractNumId w:val="7"/>
  </w:num>
  <w:num w:numId="24">
    <w:abstractNumId w:val="0"/>
  </w:num>
  <w:num w:numId="2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491B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1BE9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6A3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2C95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45CF"/>
    <w:rsid w:val="003F4D88"/>
    <w:rsid w:val="003F682F"/>
    <w:rsid w:val="003F7B0A"/>
    <w:rsid w:val="004045E0"/>
    <w:rsid w:val="004063BD"/>
    <w:rsid w:val="00412E5F"/>
    <w:rsid w:val="004145C4"/>
    <w:rsid w:val="004176CA"/>
    <w:rsid w:val="00420482"/>
    <w:rsid w:val="00420D6C"/>
    <w:rsid w:val="004215BC"/>
    <w:rsid w:val="00426F6B"/>
    <w:rsid w:val="0042774A"/>
    <w:rsid w:val="00437ED7"/>
    <w:rsid w:val="00442A68"/>
    <w:rsid w:val="00444B38"/>
    <w:rsid w:val="00447389"/>
    <w:rsid w:val="00447455"/>
    <w:rsid w:val="004476DD"/>
    <w:rsid w:val="00451119"/>
    <w:rsid w:val="004513BE"/>
    <w:rsid w:val="00453DA8"/>
    <w:rsid w:val="00456A3F"/>
    <w:rsid w:val="0046096A"/>
    <w:rsid w:val="00466F63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0E22"/>
    <w:rsid w:val="004A3AF1"/>
    <w:rsid w:val="004B05BE"/>
    <w:rsid w:val="004B23CE"/>
    <w:rsid w:val="004B64A6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6E95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42B3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1C5F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23EC"/>
    <w:rsid w:val="007B6302"/>
    <w:rsid w:val="007B7D1F"/>
    <w:rsid w:val="007C3887"/>
    <w:rsid w:val="007C3ADF"/>
    <w:rsid w:val="007D2F8E"/>
    <w:rsid w:val="007D7683"/>
    <w:rsid w:val="007E32CC"/>
    <w:rsid w:val="007F00DA"/>
    <w:rsid w:val="007F10DA"/>
    <w:rsid w:val="007F5B70"/>
    <w:rsid w:val="00802D34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1054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07C8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6718"/>
    <w:rsid w:val="00DD7BC5"/>
    <w:rsid w:val="00DE0B61"/>
    <w:rsid w:val="00DE19CE"/>
    <w:rsid w:val="00DE5995"/>
    <w:rsid w:val="00DE7657"/>
    <w:rsid w:val="00DF2F67"/>
    <w:rsid w:val="00E010EB"/>
    <w:rsid w:val="00E02A13"/>
    <w:rsid w:val="00E05D39"/>
    <w:rsid w:val="00E10383"/>
    <w:rsid w:val="00E13824"/>
    <w:rsid w:val="00E1505C"/>
    <w:rsid w:val="00E17ACD"/>
    <w:rsid w:val="00E2313B"/>
    <w:rsid w:val="00E272B0"/>
    <w:rsid w:val="00E31255"/>
    <w:rsid w:val="00E35FD7"/>
    <w:rsid w:val="00E44DA1"/>
    <w:rsid w:val="00E470DF"/>
    <w:rsid w:val="00E52923"/>
    <w:rsid w:val="00E5569B"/>
    <w:rsid w:val="00E5768F"/>
    <w:rsid w:val="00E6068C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6677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115C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086F889B"/>
    <w:rsid w:val="0B5EEF5B"/>
    <w:rsid w:val="0B910A88"/>
    <w:rsid w:val="0D385293"/>
    <w:rsid w:val="0F9CD1FA"/>
    <w:rsid w:val="16FA2EEC"/>
    <w:rsid w:val="1E423950"/>
    <w:rsid w:val="236CB285"/>
    <w:rsid w:val="240164BB"/>
    <w:rsid w:val="2628AB2E"/>
    <w:rsid w:val="2D7CF8F1"/>
    <w:rsid w:val="34418BE3"/>
    <w:rsid w:val="38179E2A"/>
    <w:rsid w:val="3CC175AC"/>
    <w:rsid w:val="440A4BC5"/>
    <w:rsid w:val="46414EBD"/>
    <w:rsid w:val="48439052"/>
    <w:rsid w:val="49A2C0EE"/>
    <w:rsid w:val="5AABB127"/>
    <w:rsid w:val="5E0753AF"/>
    <w:rsid w:val="5E3BD4AD"/>
    <w:rsid w:val="5F699B33"/>
    <w:rsid w:val="62B4BCAD"/>
    <w:rsid w:val="65143E75"/>
    <w:rsid w:val="665C1509"/>
    <w:rsid w:val="67A0C143"/>
    <w:rsid w:val="6B2E63B7"/>
    <w:rsid w:val="70995294"/>
    <w:rsid w:val="754351CD"/>
    <w:rsid w:val="789F607B"/>
    <w:rsid w:val="79D728D6"/>
    <w:rsid w:val="7C60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2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"/>
      </w:numPr>
      <w:spacing w:after="120"/>
      <w:ind w:left="426" w:hanging="426"/>
      <w:outlineLvl w:val="0"/>
    </w:pPr>
    <w:rPr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46AB0-387E-4D0C-BA05-A4DC68236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4007F-E7AC-4714-BFF0-B3990F3B1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F8878-4D89-4CA1-BD2E-83D59B60A095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  <ds:schemaRef ds:uri="bc67ed7e-ce50-48fc-8055-e09abf489ae9"/>
    <ds:schemaRef ds:uri="8f5eee5a-9ea8-40f4-b073-016b45936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20</cp:revision>
  <cp:lastPrinted>2019-11-14T11:36:00Z</cp:lastPrinted>
  <dcterms:created xsi:type="dcterms:W3CDTF">2022-08-03T09:04:00Z</dcterms:created>
  <dcterms:modified xsi:type="dcterms:W3CDTF">2025-09-24T15:24:00Z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