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907"/>
        <w:tblW w:w="10270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4E25BB" w:rsidRPr="00DA1D60" w14:paraId="72983EE8" w14:textId="77777777" w:rsidTr="004E25BB">
        <w:trPr>
          <w:cantSplit/>
          <w:trHeight w:val="59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CDA57" w14:textId="77777777" w:rsidR="004E25BB" w:rsidRPr="00DA1D60" w:rsidRDefault="004E25BB" w:rsidP="004E25BB">
            <w:pPr>
              <w:pStyle w:val="Piedepgina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Nombre de la localidad:</w:t>
            </w:r>
          </w:p>
          <w:p w14:paraId="36A0FC45" w14:textId="77777777" w:rsidR="004E25BB" w:rsidRPr="00DA1D60" w:rsidRDefault="004E25BB" w:rsidP="004E25BB">
            <w:pPr>
              <w:pStyle w:val="Piedepgina"/>
              <w:spacing w:before="120" w:after="120"/>
              <w:rPr>
                <w:rFonts w:ascii="Helvetica" w:hAnsi="Helvetica" w:cs="Arial"/>
                <w:b/>
                <w:sz w:val="20"/>
                <w:szCs w:val="20"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AB38A" w14:textId="4B841E2F" w:rsidR="004E25BB" w:rsidRPr="00DA1D60" w:rsidRDefault="004E25BB" w:rsidP="004E25BB">
            <w:pPr>
              <w:pStyle w:val="Piedepgina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Nombre del o de la líder de la comunidad: 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9D96" w14:textId="77777777" w:rsidR="004E25BB" w:rsidRPr="00DA1D60" w:rsidRDefault="004E25BB" w:rsidP="004E25BB">
            <w:pPr>
              <w:pStyle w:val="Default"/>
              <w:snapToGrid w:val="0"/>
              <w:spacing w:before="120" w:after="120"/>
              <w:rPr>
                <w:rFonts w:ascii="Helvetica" w:hAnsi="Helvetica" w:cs="Arial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</w:rPr>
              <w:t>Número de teléfono del o de la líder de la comunidad:</w:t>
            </w:r>
          </w:p>
        </w:tc>
      </w:tr>
      <w:tr w:rsidR="004E25BB" w:rsidRPr="00DA1D60" w14:paraId="0B8CACAF" w14:textId="77777777" w:rsidTr="004E25BB">
        <w:trPr>
          <w:cantSplit/>
          <w:trHeight w:val="73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4C0E" w14:textId="77777777" w:rsidR="004E25BB" w:rsidRPr="00201371" w:rsidRDefault="004E25BB" w:rsidP="004E25BB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Tipo de comunidad</w:t>
            </w:r>
            <w:r>
              <w:rPr>
                <w:rFonts w:ascii="Helvetica Light" w:hAnsi="Helvetica Light"/>
                <w:sz w:val="20"/>
              </w:rPr>
              <w:br/>
              <w:t>(aldea, pueblo, …):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CA601" w14:textId="77777777" w:rsidR="004E25BB" w:rsidRPr="00201371" w:rsidRDefault="004E25BB" w:rsidP="004E25BB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Población:</w:t>
            </w:r>
          </w:p>
          <w:p w14:paraId="4A1943F0" w14:textId="77777777" w:rsidR="004E25BB" w:rsidRPr="00201371" w:rsidRDefault="004E25BB" w:rsidP="004E25BB">
            <w:pPr>
              <w:pStyle w:val="Piedepgina"/>
              <w:snapToGrid w:val="0"/>
              <w:spacing w:before="120" w:after="120"/>
              <w:rPr>
                <w:rFonts w:ascii="Helvetica Light" w:hAnsi="Helvetica Light" w:cs="Arial"/>
                <w:sz w:val="20"/>
                <w:szCs w:val="20"/>
                <w:lang w:val="en-GB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448" w14:textId="77777777" w:rsidR="004E25BB" w:rsidRPr="00201371" w:rsidRDefault="004E25BB" w:rsidP="004E25BB">
            <w:pPr>
              <w:pStyle w:val="Default"/>
              <w:spacing w:before="120" w:after="120"/>
              <w:rPr>
                <w:rFonts w:ascii="Helvetica Light" w:hAnsi="Helvetica Light" w:cs="Arial"/>
                <w:sz w:val="20"/>
                <w:szCs w:val="20"/>
              </w:rPr>
            </w:pPr>
            <w:r>
              <w:rPr>
                <w:rFonts w:ascii="Helvetica Light" w:hAnsi="Helvetica Light"/>
                <w:sz w:val="20"/>
              </w:rPr>
              <w:t>Fecha</w:t>
            </w:r>
          </w:p>
        </w:tc>
      </w:tr>
    </w:tbl>
    <w:p w14:paraId="729461FD" w14:textId="77777777" w:rsidR="00653328" w:rsidRPr="00653328" w:rsidRDefault="00653328" w:rsidP="00653328">
      <w:pPr>
        <w:pStyle w:val="Ttulo1"/>
        <w:numPr>
          <w:ilvl w:val="0"/>
          <w:numId w:val="0"/>
        </w:numPr>
        <w:spacing w:before="0" w:after="0" w:line="276" w:lineRule="auto"/>
        <w:ind w:left="709" w:hanging="709"/>
        <w:jc w:val="center"/>
        <w:rPr>
          <w:rFonts w:ascii="Arial Nova Light" w:hAnsi="Arial Nova Light"/>
          <w:b/>
          <w:color w:val="E31A13"/>
          <w:sz w:val="22"/>
          <w:szCs w:val="22"/>
          <w:u w:val="single"/>
        </w:rPr>
      </w:pPr>
    </w:p>
    <w:p w14:paraId="54F783CF" w14:textId="0A7CD8C3" w:rsidR="001A178D" w:rsidRPr="00A22DB7" w:rsidRDefault="00201371" w:rsidP="00653328">
      <w:pPr>
        <w:pStyle w:val="Ttulo1"/>
        <w:numPr>
          <w:ilvl w:val="0"/>
          <w:numId w:val="0"/>
        </w:numPr>
        <w:spacing w:before="0" w:after="0" w:line="276" w:lineRule="auto"/>
        <w:ind w:left="709" w:hanging="709"/>
        <w:jc w:val="center"/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</w:pPr>
      <w:r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 xml:space="preserve">Modelo </w:t>
      </w:r>
      <w:r w:rsidR="00477BAB"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>para</w:t>
      </w:r>
      <w:r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 xml:space="preserve"> entrevista</w:t>
      </w:r>
      <w:r w:rsidR="00477BAB"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>s</w:t>
      </w:r>
      <w:r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 xml:space="preserve"> con</w:t>
      </w:r>
    </w:p>
    <w:p w14:paraId="7D64E6CA" w14:textId="1DECE63C" w:rsidR="00201371" w:rsidRPr="00A22DB7" w:rsidRDefault="00C95BD3" w:rsidP="001A178D">
      <w:pPr>
        <w:pStyle w:val="Ttulo1"/>
        <w:numPr>
          <w:ilvl w:val="0"/>
          <w:numId w:val="0"/>
        </w:numPr>
        <w:spacing w:before="0" w:line="276" w:lineRule="auto"/>
        <w:ind w:left="709" w:hanging="709"/>
        <w:jc w:val="center"/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</w:pPr>
      <w:r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>l</w:t>
      </w:r>
      <w:r w:rsidR="00201371"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 xml:space="preserve">íderes </w:t>
      </w:r>
      <w:bookmarkStart w:id="0" w:name="_GoBack"/>
      <w:bookmarkEnd w:id="0"/>
      <w:r w:rsidR="00201371"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 xml:space="preserve">de la </w:t>
      </w:r>
      <w:r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>c</w:t>
      </w:r>
      <w:r w:rsidR="00201371"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 xml:space="preserve">omunidad </w:t>
      </w:r>
      <w:r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>l</w:t>
      </w:r>
      <w:r w:rsidR="00201371" w:rsidRPr="00A22DB7">
        <w:rPr>
          <w:rFonts w:ascii="Arial Nova Light" w:hAnsi="Arial Nova Light" w:cs="Helvetica"/>
          <w:b/>
          <w:i/>
          <w:color w:val="E31A13"/>
          <w:sz w:val="36"/>
          <w:szCs w:val="36"/>
          <w:u w:val="single"/>
        </w:rPr>
        <w:t>ocal</w:t>
      </w:r>
    </w:p>
    <w:p w14:paraId="6D76B0AE" w14:textId="47CBA893" w:rsidR="00201371" w:rsidRPr="0019122B" w:rsidRDefault="00201371" w:rsidP="0019122B">
      <w:pPr>
        <w:pStyle w:val="Default"/>
        <w:rPr>
          <w:rFonts w:ascii="Arial Nova Light" w:hAnsi="Arial Nova Light" w:cs="Arial"/>
          <w:color w:val="000000"/>
          <w:sz w:val="20"/>
          <w:szCs w:val="20"/>
        </w:rPr>
      </w:pPr>
    </w:p>
    <w:p w14:paraId="6B0EDBFA" w14:textId="77777777" w:rsidR="004E25BB" w:rsidRPr="0019122B" w:rsidRDefault="004E25BB" w:rsidP="0019122B">
      <w:pPr>
        <w:pStyle w:val="Default"/>
        <w:rPr>
          <w:rFonts w:ascii="Arial Nova Light" w:hAnsi="Arial Nova Light" w:cs="Arial"/>
          <w:color w:val="000000"/>
          <w:sz w:val="20"/>
          <w:szCs w:val="20"/>
        </w:rPr>
      </w:pPr>
    </w:p>
    <w:p w14:paraId="5207728C" w14:textId="77777777" w:rsidR="00201371" w:rsidRPr="0019122B" w:rsidRDefault="00201371" w:rsidP="0019122B">
      <w:pPr>
        <w:pStyle w:val="Default"/>
        <w:rPr>
          <w:rFonts w:ascii="Arial Nova Light" w:hAnsi="Arial Nova Light" w:cs="Arial"/>
          <w:color w:val="000000"/>
          <w:sz w:val="20"/>
          <w:szCs w:val="20"/>
        </w:rPr>
      </w:pPr>
    </w:p>
    <w:p w14:paraId="7A2A56E7" w14:textId="2F4054F1" w:rsidR="007204F5" w:rsidRPr="00C95BD3" w:rsidRDefault="009A59BE" w:rsidP="0019122B">
      <w:pPr>
        <w:pStyle w:val="Default"/>
        <w:rPr>
          <w:rFonts w:ascii="Arial Nova Light" w:hAnsi="Arial Nova Light" w:cs="Arial"/>
          <w:color w:val="000000"/>
          <w:sz w:val="22"/>
          <w:szCs w:val="22"/>
        </w:rPr>
      </w:pPr>
      <w:r w:rsidRPr="00C95BD3">
        <w:rPr>
          <w:rFonts w:ascii="Arial Nova Light" w:hAnsi="Arial Nova Light"/>
          <w:color w:val="000000"/>
          <w:sz w:val="22"/>
        </w:rPr>
        <w:t>Presentar al equipo de evaluación y explicar los objetivos de la visita.</w:t>
      </w:r>
    </w:p>
    <w:p w14:paraId="38CFFDE6" w14:textId="77777777" w:rsidR="00C95BD3" w:rsidRPr="0019122B" w:rsidRDefault="00C95BD3" w:rsidP="0019122B">
      <w:pPr>
        <w:pStyle w:val="Default"/>
        <w:rPr>
          <w:rFonts w:ascii="Arial Nova Light" w:hAnsi="Arial Nova Light"/>
          <w:b/>
          <w:color w:val="000000"/>
          <w:sz w:val="20"/>
          <w:szCs w:val="20"/>
        </w:rPr>
      </w:pPr>
    </w:p>
    <w:p w14:paraId="0FE173AF" w14:textId="46491B59" w:rsidR="00DA1D60" w:rsidRPr="00C95BD3" w:rsidRDefault="007204F5" w:rsidP="00DA1D60">
      <w:pPr>
        <w:pStyle w:val="Default"/>
        <w:spacing w:before="120" w:after="120"/>
        <w:rPr>
          <w:rFonts w:ascii="Arial Nova Light" w:hAnsi="Arial Nova Light" w:cs="Arial"/>
          <w:b/>
          <w:bCs/>
          <w:color w:val="000000"/>
          <w:sz w:val="28"/>
          <w:szCs w:val="28"/>
        </w:rPr>
      </w:pPr>
      <w:r w:rsidRPr="00C95BD3">
        <w:rPr>
          <w:rFonts w:ascii="Arial Nova Light" w:hAnsi="Arial Nova Light"/>
          <w:b/>
          <w:color w:val="000000"/>
          <w:sz w:val="28"/>
          <w:szCs w:val="28"/>
        </w:rPr>
        <w:t>D</w:t>
      </w:r>
      <w:r w:rsidR="0019122B">
        <w:rPr>
          <w:rFonts w:ascii="Arial Nova Light" w:hAnsi="Arial Nova Light"/>
          <w:b/>
          <w:color w:val="000000"/>
          <w:sz w:val="28"/>
          <w:szCs w:val="28"/>
        </w:rPr>
        <w:t>escripción de la Comunidad</w:t>
      </w:r>
    </w:p>
    <w:p w14:paraId="44030826" w14:textId="7DAAF547" w:rsidR="007204F5" w:rsidRPr="00C95BD3" w:rsidRDefault="00DA1D60" w:rsidP="0019122B">
      <w:pPr>
        <w:pStyle w:val="Default"/>
        <w:spacing w:before="120" w:after="80" w:line="480" w:lineRule="auto"/>
        <w:rPr>
          <w:rFonts w:ascii="Arial Nova Light" w:hAnsi="Arial Nova Light" w:cs="Arial"/>
          <w:color w:val="000000"/>
        </w:rPr>
      </w:pPr>
      <w:r w:rsidRPr="00C95BD3">
        <w:rPr>
          <w:rFonts w:ascii="Arial Nova Light" w:hAnsi="Arial Nova Light"/>
          <w:color w:val="000000"/>
        </w:rPr>
        <w:t xml:space="preserve">Preguntas para los participantes </w:t>
      </w:r>
      <w:r w:rsidR="00C95BD3">
        <w:rPr>
          <w:rFonts w:ascii="Arial Nova Light" w:hAnsi="Arial Nova Light"/>
          <w:color w:val="000000"/>
        </w:rPr>
        <w:t>en</w:t>
      </w:r>
      <w:r w:rsidRPr="00C95BD3">
        <w:rPr>
          <w:rFonts w:ascii="Arial Nova Light" w:hAnsi="Arial Nova Light"/>
          <w:color w:val="000000"/>
        </w:rPr>
        <w:t xml:space="preserve"> la reunión</w:t>
      </w:r>
      <w:r w:rsidR="0019122B">
        <w:rPr>
          <w:rFonts w:ascii="Arial Nova Light" w:hAnsi="Arial Nova Light"/>
          <w:color w:val="000000"/>
        </w:rPr>
        <w:t>.</w:t>
      </w:r>
    </w:p>
    <w:tbl>
      <w:tblPr>
        <w:tblW w:w="104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7582"/>
      </w:tblGrid>
      <w:tr w:rsidR="007204F5" w:rsidRPr="0019122B" w14:paraId="0B61FFBE" w14:textId="77777777" w:rsidTr="0019122B">
        <w:trPr>
          <w:trHeight w:val="658"/>
          <w:jc w:val="center"/>
        </w:trPr>
        <w:tc>
          <w:tcPr>
            <w:tcW w:w="10412" w:type="dxa"/>
            <w:gridSpan w:val="2"/>
            <w:vAlign w:val="center"/>
          </w:tcPr>
          <w:p w14:paraId="0FA6C1B5" w14:textId="7C935DC3" w:rsidR="007204F5" w:rsidRPr="0019122B" w:rsidRDefault="0058068F" w:rsidP="00DA1D60">
            <w:pPr>
              <w:pStyle w:val="Default"/>
              <w:snapToGrid w:val="0"/>
              <w:spacing w:before="120" w:after="120"/>
              <w:ind w:left="123"/>
              <w:rPr>
                <w:rFonts w:ascii="Arial Nova Light" w:hAnsi="Arial Nova Light" w:cs="Arial"/>
                <w:b/>
                <w:color w:val="000000"/>
                <w:sz w:val="22"/>
                <w:szCs w:val="22"/>
              </w:rPr>
            </w:pPr>
            <w:r w:rsidRPr="0019122B">
              <w:rPr>
                <w:rFonts w:ascii="Arial Nova Light" w:hAnsi="Arial Nova Light"/>
                <w:b/>
                <w:color w:val="000000"/>
                <w:sz w:val="22"/>
                <w:szCs w:val="22"/>
              </w:rPr>
              <w:t>Principales actividades económicas y sistemas de producción</w:t>
            </w:r>
          </w:p>
        </w:tc>
      </w:tr>
      <w:tr w:rsidR="007204F5" w:rsidRPr="00C95BD3" w14:paraId="021ADEBB" w14:textId="77777777" w:rsidTr="00C95BD3">
        <w:trPr>
          <w:trHeight w:val="567"/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AE1C4B7" w14:textId="77777777" w:rsidR="007204F5" w:rsidRPr="00C95BD3" w:rsidRDefault="000A1DC7" w:rsidP="00DA1D60">
            <w:pPr>
              <w:pStyle w:val="Default"/>
              <w:snapToGrid w:val="0"/>
              <w:spacing w:before="120" w:after="120"/>
              <w:ind w:left="142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Cultivos alimentarios</w:t>
            </w:r>
          </w:p>
          <w:p w14:paraId="499CDE56" w14:textId="454FA10A" w:rsidR="00201371" w:rsidRPr="00C95BD3" w:rsidRDefault="00201371" w:rsidP="00DA1D60">
            <w:pPr>
              <w:pStyle w:val="Default"/>
              <w:snapToGrid w:val="0"/>
              <w:spacing w:before="120" w:after="120"/>
              <w:ind w:left="142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82" w:type="dxa"/>
            <w:vAlign w:val="center"/>
          </w:tcPr>
          <w:p w14:paraId="220A5991" w14:textId="77777777" w:rsidR="007204F5" w:rsidRPr="00C95BD3" w:rsidRDefault="007204F5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7204F5" w:rsidRPr="00C95BD3" w14:paraId="3401E4FC" w14:textId="77777777" w:rsidTr="00C95BD3">
        <w:trPr>
          <w:trHeight w:val="567"/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FBA3352" w14:textId="5B7DA417" w:rsidR="007204F5" w:rsidRPr="00C95BD3" w:rsidRDefault="000A1DC7" w:rsidP="00DA1D60">
            <w:pPr>
              <w:pStyle w:val="Default"/>
              <w:snapToGrid w:val="0"/>
              <w:spacing w:before="120" w:after="120"/>
              <w:ind w:left="142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 xml:space="preserve">Cultivos </w:t>
            </w:r>
            <w:r w:rsidR="004916FD" w:rsidRPr="00C95BD3">
              <w:rPr>
                <w:rFonts w:ascii="Arial Nova Light" w:hAnsi="Arial Nova Light"/>
                <w:color w:val="000000"/>
                <w:sz w:val="20"/>
              </w:rPr>
              <w:t>destinados al comercio</w:t>
            </w:r>
          </w:p>
          <w:p w14:paraId="5BDF513F" w14:textId="0A23EFFB" w:rsidR="00201371" w:rsidRPr="00C95BD3" w:rsidRDefault="00201371" w:rsidP="00DA1D60">
            <w:pPr>
              <w:pStyle w:val="Default"/>
              <w:snapToGrid w:val="0"/>
              <w:spacing w:before="120" w:after="120"/>
              <w:ind w:left="142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82" w:type="dxa"/>
            <w:vAlign w:val="center"/>
          </w:tcPr>
          <w:p w14:paraId="213CC943" w14:textId="77777777" w:rsidR="007204F5" w:rsidRPr="00C95BD3" w:rsidRDefault="007204F5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7204F5" w:rsidRPr="00C95BD3" w14:paraId="789B2E24" w14:textId="77777777" w:rsidTr="00C95BD3">
        <w:trPr>
          <w:trHeight w:val="567"/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B10AF5A" w14:textId="77777777" w:rsidR="007204F5" w:rsidRPr="00C95BD3" w:rsidRDefault="006E031D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Ganadería</w:t>
            </w:r>
          </w:p>
          <w:p w14:paraId="47BA62A0" w14:textId="5D12F367" w:rsidR="00201371" w:rsidRPr="00C95BD3" w:rsidRDefault="00201371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7582" w:type="dxa"/>
            <w:vAlign w:val="center"/>
          </w:tcPr>
          <w:p w14:paraId="54666E1D" w14:textId="77777777" w:rsidR="007204F5" w:rsidRPr="00C95BD3" w:rsidRDefault="007204F5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7204F5" w:rsidRPr="00C95BD3" w14:paraId="2DD70509" w14:textId="77777777" w:rsidTr="0019122B">
        <w:trPr>
          <w:trHeight w:val="1424"/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74461296" w14:textId="0F8AC914" w:rsidR="00201371" w:rsidRPr="00C95BD3" w:rsidRDefault="008A08ED" w:rsidP="0019122B">
            <w:pPr>
              <w:pStyle w:val="Default"/>
              <w:snapToGrid w:val="0"/>
              <w:spacing w:before="120" w:after="120"/>
              <w:ind w:left="142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Otras actividades (caza, recolección, pequeño comercio, venta de carbón, artesanía, comercio, etc.).</w:t>
            </w:r>
          </w:p>
        </w:tc>
        <w:tc>
          <w:tcPr>
            <w:tcW w:w="7582" w:type="dxa"/>
            <w:vAlign w:val="center"/>
          </w:tcPr>
          <w:p w14:paraId="3F43F9E8" w14:textId="77777777" w:rsidR="007204F5" w:rsidRPr="00C95BD3" w:rsidRDefault="007204F5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</w:tc>
      </w:tr>
      <w:tr w:rsidR="007204F5" w:rsidRPr="00C95BD3" w14:paraId="0CD2ED17" w14:textId="77777777" w:rsidTr="00C95BD3">
        <w:trPr>
          <w:trHeight w:val="567"/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392D286" w14:textId="77777777" w:rsidR="00201371" w:rsidRDefault="005D6683" w:rsidP="0019122B">
            <w:pPr>
              <w:pStyle w:val="Default"/>
              <w:snapToGrid w:val="0"/>
              <w:spacing w:before="120" w:after="120"/>
              <w:ind w:left="142" w:right="187"/>
              <w:rPr>
                <w:rFonts w:ascii="Arial Nova Light" w:hAnsi="Arial Nova Light"/>
                <w:color w:val="000000"/>
                <w:sz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Principales mercados y acceso a ellos</w:t>
            </w:r>
          </w:p>
          <w:p w14:paraId="2CE8F640" w14:textId="3877B621" w:rsidR="0019122B" w:rsidRPr="00C95BD3" w:rsidRDefault="0019122B" w:rsidP="0019122B">
            <w:pPr>
              <w:pStyle w:val="Default"/>
              <w:snapToGrid w:val="0"/>
              <w:spacing w:before="120" w:after="120"/>
              <w:ind w:left="142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</w:tc>
        <w:tc>
          <w:tcPr>
            <w:tcW w:w="7582" w:type="dxa"/>
            <w:vAlign w:val="center"/>
          </w:tcPr>
          <w:p w14:paraId="003BAFC6" w14:textId="77777777" w:rsidR="007204F5" w:rsidRPr="00C95BD3" w:rsidRDefault="007204F5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</w:tc>
      </w:tr>
      <w:tr w:rsidR="007204F5" w:rsidRPr="00C95BD3" w14:paraId="739B0B01" w14:textId="77777777" w:rsidTr="00C95BD3">
        <w:trPr>
          <w:trHeight w:val="567"/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B7218E1" w14:textId="59993CC2" w:rsidR="007204F5" w:rsidRPr="00C95BD3" w:rsidRDefault="00DA1D60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Principales grupos étnicos y movimientos de</w:t>
            </w:r>
            <w:r w:rsidR="00C95BD3">
              <w:rPr>
                <w:rFonts w:ascii="Arial Nova Light" w:hAnsi="Arial Nova Light"/>
                <w:color w:val="000000"/>
                <w:sz w:val="20"/>
              </w:rPr>
              <w:t xml:space="preserve"> </w:t>
            </w:r>
            <w:r w:rsidRPr="00C95BD3">
              <w:rPr>
                <w:rFonts w:ascii="Arial Nova Light" w:hAnsi="Arial Nova Light"/>
                <w:color w:val="000000"/>
                <w:sz w:val="20"/>
              </w:rPr>
              <w:t>población</w:t>
            </w:r>
          </w:p>
          <w:p w14:paraId="2762846F" w14:textId="26F7CCA2" w:rsidR="00201371" w:rsidRPr="00C95BD3" w:rsidRDefault="00201371" w:rsidP="0019122B">
            <w:pPr>
              <w:pStyle w:val="Default"/>
              <w:snapToGrid w:val="0"/>
              <w:spacing w:before="120" w:after="120"/>
              <w:ind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</w:tc>
        <w:tc>
          <w:tcPr>
            <w:tcW w:w="7582" w:type="dxa"/>
            <w:vAlign w:val="center"/>
          </w:tcPr>
          <w:p w14:paraId="097F4C34" w14:textId="77777777" w:rsidR="007204F5" w:rsidRPr="00C95BD3" w:rsidRDefault="007204F5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</w:tc>
      </w:tr>
    </w:tbl>
    <w:p w14:paraId="0072CC49" w14:textId="77777777" w:rsidR="00C95BD3" w:rsidRDefault="00C95BD3">
      <w:r>
        <w:br w:type="page"/>
      </w:r>
    </w:p>
    <w:tbl>
      <w:tblPr>
        <w:tblW w:w="102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7435"/>
      </w:tblGrid>
      <w:tr w:rsidR="00CF14F0" w:rsidRPr="00C95BD3" w14:paraId="792FBE57" w14:textId="77777777" w:rsidTr="0019122B">
        <w:trPr>
          <w:trHeight w:val="1834"/>
          <w:jc w:val="center"/>
        </w:trPr>
        <w:tc>
          <w:tcPr>
            <w:tcW w:w="2830" w:type="dxa"/>
            <w:shd w:val="clear" w:color="auto" w:fill="FFFFFF" w:themeFill="background1"/>
          </w:tcPr>
          <w:p w14:paraId="307F199F" w14:textId="65A184DC" w:rsidR="00CF14F0" w:rsidRPr="00C95BD3" w:rsidRDefault="00842780" w:rsidP="00DA1D60">
            <w:pPr>
              <w:pStyle w:val="Default"/>
              <w:snapToGrid w:val="0"/>
              <w:spacing w:before="120" w:after="120"/>
              <w:ind w:left="142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lastRenderedPageBreak/>
              <w:t>Proporción de la población según sus principales medios de vida (%)</w:t>
            </w:r>
          </w:p>
          <w:p w14:paraId="72F4734A" w14:textId="77777777" w:rsidR="00975A33" w:rsidRPr="00C95BD3" w:rsidRDefault="00975A33" w:rsidP="00DA1D60">
            <w:pPr>
              <w:pStyle w:val="Default"/>
              <w:numPr>
                <w:ilvl w:val="0"/>
                <w:numId w:val="16"/>
              </w:numPr>
              <w:snapToGrid w:val="0"/>
              <w:spacing w:before="120" w:after="120"/>
              <w:ind w:left="142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 xml:space="preserve">Utilizar la técnica de apilamiento proporcional </w:t>
            </w:r>
          </w:p>
          <w:p w14:paraId="1E021456" w14:textId="02C24C44" w:rsidR="00201371" w:rsidRPr="00C95BD3" w:rsidRDefault="00201371" w:rsidP="00DA1D60">
            <w:pPr>
              <w:pStyle w:val="Default"/>
              <w:numPr>
                <w:ilvl w:val="0"/>
                <w:numId w:val="16"/>
              </w:numPr>
              <w:snapToGrid w:val="0"/>
              <w:spacing w:before="120" w:after="120"/>
              <w:ind w:left="142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</w:tc>
        <w:tc>
          <w:tcPr>
            <w:tcW w:w="7435" w:type="dxa"/>
          </w:tcPr>
          <w:p w14:paraId="50D2DB2B" w14:textId="7790CC9E" w:rsidR="00CF14F0" w:rsidRPr="00C95BD3" w:rsidRDefault="005A0F44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 xml:space="preserve">  </w:t>
            </w:r>
            <w:r w:rsidRPr="00C95BD3">
              <w:rPr>
                <w:rFonts w:ascii="Arial Nova Light" w:hAnsi="Arial Nova Light"/>
                <w:b/>
                <w:color w:val="000000"/>
                <w:sz w:val="20"/>
              </w:rPr>
              <w:t>Medios de vida 1</w:t>
            </w:r>
            <w:proofErr w:type="gramStart"/>
            <w:r w:rsidR="00C95BD3">
              <w:rPr>
                <w:rFonts w:ascii="Arial Nova Light" w:hAnsi="Arial Nova Light"/>
                <w:b/>
                <w:color w:val="000000"/>
                <w:sz w:val="20"/>
              </w:rPr>
              <w:t xml:space="preserve">/ </w:t>
            </w:r>
            <w:r w:rsidRPr="00C95BD3">
              <w:rPr>
                <w:rFonts w:ascii="Arial Nova Light" w:hAnsi="Arial Nova Light"/>
                <w:b/>
                <w:color w:val="000000"/>
                <w:sz w:val="20"/>
              </w:rPr>
              <w:t xml:space="preserve"> Medios</w:t>
            </w:r>
            <w:proofErr w:type="gramEnd"/>
            <w:r w:rsidRPr="00C95BD3">
              <w:rPr>
                <w:rFonts w:ascii="Arial Nova Light" w:hAnsi="Arial Nova Light"/>
                <w:b/>
                <w:color w:val="000000"/>
                <w:sz w:val="20"/>
              </w:rPr>
              <w:t xml:space="preserve"> de vida 2</w:t>
            </w:r>
            <w:r w:rsidR="00C95BD3">
              <w:rPr>
                <w:rFonts w:ascii="Arial Nova Light" w:hAnsi="Arial Nova Light"/>
                <w:b/>
                <w:color w:val="000000"/>
                <w:sz w:val="20"/>
              </w:rPr>
              <w:t xml:space="preserve">/ </w:t>
            </w:r>
            <w:r w:rsidRPr="00C95BD3">
              <w:rPr>
                <w:rFonts w:ascii="Arial Nova Light" w:hAnsi="Arial Nova Light"/>
                <w:b/>
                <w:color w:val="000000"/>
                <w:sz w:val="20"/>
              </w:rPr>
              <w:t xml:space="preserve"> Medios de vida 3 </w:t>
            </w:r>
            <w:r w:rsidR="00C95BD3">
              <w:rPr>
                <w:rFonts w:ascii="Arial Nova Light" w:hAnsi="Arial Nova Light"/>
                <w:b/>
                <w:color w:val="000000"/>
                <w:sz w:val="20"/>
              </w:rPr>
              <w:t xml:space="preserve">/ </w:t>
            </w:r>
            <w:r w:rsidRPr="00C95BD3">
              <w:rPr>
                <w:rFonts w:ascii="Arial Nova Light" w:hAnsi="Arial Nova Light"/>
                <w:b/>
                <w:color w:val="000000"/>
                <w:sz w:val="20"/>
              </w:rPr>
              <w:t>Medios de vida 4</w:t>
            </w:r>
          </w:p>
          <w:p w14:paraId="442ED5BD" w14:textId="77777777" w:rsidR="00CF14F0" w:rsidRPr="00C95BD3" w:rsidRDefault="00CF14F0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  <w:p w14:paraId="23047677" w14:textId="77777777" w:rsidR="006A60C9" w:rsidRPr="00C95BD3" w:rsidRDefault="006A60C9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  <w:p w14:paraId="15FF2B60" w14:textId="7D41790F" w:rsidR="00DA1D60" w:rsidRPr="00C95BD3" w:rsidRDefault="00DA1D60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</w:tc>
      </w:tr>
    </w:tbl>
    <w:p w14:paraId="4E34F9B1" w14:textId="3039B3E9" w:rsidR="00C34D4D" w:rsidRPr="00C95BD3" w:rsidRDefault="00C34D4D" w:rsidP="00DA1D60">
      <w:pPr>
        <w:pStyle w:val="Redcross"/>
        <w:tabs>
          <w:tab w:val="left" w:pos="1418"/>
        </w:tabs>
        <w:spacing w:before="120" w:after="120"/>
        <w:rPr>
          <w:rFonts w:ascii="Arial Nova Light" w:hAnsi="Arial Nova Light"/>
          <w:b/>
          <w:sz w:val="20"/>
          <w:szCs w:val="20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512"/>
      </w:tblGrid>
      <w:tr w:rsidR="00431026" w:rsidRPr="00C95BD3" w14:paraId="501F7317" w14:textId="77777777" w:rsidTr="00C95BD3">
        <w:trPr>
          <w:trHeight w:val="567"/>
        </w:trPr>
        <w:tc>
          <w:tcPr>
            <w:tcW w:w="10064" w:type="dxa"/>
            <w:gridSpan w:val="2"/>
            <w:vAlign w:val="center"/>
          </w:tcPr>
          <w:p w14:paraId="2B6EAE3F" w14:textId="40DBE7EB" w:rsidR="00FF4C21" w:rsidRPr="00C95BD3" w:rsidRDefault="00FF4C21" w:rsidP="00DA1D60">
            <w:pPr>
              <w:pStyle w:val="Default"/>
              <w:snapToGrid w:val="0"/>
              <w:spacing w:before="120" w:after="120"/>
              <w:ind w:left="123"/>
              <w:rPr>
                <w:rFonts w:ascii="Arial Nova Light" w:hAnsi="Arial Nova Light" w:cs="Arial"/>
                <w:b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color w:val="000000"/>
                <w:sz w:val="20"/>
              </w:rPr>
              <w:t>Principales servicios y sistemas de organización</w:t>
            </w:r>
          </w:p>
        </w:tc>
      </w:tr>
      <w:tr w:rsidR="00431026" w:rsidRPr="00C95BD3" w14:paraId="3ADA06C4" w14:textId="77777777" w:rsidTr="00C95BD3">
        <w:trPr>
          <w:trHeight w:val="567"/>
        </w:trPr>
        <w:tc>
          <w:tcPr>
            <w:tcW w:w="2552" w:type="dxa"/>
            <w:shd w:val="clear" w:color="auto" w:fill="FFFFFF" w:themeFill="background1"/>
            <w:vAlign w:val="center"/>
          </w:tcPr>
          <w:p w14:paraId="618F1FC8" w14:textId="5AB3DAC0" w:rsidR="00431026" w:rsidRPr="00C95BD3" w:rsidRDefault="00F955CF" w:rsidP="00DA1D60">
            <w:pPr>
              <w:pStyle w:val="Default"/>
              <w:snapToGrid w:val="0"/>
              <w:spacing w:before="120" w:after="120"/>
              <w:ind w:left="145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Puntos de abastecimiento de agua y comisión de gestión del agua</w:t>
            </w:r>
          </w:p>
        </w:tc>
        <w:tc>
          <w:tcPr>
            <w:tcW w:w="7512" w:type="dxa"/>
            <w:vAlign w:val="center"/>
          </w:tcPr>
          <w:p w14:paraId="4AC3211C" w14:textId="4AA789D0" w:rsidR="00431026" w:rsidRPr="00C95BD3" w:rsidRDefault="00F955CF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 xml:space="preserve"> </w:t>
            </w:r>
          </w:p>
        </w:tc>
      </w:tr>
      <w:tr w:rsidR="00431026" w:rsidRPr="00C95BD3" w14:paraId="02015A94" w14:textId="77777777" w:rsidTr="00C95BD3">
        <w:trPr>
          <w:trHeight w:val="567"/>
        </w:trPr>
        <w:tc>
          <w:tcPr>
            <w:tcW w:w="2552" w:type="dxa"/>
            <w:shd w:val="clear" w:color="auto" w:fill="FFFFFF" w:themeFill="background1"/>
            <w:vAlign w:val="center"/>
          </w:tcPr>
          <w:p w14:paraId="1139FE62" w14:textId="0E990735" w:rsidR="00431026" w:rsidRPr="00C95BD3" w:rsidRDefault="00F955CF" w:rsidP="00DA1D60">
            <w:pPr>
              <w:pStyle w:val="Default"/>
              <w:snapToGrid w:val="0"/>
              <w:spacing w:before="120" w:after="120"/>
              <w:ind w:left="145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Centro</w:t>
            </w:r>
            <w:r w:rsidR="0099215A" w:rsidRPr="00C95BD3">
              <w:rPr>
                <w:rFonts w:ascii="Arial Nova Light" w:hAnsi="Arial Nova Light"/>
                <w:color w:val="000000"/>
                <w:sz w:val="20"/>
              </w:rPr>
              <w:t xml:space="preserve">/ puesto </w:t>
            </w:r>
            <w:r w:rsidRPr="00C95BD3">
              <w:rPr>
                <w:rFonts w:ascii="Arial Nova Light" w:hAnsi="Arial Nova Light"/>
                <w:color w:val="000000"/>
                <w:sz w:val="20"/>
              </w:rPr>
              <w:t>de salud</w:t>
            </w:r>
          </w:p>
          <w:p w14:paraId="59424DA4" w14:textId="40ABE306" w:rsidR="00975A33" w:rsidRPr="00C95BD3" w:rsidRDefault="0099215A" w:rsidP="00DA1D60">
            <w:pPr>
              <w:pStyle w:val="Default"/>
              <w:snapToGrid w:val="0"/>
              <w:spacing w:before="120" w:after="120"/>
              <w:ind w:left="145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 xml:space="preserve">Referente para la salud </w:t>
            </w:r>
            <w:r w:rsidR="00975A33" w:rsidRPr="00C95BD3">
              <w:rPr>
                <w:rFonts w:ascii="Arial Nova Light" w:hAnsi="Arial Nova Light"/>
                <w:color w:val="000000"/>
                <w:sz w:val="20"/>
              </w:rPr>
              <w:t>comunitari</w:t>
            </w:r>
            <w:r w:rsidRPr="00C95BD3">
              <w:rPr>
                <w:rFonts w:ascii="Arial Nova Light" w:hAnsi="Arial Nova Light"/>
                <w:color w:val="000000"/>
                <w:sz w:val="20"/>
              </w:rPr>
              <w:t>a /</w:t>
            </w:r>
            <w:r w:rsidR="00975A33" w:rsidRPr="00C95BD3">
              <w:rPr>
                <w:rFonts w:ascii="Arial Nova Light" w:hAnsi="Arial Nova Light"/>
                <w:color w:val="000000"/>
                <w:sz w:val="20"/>
              </w:rPr>
              <w:t xml:space="preserve"> coordinador/a del área de salud</w:t>
            </w:r>
          </w:p>
        </w:tc>
        <w:tc>
          <w:tcPr>
            <w:tcW w:w="7512" w:type="dxa"/>
            <w:vAlign w:val="center"/>
          </w:tcPr>
          <w:p w14:paraId="5FA96E82" w14:textId="7BD43F01" w:rsidR="00431026" w:rsidRPr="00C95BD3" w:rsidRDefault="00F955CF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 xml:space="preserve"> </w:t>
            </w:r>
          </w:p>
        </w:tc>
      </w:tr>
      <w:tr w:rsidR="00431026" w:rsidRPr="00C95BD3" w14:paraId="3890EBE6" w14:textId="77777777" w:rsidTr="00C95BD3">
        <w:trPr>
          <w:trHeight w:val="567"/>
        </w:trPr>
        <w:tc>
          <w:tcPr>
            <w:tcW w:w="2552" w:type="dxa"/>
            <w:shd w:val="clear" w:color="auto" w:fill="FFFFFF" w:themeFill="background1"/>
            <w:vAlign w:val="center"/>
          </w:tcPr>
          <w:p w14:paraId="08FCA215" w14:textId="561CA07C" w:rsidR="00431026" w:rsidRPr="00C95BD3" w:rsidRDefault="006B7032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 xml:space="preserve">Escuelas / </w:t>
            </w:r>
            <w:proofErr w:type="spellStart"/>
            <w:r w:rsidRPr="00C95BD3">
              <w:rPr>
                <w:rFonts w:ascii="Arial Nova Light" w:hAnsi="Arial Nova Light"/>
                <w:color w:val="000000"/>
                <w:sz w:val="20"/>
              </w:rPr>
              <w:t>madrasas</w:t>
            </w:r>
            <w:proofErr w:type="spellEnd"/>
          </w:p>
        </w:tc>
        <w:tc>
          <w:tcPr>
            <w:tcW w:w="7512" w:type="dxa"/>
            <w:vAlign w:val="center"/>
          </w:tcPr>
          <w:p w14:paraId="5EE2A997" w14:textId="77777777" w:rsidR="00431026" w:rsidRPr="00C95BD3" w:rsidRDefault="00431026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31026" w:rsidRPr="00C95BD3" w14:paraId="774DC964" w14:textId="77777777" w:rsidTr="00C95BD3">
        <w:trPr>
          <w:trHeight w:val="567"/>
        </w:trPr>
        <w:tc>
          <w:tcPr>
            <w:tcW w:w="2552" w:type="dxa"/>
            <w:shd w:val="clear" w:color="auto" w:fill="FFFFFF" w:themeFill="background1"/>
            <w:vAlign w:val="center"/>
          </w:tcPr>
          <w:p w14:paraId="2AB6B03F" w14:textId="7B47E480" w:rsidR="00431026" w:rsidRPr="00C95BD3" w:rsidRDefault="00C376C6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 xml:space="preserve">Mercado / </w:t>
            </w:r>
            <w:r w:rsidR="006075EB" w:rsidRPr="00C95BD3">
              <w:rPr>
                <w:rFonts w:ascii="Arial Nova Light" w:hAnsi="Arial Nova Light"/>
                <w:color w:val="000000"/>
                <w:sz w:val="20"/>
              </w:rPr>
              <w:t>comercios</w:t>
            </w:r>
          </w:p>
        </w:tc>
        <w:tc>
          <w:tcPr>
            <w:tcW w:w="7512" w:type="dxa"/>
            <w:vAlign w:val="center"/>
          </w:tcPr>
          <w:p w14:paraId="3D94249F" w14:textId="77777777" w:rsidR="00431026" w:rsidRPr="00C95BD3" w:rsidRDefault="00431026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31026" w:rsidRPr="00C95BD3" w14:paraId="31077926" w14:textId="77777777" w:rsidTr="00C95BD3">
        <w:trPr>
          <w:trHeight w:val="567"/>
        </w:trPr>
        <w:tc>
          <w:tcPr>
            <w:tcW w:w="2552" w:type="dxa"/>
            <w:shd w:val="clear" w:color="auto" w:fill="FFFFFF" w:themeFill="background1"/>
            <w:vAlign w:val="center"/>
          </w:tcPr>
          <w:p w14:paraId="0C628229" w14:textId="3CC8DADA" w:rsidR="00CB6FE1" w:rsidRPr="00C95BD3" w:rsidRDefault="00C624C7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Organizaciones comunitarias</w:t>
            </w:r>
          </w:p>
        </w:tc>
        <w:tc>
          <w:tcPr>
            <w:tcW w:w="7512" w:type="dxa"/>
            <w:vAlign w:val="center"/>
          </w:tcPr>
          <w:p w14:paraId="3A28245B" w14:textId="77777777" w:rsidR="00431026" w:rsidRPr="00C95BD3" w:rsidRDefault="00431026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431026" w:rsidRPr="00C95BD3" w14:paraId="54996FD0" w14:textId="77777777" w:rsidTr="00C95BD3">
        <w:trPr>
          <w:trHeight w:val="567"/>
        </w:trPr>
        <w:tc>
          <w:tcPr>
            <w:tcW w:w="2552" w:type="dxa"/>
            <w:shd w:val="clear" w:color="auto" w:fill="FFFFFF" w:themeFill="background1"/>
            <w:vAlign w:val="center"/>
          </w:tcPr>
          <w:p w14:paraId="06BF623A" w14:textId="0080A7FA" w:rsidR="00431026" w:rsidRPr="00C95BD3" w:rsidRDefault="00975A33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Comité de personas sabias y proporción de mayores</w:t>
            </w:r>
          </w:p>
        </w:tc>
        <w:tc>
          <w:tcPr>
            <w:tcW w:w="7512" w:type="dxa"/>
            <w:vAlign w:val="center"/>
          </w:tcPr>
          <w:p w14:paraId="7728001E" w14:textId="77777777" w:rsidR="00431026" w:rsidRPr="00C95BD3" w:rsidRDefault="00431026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</w:p>
        </w:tc>
      </w:tr>
      <w:tr w:rsidR="00431026" w:rsidRPr="00C95BD3" w14:paraId="7D1CB61B" w14:textId="77777777" w:rsidTr="00C95BD3">
        <w:trPr>
          <w:trHeight w:val="567"/>
        </w:trPr>
        <w:tc>
          <w:tcPr>
            <w:tcW w:w="2552" w:type="dxa"/>
            <w:shd w:val="clear" w:color="auto" w:fill="FFFFFF" w:themeFill="background1"/>
            <w:vAlign w:val="center"/>
          </w:tcPr>
          <w:p w14:paraId="1D637494" w14:textId="718284B8" w:rsidR="00431026" w:rsidRPr="00C95BD3" w:rsidRDefault="00C34D4D" w:rsidP="00DA1D60">
            <w:pPr>
              <w:pStyle w:val="Default"/>
              <w:snapToGrid w:val="0"/>
              <w:spacing w:before="120" w:after="120"/>
              <w:ind w:left="145" w:right="187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Otros</w:t>
            </w:r>
          </w:p>
        </w:tc>
        <w:tc>
          <w:tcPr>
            <w:tcW w:w="7512" w:type="dxa"/>
            <w:vAlign w:val="center"/>
          </w:tcPr>
          <w:p w14:paraId="5651043F" w14:textId="77777777" w:rsidR="005A7103" w:rsidRPr="00C95BD3" w:rsidRDefault="005A7103" w:rsidP="00C1567A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183261D" w14:textId="77777777" w:rsidR="00ED79F7" w:rsidRPr="00C95BD3" w:rsidRDefault="00ED79F7" w:rsidP="00DA1D60">
      <w:pPr>
        <w:pStyle w:val="Redcross"/>
        <w:tabs>
          <w:tab w:val="left" w:pos="1418"/>
        </w:tabs>
        <w:spacing w:before="120" w:after="120"/>
        <w:rPr>
          <w:rFonts w:ascii="Arial Nova Light" w:hAnsi="Arial Nova Light"/>
          <w:b/>
          <w:sz w:val="20"/>
          <w:szCs w:val="20"/>
          <w:lang w:val="en-GB"/>
        </w:rPr>
        <w:sectPr w:rsidR="00ED79F7" w:rsidRPr="00C95BD3" w:rsidSect="00410249">
          <w:headerReference w:type="default" r:id="rId10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2F5A0D90" w14:textId="77777777" w:rsidR="00ED1BF0" w:rsidRPr="00C95BD3" w:rsidRDefault="00ED1BF0" w:rsidP="00DA1D60">
      <w:pPr>
        <w:pStyle w:val="Redcross"/>
        <w:tabs>
          <w:tab w:val="left" w:pos="1418"/>
        </w:tabs>
        <w:spacing w:before="120" w:after="120"/>
        <w:rPr>
          <w:rFonts w:ascii="Arial Nova Light" w:hAnsi="Arial Nova Light"/>
          <w:b/>
          <w:sz w:val="20"/>
          <w:szCs w:val="20"/>
          <w:lang w:val="en-GB"/>
        </w:rPr>
      </w:pPr>
    </w:p>
    <w:tbl>
      <w:tblPr>
        <w:tblW w:w="15249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1887"/>
        <w:gridCol w:w="1268"/>
        <w:gridCol w:w="78"/>
        <w:gridCol w:w="1009"/>
        <w:gridCol w:w="1000"/>
        <w:gridCol w:w="964"/>
        <w:gridCol w:w="1031"/>
        <w:gridCol w:w="6"/>
        <w:gridCol w:w="1000"/>
        <w:gridCol w:w="1001"/>
        <w:gridCol w:w="80"/>
        <w:gridCol w:w="920"/>
        <w:gridCol w:w="1000"/>
        <w:gridCol w:w="1001"/>
        <w:gridCol w:w="56"/>
        <w:gridCol w:w="944"/>
        <w:gridCol w:w="1000"/>
        <w:gridCol w:w="1004"/>
      </w:tblGrid>
      <w:tr w:rsidR="00ED79F7" w:rsidRPr="00C95BD3" w14:paraId="3C0F2CCE" w14:textId="77777777" w:rsidTr="009A59BE">
        <w:trPr>
          <w:trHeight w:val="246"/>
          <w:tblHeader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CC71DC9" w14:textId="1524BAAF" w:rsidR="00ED79F7" w:rsidRPr="00C95BD3" w:rsidRDefault="00975A33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Grupos socioeconómicos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6DCE8501" w14:textId="2C7565D1" w:rsidR="00ED79F7" w:rsidRPr="00C95BD3" w:rsidRDefault="009A59BE" w:rsidP="00DA1D60">
            <w:pPr>
              <w:pStyle w:val="Default"/>
              <w:numPr>
                <w:ilvl w:val="0"/>
                <w:numId w:val="11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Muy pobres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26D1612A" w14:textId="2E3A5EF8" w:rsidR="00ED79F7" w:rsidRPr="00C95BD3" w:rsidRDefault="00B642AD" w:rsidP="00DA1D60">
            <w:pPr>
              <w:pStyle w:val="Default"/>
              <w:numPr>
                <w:ilvl w:val="0"/>
                <w:numId w:val="11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Pobres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vAlign w:val="center"/>
          </w:tcPr>
          <w:p w14:paraId="49894E04" w14:textId="439D7C52" w:rsidR="00ED79F7" w:rsidRPr="00C95BD3" w:rsidRDefault="0019122B" w:rsidP="00DA1D60">
            <w:pPr>
              <w:pStyle w:val="Default"/>
              <w:numPr>
                <w:ilvl w:val="0"/>
                <w:numId w:val="11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>
              <w:rPr>
                <w:rFonts w:ascii="Arial Nova Light" w:hAnsi="Arial Nova Light"/>
                <w:b/>
                <w:sz w:val="20"/>
              </w:rPr>
              <w:t>De ingresos m</w:t>
            </w:r>
            <w:r w:rsidR="00F15DB5" w:rsidRPr="00C95BD3">
              <w:rPr>
                <w:rFonts w:ascii="Arial Nova Light" w:hAnsi="Arial Nova Light"/>
                <w:b/>
                <w:sz w:val="20"/>
              </w:rPr>
              <w:t xml:space="preserve">edios 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382CD6A" w14:textId="0476D893" w:rsidR="00ED79F7" w:rsidRPr="00C95BD3" w:rsidRDefault="00F15DB5" w:rsidP="00DA1D60">
            <w:pPr>
              <w:pStyle w:val="Default"/>
              <w:numPr>
                <w:ilvl w:val="0"/>
                <w:numId w:val="11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 xml:space="preserve">Acomodados </w:t>
            </w:r>
          </w:p>
        </w:tc>
      </w:tr>
      <w:tr w:rsidR="00ED79F7" w:rsidRPr="00C95BD3" w14:paraId="05A38CBF" w14:textId="77777777" w:rsidTr="009A59BE">
        <w:trPr>
          <w:trHeight w:val="440"/>
        </w:trPr>
        <w:tc>
          <w:tcPr>
            <w:tcW w:w="3155" w:type="dxa"/>
            <w:gridSpan w:val="2"/>
            <w:tcBorders>
              <w:left w:val="single" w:sz="4" w:space="0" w:color="000000"/>
            </w:tcBorders>
            <w:vAlign w:val="center"/>
          </w:tcPr>
          <w:p w14:paraId="1086173A" w14:textId="4F79AD54" w:rsidR="00ED79F7" w:rsidRPr="00C95BD3" w:rsidRDefault="009D57C7" w:rsidP="00914261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iCs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Designación de los grupos económicos (en el idioma local)</w:t>
            </w:r>
          </w:p>
        </w:tc>
        <w:tc>
          <w:tcPr>
            <w:tcW w:w="305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35C34C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91E911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6FC55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0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1A79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ED79F7" w:rsidRPr="00C95BD3" w14:paraId="43D70171" w14:textId="77777777" w:rsidTr="009A59B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232E4" w14:textId="34B6CB3F" w:rsidR="00ED79F7" w:rsidRPr="00C95BD3" w:rsidRDefault="00547F4D" w:rsidP="00DA1D60">
            <w:pPr>
              <w:pStyle w:val="Ttulo2"/>
              <w:snapToGrid w:val="0"/>
              <w:spacing w:before="120" w:after="120"/>
              <w:rPr>
                <w:rFonts w:ascii="Arial Nova Light" w:hAnsi="Arial Nova Light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Tamaño del hogar</w:t>
            </w:r>
          </w:p>
          <w:p w14:paraId="6CEF3961" w14:textId="105A2344" w:rsidR="00547F4D" w:rsidRPr="00C95BD3" w:rsidRDefault="00547F4D" w:rsidP="00DA1D6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Incluir a miembros que son migrantes estacionales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2F0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D2CF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3571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04F17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ED79F7" w:rsidRPr="00C95BD3" w14:paraId="31CA3F11" w14:textId="77777777" w:rsidTr="009A59BE">
        <w:trPr>
          <w:trHeight w:val="313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F2EF5" w14:textId="34527B3F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Acceso a la tierra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93DDB" w14:textId="02034782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En propiedad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6ADA9" w14:textId="372E4E9B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Arrendada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10196" w14:textId="07957FCA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En préstamo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6C57D" w14:textId="336F45F5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En propiedad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318C3" w14:textId="5AE82C9F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Arrendada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9CE34" w14:textId="092165A2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En préstamo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860CF" w14:textId="23F4759A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En propiedad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6965B" w14:textId="4924CFD1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 xml:space="preserve"> Arrendada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2DA88" w14:textId="152BCD0D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En préstamo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5319" w14:textId="03C504D8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En propiedad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A8B1" w14:textId="0EC07D5A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Arrendada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7A7F" w14:textId="4A86C5A4" w:rsidR="00ED79F7" w:rsidRPr="00C95BD3" w:rsidRDefault="006C68F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16"/>
                <w:szCs w:val="16"/>
              </w:rPr>
            </w:pPr>
            <w:r w:rsidRPr="00C95BD3">
              <w:rPr>
                <w:rFonts w:ascii="Arial Nova Light" w:hAnsi="Arial Nova Light"/>
                <w:sz w:val="16"/>
              </w:rPr>
              <w:t>En préstamo</w:t>
            </w:r>
          </w:p>
        </w:tc>
      </w:tr>
      <w:tr w:rsidR="00ED79F7" w:rsidRPr="00C95BD3" w14:paraId="2F3247F4" w14:textId="77777777" w:rsidTr="009A59BE">
        <w:trPr>
          <w:cantSplit/>
          <w:trHeight w:val="457"/>
        </w:trPr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7ED7E" w14:textId="678275BA" w:rsidR="00ED79F7" w:rsidRPr="00C95BD3" w:rsidRDefault="00A91BAC" w:rsidP="00DA1D6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Superficie cultivada (en</w:t>
            </w:r>
            <w:r w:rsidRPr="00C95BD3">
              <w:rPr>
                <w:rFonts w:ascii="Arial Nova Light" w:hAnsi="Arial Nova Light"/>
                <w:b/>
                <w:sz w:val="20"/>
              </w:rPr>
              <w:br/>
              <w:t>hectáreas o</w:t>
            </w:r>
            <w:r w:rsidR="0019122B">
              <w:rPr>
                <w:rFonts w:ascii="Arial Nova Light" w:hAnsi="Arial Nova Light"/>
                <w:b/>
                <w:sz w:val="20"/>
              </w:rPr>
              <w:t xml:space="preserve"> en</w:t>
            </w:r>
            <w:r w:rsidRPr="00C95BD3">
              <w:rPr>
                <w:rFonts w:ascii="Arial Nova Light" w:hAnsi="Arial Nova Light"/>
                <w:b/>
                <w:sz w:val="20"/>
              </w:rPr>
              <w:t xml:space="preserve"> la unidad de medida local)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ED669" w14:textId="514A3DD6" w:rsidR="00ED79F7" w:rsidRPr="00C95BD3" w:rsidRDefault="00A91BAC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Terreno montañoso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4599B" w14:textId="0D5425E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E5285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08F8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F3EB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65C1C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85F4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477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D7E5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388C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1ECC5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EBD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E89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4642745D" w14:textId="77777777" w:rsidTr="009A59BE">
        <w:trPr>
          <w:cantSplit/>
          <w:trHeight w:val="421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F3033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8DA78" w14:textId="54FD27B5" w:rsidR="00ED79F7" w:rsidRPr="00C95BD3" w:rsidRDefault="00A91BAC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Terreno llano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301E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CD8E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AB066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0ACC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13AD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AC7A1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96BE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DD696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E059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6E8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26133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BCC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357F5E76" w14:textId="77777777" w:rsidTr="009A59BE">
        <w:trPr>
          <w:cantSplit/>
          <w:trHeight w:val="466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6EB99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9484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Plantación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71487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B4A1F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7613F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B3DC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2D01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5118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DB9A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0877E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C2419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846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915E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5C765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352A7213" w14:textId="77777777" w:rsidTr="009A59BE">
        <w:trPr>
          <w:cantSplit/>
          <w:trHeight w:val="305"/>
        </w:trPr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968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5B133" w14:textId="62EF5244" w:rsidR="00ED79F7" w:rsidRPr="00C95BD3" w:rsidRDefault="00A91BAC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color w:val="000000"/>
                <w:sz w:val="20"/>
              </w:rPr>
              <w:t>Superficie total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9BB83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B712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183FD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8D66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6D0C0C94" w14:textId="77777777" w:rsidTr="009A59BE">
        <w:trPr>
          <w:cantSplit/>
          <w:trHeight w:val="682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70B95" w14:textId="34445D33" w:rsidR="00ED79F7" w:rsidRPr="00C95BD3" w:rsidRDefault="008B6C49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Principales cultivos alimentarios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4344F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41C7AB1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23FB7CE1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2905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51973F5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3265536F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E929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1F8B1083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35054117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DE7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5AC9E75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0EBC68C5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</w:tr>
      <w:tr w:rsidR="00ED79F7" w:rsidRPr="00C95BD3" w14:paraId="761D3447" w14:textId="77777777" w:rsidTr="009A59BE">
        <w:trPr>
          <w:cantSplit/>
          <w:trHeight w:val="71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4B80C1" w14:textId="77326A16" w:rsidR="00ED79F7" w:rsidRPr="00C95BD3" w:rsidRDefault="007C2C0A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color w:val="000000"/>
                <w:sz w:val="20"/>
                <w:szCs w:val="20"/>
                <w:highlight w:val="yellow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Principales cultivos </w:t>
            </w:r>
            <w:r w:rsidR="00862ED4" w:rsidRPr="00C95BD3">
              <w:rPr>
                <w:rFonts w:ascii="Arial Nova Light" w:hAnsi="Arial Nova Light"/>
                <w:sz w:val="20"/>
              </w:rPr>
              <w:t>destinados al comercio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30AD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3433180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272E3B8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DB81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2A7BA68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64B0DCB7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0377D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392D9C8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25DB23C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C51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7CACD7FE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0DE71BA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</w:tr>
      <w:tr w:rsidR="00ED79F7" w:rsidRPr="00C95BD3" w14:paraId="4AA78C60" w14:textId="77777777" w:rsidTr="009A59B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B7ABB" w14:textId="27A25315" w:rsidR="00ED79F7" w:rsidRPr="00C95BD3" w:rsidRDefault="00513616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Empleo de trabajadores agrícolas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04A5A" w14:textId="1D3136A6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        SÍ</w:t>
            </w:r>
            <w:r w:rsidRPr="00C95BD3">
              <w:rPr>
                <w:rFonts w:ascii="Arial Nova Light" w:hAnsi="Arial Nova Light"/>
                <w:sz w:val="20"/>
              </w:rPr>
              <w:tab/>
            </w:r>
            <w:r w:rsidR="0099215A" w:rsidRPr="00C95BD3">
              <w:rPr>
                <w:rFonts w:ascii="Arial Nova Light" w:hAnsi="Arial Nova Light"/>
                <w:sz w:val="20"/>
              </w:rPr>
              <w:tab/>
            </w:r>
            <w:r w:rsidRPr="00C95BD3">
              <w:rPr>
                <w:rFonts w:ascii="Arial Nova Light" w:hAnsi="Arial Nova Light"/>
                <w:sz w:val="20"/>
              </w:rPr>
              <w:t>NO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1202F" w14:textId="15725F59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         SÍ</w:t>
            </w:r>
            <w:r w:rsidRPr="00C95BD3">
              <w:rPr>
                <w:rFonts w:ascii="Arial Nova Light" w:hAnsi="Arial Nova Light"/>
                <w:sz w:val="20"/>
              </w:rPr>
              <w:tab/>
            </w:r>
            <w:r w:rsidR="0099215A" w:rsidRPr="00C95BD3">
              <w:rPr>
                <w:rFonts w:ascii="Arial Nova Light" w:hAnsi="Arial Nova Light"/>
                <w:sz w:val="20"/>
              </w:rPr>
              <w:tab/>
            </w:r>
            <w:r w:rsidRPr="00C95BD3">
              <w:rPr>
                <w:rFonts w:ascii="Arial Nova Light" w:hAnsi="Arial Nova Light"/>
                <w:sz w:val="20"/>
              </w:rPr>
              <w:t>NO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C7B79" w14:textId="7CA107EE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          SÍ</w:t>
            </w:r>
            <w:r w:rsidRPr="00C95BD3">
              <w:rPr>
                <w:rFonts w:ascii="Arial Nova Light" w:hAnsi="Arial Nova Light"/>
                <w:sz w:val="20"/>
              </w:rPr>
              <w:tab/>
            </w:r>
            <w:r w:rsidR="0099215A" w:rsidRPr="00C95BD3">
              <w:rPr>
                <w:rFonts w:ascii="Arial Nova Light" w:hAnsi="Arial Nova Light"/>
                <w:sz w:val="20"/>
              </w:rPr>
              <w:tab/>
            </w:r>
            <w:r w:rsidRPr="00C95BD3">
              <w:rPr>
                <w:rFonts w:ascii="Arial Nova Light" w:hAnsi="Arial Nova Light"/>
                <w:sz w:val="20"/>
              </w:rPr>
              <w:t>NO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A6FA" w14:textId="2C86B70A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         SÍ</w:t>
            </w:r>
            <w:r w:rsidRPr="00C95BD3">
              <w:rPr>
                <w:rFonts w:ascii="Arial Nova Light" w:hAnsi="Arial Nova Light"/>
                <w:sz w:val="20"/>
              </w:rPr>
              <w:tab/>
            </w:r>
            <w:r w:rsidR="0099215A" w:rsidRPr="00C95BD3">
              <w:rPr>
                <w:rFonts w:ascii="Arial Nova Light" w:hAnsi="Arial Nova Light"/>
                <w:sz w:val="20"/>
              </w:rPr>
              <w:tab/>
            </w:r>
            <w:r w:rsidRPr="00C95BD3">
              <w:rPr>
                <w:rFonts w:ascii="Arial Nova Light" w:hAnsi="Arial Nova Light"/>
                <w:sz w:val="20"/>
              </w:rPr>
              <w:t>NO</w:t>
            </w:r>
          </w:p>
        </w:tc>
      </w:tr>
      <w:tr w:rsidR="00ED79F7" w:rsidRPr="00C95BD3" w14:paraId="7120B10F" w14:textId="77777777" w:rsidTr="009A59BE">
        <w:trPr>
          <w:trHeight w:val="44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12AA0" w14:textId="761D2CD5" w:rsidR="00ED79F7" w:rsidRPr="00C95BD3" w:rsidRDefault="0052375E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Uso de insumos agrícolas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CF73E" w14:textId="040A2D24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        SÍ</w:t>
            </w:r>
            <w:r w:rsidRPr="00C95BD3">
              <w:rPr>
                <w:rFonts w:ascii="Arial Nova Light" w:hAnsi="Arial Nova Light"/>
                <w:sz w:val="20"/>
              </w:rPr>
              <w:tab/>
            </w:r>
            <w:r w:rsidR="0099215A" w:rsidRPr="00C95BD3">
              <w:rPr>
                <w:rFonts w:ascii="Arial Nova Light" w:hAnsi="Arial Nova Light"/>
                <w:sz w:val="20"/>
              </w:rPr>
              <w:tab/>
            </w:r>
            <w:r w:rsidRPr="00C95BD3">
              <w:rPr>
                <w:rFonts w:ascii="Arial Nova Light" w:hAnsi="Arial Nova Light"/>
                <w:sz w:val="20"/>
              </w:rPr>
              <w:t>NO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F5EB6D" w14:textId="5FC0A5AF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         SÍ</w:t>
            </w:r>
            <w:r w:rsidRPr="00C95BD3">
              <w:rPr>
                <w:rFonts w:ascii="Arial Nova Light" w:hAnsi="Arial Nova Light"/>
                <w:sz w:val="20"/>
              </w:rPr>
              <w:tab/>
            </w:r>
            <w:r w:rsidR="0099215A" w:rsidRPr="00C95BD3">
              <w:rPr>
                <w:rFonts w:ascii="Arial Nova Light" w:hAnsi="Arial Nova Light"/>
                <w:sz w:val="20"/>
              </w:rPr>
              <w:tab/>
            </w:r>
            <w:r w:rsidRPr="00C95BD3">
              <w:rPr>
                <w:rFonts w:ascii="Arial Nova Light" w:hAnsi="Arial Nova Light"/>
                <w:sz w:val="20"/>
              </w:rPr>
              <w:t>NO</w:t>
            </w: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58FA3" w14:textId="48BA421A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          SÍ</w:t>
            </w:r>
            <w:r w:rsidRPr="00C95BD3">
              <w:rPr>
                <w:rFonts w:ascii="Arial Nova Light" w:hAnsi="Arial Nova Light"/>
                <w:sz w:val="20"/>
              </w:rPr>
              <w:tab/>
            </w:r>
            <w:r w:rsidR="0099215A" w:rsidRPr="00C95BD3">
              <w:rPr>
                <w:rFonts w:ascii="Arial Nova Light" w:hAnsi="Arial Nova Light"/>
                <w:sz w:val="20"/>
              </w:rPr>
              <w:tab/>
            </w:r>
            <w:r w:rsidRPr="00C95BD3">
              <w:rPr>
                <w:rFonts w:ascii="Arial Nova Light" w:hAnsi="Arial Nova Light"/>
                <w:sz w:val="20"/>
              </w:rPr>
              <w:t>NO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2E4A" w14:textId="4728BB12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         SÍ</w:t>
            </w:r>
            <w:r w:rsidRPr="00C95BD3">
              <w:rPr>
                <w:rFonts w:ascii="Arial Nova Light" w:hAnsi="Arial Nova Light"/>
                <w:sz w:val="20"/>
              </w:rPr>
              <w:tab/>
            </w:r>
            <w:r w:rsidR="0099215A" w:rsidRPr="00C95BD3">
              <w:rPr>
                <w:rFonts w:ascii="Arial Nova Light" w:hAnsi="Arial Nova Light"/>
                <w:sz w:val="20"/>
              </w:rPr>
              <w:tab/>
            </w:r>
            <w:r w:rsidRPr="00C95BD3">
              <w:rPr>
                <w:rFonts w:ascii="Arial Nova Light" w:hAnsi="Arial Nova Light"/>
                <w:sz w:val="20"/>
              </w:rPr>
              <w:t>NO</w:t>
            </w:r>
          </w:p>
        </w:tc>
      </w:tr>
      <w:tr w:rsidR="00ED79F7" w:rsidRPr="00C95BD3" w14:paraId="174A92DD" w14:textId="77777777" w:rsidTr="009A59BE">
        <w:trPr>
          <w:trHeight w:val="141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8709" w14:textId="6D1F2E20" w:rsidR="00ED79F7" w:rsidRPr="00C95BD3" w:rsidRDefault="00B7184D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lastRenderedPageBreak/>
              <w:t>Otros activos productivos: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A1E0A" w14:textId="77777777" w:rsidR="00ED79F7" w:rsidRPr="00C95BD3" w:rsidRDefault="00ED79F7" w:rsidP="00DA1D6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6BAF4131" w14:textId="77777777" w:rsidR="00ED79F7" w:rsidRPr="00C95BD3" w:rsidRDefault="00ED79F7" w:rsidP="00DA1D6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4F3A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3B7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158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7173459C" w14:textId="77777777" w:rsidTr="009A59B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E71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ind w:left="720" w:hanging="7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857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2D06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369E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136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46C21E2E" w14:textId="77777777" w:rsidTr="009A59B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60C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EE6A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508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508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7249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35E6EBB7" w14:textId="77777777" w:rsidTr="009A59BE">
        <w:trPr>
          <w:trHeight w:val="138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A56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7656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90C96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A1DF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B78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1456D6FC" w14:textId="77777777" w:rsidTr="009A59BE">
        <w:trPr>
          <w:trHeight w:val="34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6D2B" w14:textId="1B07A46D" w:rsidR="00EF7F9B" w:rsidRPr="00C95BD3" w:rsidRDefault="00EF7F9B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Cabras en propiedad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96A8" w14:textId="77777777" w:rsidR="00ED79F7" w:rsidRPr="00C95BD3" w:rsidRDefault="00ED79F7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B6D9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7A93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27C7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1D9D0A21" w14:textId="77777777" w:rsidTr="009A59BE">
        <w:trPr>
          <w:cantSplit/>
          <w:trHeight w:hRule="exact" w:val="47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24548" w14:textId="1F3759FC" w:rsidR="00ED79F7" w:rsidRPr="00C95BD3" w:rsidRDefault="00EF7F9B" w:rsidP="00DA1D60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Ovejas en propiedad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A8BCC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F5ED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6F0B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91BE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21F6BD6A" w14:textId="77777777" w:rsidTr="009A59BE">
        <w:trPr>
          <w:cantSplit/>
          <w:trHeight w:hRule="exact" w:val="477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A613E" w14:textId="414391DB" w:rsidR="00ED79F7" w:rsidRPr="00C95BD3" w:rsidRDefault="00EF7F9B" w:rsidP="00DA1D60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Ganado en propiedad 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1456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1520CEB3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26A65EAE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578AEEC9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07F769FE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39A9E80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463620B7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2591E8B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6999A55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466829C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2516D1B1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74173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6C3ED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72B59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719AA93D" w14:textId="77777777" w:rsidTr="009A59BE">
        <w:trPr>
          <w:cantSplit/>
          <w:trHeight w:val="512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4AA56" w14:textId="22EC24B7" w:rsidR="00EF7F9B" w:rsidRPr="00C95BD3" w:rsidRDefault="006C247B" w:rsidP="00DA1D60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Aves de corral en propiedad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7676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6C32C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A1FE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1EF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ED79F7" w:rsidRPr="00C95BD3" w14:paraId="2A2495F2" w14:textId="77777777" w:rsidTr="0019122B">
        <w:trPr>
          <w:cantSplit/>
          <w:trHeight w:val="476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B50A4" w14:textId="657B8827" w:rsidR="00ED79F7" w:rsidRPr="00C95BD3" w:rsidRDefault="00FE6CD7" w:rsidP="00DA1D60">
            <w:pPr>
              <w:pStyle w:val="Piedepgina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Sistemas de protección y préstamos para la ganadería; tipos de prácticas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1612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9944D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B141B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2A3F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2D0B8F" w:rsidRPr="00C95BD3" w14:paraId="7AF9A9B0" w14:textId="77777777" w:rsidTr="0019122B">
        <w:trPr>
          <w:trHeight w:val="869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5E7B73A" w14:textId="37C6A4E8" w:rsidR="002D0B8F" w:rsidRPr="00C95BD3" w:rsidRDefault="002D0B8F" w:rsidP="002D0B8F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 xml:space="preserve">Incluir las </w:t>
            </w:r>
            <w:r w:rsidR="00653328">
              <w:rPr>
                <w:rFonts w:ascii="Arial Nova Light" w:hAnsi="Arial Nova Light"/>
                <w:sz w:val="20"/>
              </w:rPr>
              <w:t>3</w:t>
            </w:r>
            <w:r w:rsidRPr="00C95BD3">
              <w:rPr>
                <w:rFonts w:ascii="Arial Nova Light" w:hAnsi="Arial Nova Light"/>
                <w:sz w:val="20"/>
              </w:rPr>
              <w:t xml:space="preserve"> fuentes principales de ingresos</w:t>
            </w:r>
            <w:r w:rsidR="00653328">
              <w:rPr>
                <w:rFonts w:ascii="Arial Nova Light" w:hAnsi="Arial Nova Light"/>
                <w:sz w:val="20"/>
              </w:rPr>
              <w:t xml:space="preserve"> por</w:t>
            </w:r>
            <w:r w:rsidRPr="00C95BD3">
              <w:rPr>
                <w:rFonts w:ascii="Arial Nova Light" w:hAnsi="Arial Nova Light"/>
                <w:sz w:val="20"/>
              </w:rPr>
              <w:t xml:space="preserve"> orden de importancia.</w:t>
            </w:r>
          </w:p>
          <w:p w14:paraId="0839B861" w14:textId="156D0982" w:rsidR="002D0B8F" w:rsidRPr="00C95BD3" w:rsidRDefault="002D0B8F" w:rsidP="002D0B8F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br/>
              <w:t>Lista de verificación de fuentes de ingresos en efectivo: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DD42D" w14:textId="77777777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6218FAB1" w14:textId="77777777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2B819B1E" w14:textId="70F6C7A3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28A7F7" w14:textId="77777777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716D06F0" w14:textId="77777777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66945FB9" w14:textId="6C83C993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01" w:type="dxa"/>
            <w:gridSpan w:val="4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65293716" w14:textId="77777777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3E9E2214" w14:textId="77777777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4D7443A3" w14:textId="5D1C8E30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  <w:tc>
          <w:tcPr>
            <w:tcW w:w="30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3020FA" w14:textId="77777777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1.</w:t>
            </w:r>
          </w:p>
          <w:p w14:paraId="706DE86A" w14:textId="77777777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2.</w:t>
            </w:r>
          </w:p>
          <w:p w14:paraId="153DB29B" w14:textId="437A234B" w:rsidR="002D0B8F" w:rsidRPr="00C95BD3" w:rsidRDefault="002D0B8F" w:rsidP="002D0B8F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sz w:val="20"/>
              </w:rPr>
              <w:t>3.</w:t>
            </w:r>
          </w:p>
        </w:tc>
      </w:tr>
      <w:tr w:rsidR="00C459B5" w:rsidRPr="00C95BD3" w14:paraId="108C14FF" w14:textId="77777777" w:rsidTr="00653328">
        <w:trPr>
          <w:cantSplit/>
          <w:trHeight w:val="440"/>
        </w:trPr>
        <w:tc>
          <w:tcPr>
            <w:tcW w:w="3233" w:type="dxa"/>
            <w:gridSpan w:val="3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EC746AC" w14:textId="2FD2C6B3" w:rsidR="00C459B5" w:rsidRPr="00C95BD3" w:rsidRDefault="00C459B5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Trabajo agrícola en la zona</w:t>
            </w:r>
          </w:p>
          <w:p w14:paraId="3FD0CA23" w14:textId="2FA9A64F" w:rsidR="00C459B5" w:rsidRPr="00C95BD3" w:rsidRDefault="00621070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 xml:space="preserve">Migración estacional para actividades agrícolas </w:t>
            </w:r>
          </w:p>
          <w:p w14:paraId="4FFCC9B3" w14:textId="31CDBA39" w:rsidR="00C459B5" w:rsidRPr="00C95BD3" w:rsidRDefault="00C459B5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Otros trabajos (p.ej., en la ciudad)</w:t>
            </w:r>
          </w:p>
          <w:p w14:paraId="463A93E0" w14:textId="1874B2D1" w:rsidR="00C459B5" w:rsidRPr="00C95BD3" w:rsidRDefault="00C459B5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Trabajo doméstico remunerado</w:t>
            </w:r>
          </w:p>
        </w:tc>
        <w:tc>
          <w:tcPr>
            <w:tcW w:w="4004" w:type="dxa"/>
            <w:gridSpan w:val="4"/>
            <w:tcBorders>
              <w:bottom w:val="single" w:sz="4" w:space="0" w:color="auto"/>
            </w:tcBorders>
            <w:vAlign w:val="center"/>
          </w:tcPr>
          <w:p w14:paraId="53EEE9FB" w14:textId="183CB426" w:rsidR="00513FF9" w:rsidRPr="00C95BD3" w:rsidRDefault="00513FF9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Empleo remunerado / pensiones</w:t>
            </w:r>
          </w:p>
          <w:p w14:paraId="5353FE2B" w14:textId="77777777" w:rsidR="00513FF9" w:rsidRPr="00C95BD3" w:rsidRDefault="00513FF9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Transferencias</w:t>
            </w:r>
          </w:p>
          <w:p w14:paraId="5769E526" w14:textId="77777777" w:rsidR="00513FF9" w:rsidRPr="00C95BD3" w:rsidRDefault="00513FF9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Recogida de leña o carbón</w:t>
            </w:r>
          </w:p>
          <w:p w14:paraId="32C51BAC" w14:textId="40E62017" w:rsidR="00C459B5" w:rsidRPr="00C95BD3" w:rsidRDefault="00513FF9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color w:val="000000"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Recolección y venta de alimentos silvestres</w:t>
            </w:r>
          </w:p>
        </w:tc>
        <w:tc>
          <w:tcPr>
            <w:tcW w:w="4007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9395116" w14:textId="25836DF7" w:rsidR="004F216E" w:rsidRPr="00C95BD3" w:rsidRDefault="004F216E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Venta de cultivos</w:t>
            </w:r>
          </w:p>
          <w:p w14:paraId="2CD24919" w14:textId="77777777" w:rsidR="004F216E" w:rsidRPr="00C95BD3" w:rsidRDefault="004F216E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Venta de ganado</w:t>
            </w:r>
          </w:p>
          <w:p w14:paraId="19B4FEF7" w14:textId="0B871F4E" w:rsidR="004F216E" w:rsidRPr="00C95BD3" w:rsidRDefault="0099215A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Venta de remedios tradicionales (f</w:t>
            </w:r>
            <w:r w:rsidR="004F216E" w:rsidRPr="00C95BD3">
              <w:rPr>
                <w:rFonts w:ascii="Arial Nova Light" w:hAnsi="Arial Nova Light"/>
                <w:i/>
                <w:sz w:val="20"/>
              </w:rPr>
              <w:t>armacopea</w:t>
            </w:r>
            <w:r w:rsidRPr="00C95BD3">
              <w:rPr>
                <w:rFonts w:ascii="Arial Nova Light" w:hAnsi="Arial Nova Light"/>
                <w:i/>
                <w:sz w:val="20"/>
              </w:rPr>
              <w:t>)</w:t>
            </w:r>
          </w:p>
          <w:p w14:paraId="71F4FCEB" w14:textId="1A390D03" w:rsidR="00C459B5" w:rsidRPr="00C95BD3" w:rsidRDefault="004F216E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Pequeño comercio</w:t>
            </w:r>
          </w:p>
        </w:tc>
        <w:tc>
          <w:tcPr>
            <w:tcW w:w="4005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BC39EA" w14:textId="0F51C377" w:rsidR="00EA496D" w:rsidRPr="00C95BD3" w:rsidRDefault="00EA496D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Pequeño comercio (comercio a pequeña escala)</w:t>
            </w:r>
          </w:p>
          <w:p w14:paraId="6016C339" w14:textId="77777777" w:rsidR="00EA496D" w:rsidRPr="00C95BD3" w:rsidRDefault="00EA496D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Comercio (gran escala)</w:t>
            </w:r>
          </w:p>
          <w:p w14:paraId="2BD8288C" w14:textId="7372D3EA" w:rsidR="00EA496D" w:rsidRPr="00C95BD3" w:rsidRDefault="00EA496D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Transporte (p.ej., de mercancías en burro / camello)</w:t>
            </w:r>
          </w:p>
          <w:p w14:paraId="41E1DA9A" w14:textId="5F9D2D1A" w:rsidR="00C459B5" w:rsidRPr="00C95BD3" w:rsidRDefault="00EA496D" w:rsidP="00914261">
            <w:pPr>
              <w:pStyle w:val="Default"/>
              <w:numPr>
                <w:ilvl w:val="0"/>
                <w:numId w:val="18"/>
              </w:num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>Artesanía</w:t>
            </w:r>
          </w:p>
        </w:tc>
      </w:tr>
      <w:tr w:rsidR="00ED79F7" w:rsidRPr="00C95BD3" w14:paraId="4FF24AB6" w14:textId="77777777" w:rsidTr="00653328">
        <w:trPr>
          <w:trHeight w:val="901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90E4650" w14:textId="0555A5DF" w:rsidR="00ED79F7" w:rsidRPr="00C95BD3" w:rsidRDefault="00F15DB5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lastRenderedPageBreak/>
              <w:t xml:space="preserve">Migración estacional </w:t>
            </w:r>
            <w:r w:rsidRPr="00C95BD3">
              <w:rPr>
                <w:rFonts w:ascii="Arial Nova Light" w:hAnsi="Arial Nova Light"/>
                <w:i/>
                <w:sz w:val="20"/>
              </w:rPr>
              <w:t>(período, duración y lugar)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57CC553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AAFBA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0855B90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CC9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ED79F7" w:rsidRPr="00C95BD3" w14:paraId="441535B9" w14:textId="77777777" w:rsidTr="00201371">
        <w:trPr>
          <w:trHeight w:val="79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8F63B" w14:textId="26DC5BDB" w:rsidR="00ED79F7" w:rsidRPr="00C95BD3" w:rsidRDefault="00B1308D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Acceso al crédito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B09F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9AB4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CDA98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F992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3B435B44" w14:textId="77777777" w:rsidTr="00201371">
        <w:trPr>
          <w:trHeight w:val="790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EFE86" w14:textId="6992FA6D" w:rsidR="00975A33" w:rsidRPr="00C95BD3" w:rsidRDefault="00621070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 xml:space="preserve">Estrategias de supervivencia </w:t>
            </w:r>
          </w:p>
          <w:p w14:paraId="2F3861EE" w14:textId="77777777" w:rsidR="00975A33" w:rsidRPr="00C95BD3" w:rsidRDefault="00975A33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585B113C" w14:textId="77777777" w:rsidR="00F32C2A" w:rsidRPr="00C95BD3" w:rsidRDefault="00F32C2A" w:rsidP="00DA1D60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8FE41" w14:textId="13FDD986" w:rsidR="00975A33" w:rsidRPr="00C95BD3" w:rsidRDefault="006075EB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Estrés</w:t>
            </w:r>
          </w:p>
          <w:p w14:paraId="23299043" w14:textId="77777777" w:rsidR="00975A33" w:rsidRPr="00C95BD3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3DEECF84" w14:textId="77777777" w:rsidR="00975A33" w:rsidRPr="00C95BD3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Crisis</w:t>
            </w:r>
          </w:p>
          <w:p w14:paraId="690AB097" w14:textId="77777777" w:rsidR="00975A33" w:rsidRPr="00C95BD3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0D9BD4DF" w14:textId="77777777" w:rsidR="00975A33" w:rsidRPr="00C95BD3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Emergencia</w:t>
            </w:r>
          </w:p>
          <w:p w14:paraId="38B10011" w14:textId="072AE392" w:rsidR="00975A33" w:rsidRPr="00C95BD3" w:rsidRDefault="00975A33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22822" w14:textId="02C4EBF2" w:rsidR="00975A33" w:rsidRPr="00C95BD3" w:rsidRDefault="006075EB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Estrés</w:t>
            </w:r>
          </w:p>
          <w:p w14:paraId="71C9E6A4" w14:textId="77777777" w:rsidR="00975A33" w:rsidRPr="00C95BD3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700A9DEE" w14:textId="77777777" w:rsidR="00975A33" w:rsidRPr="00C95BD3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Crisis</w:t>
            </w:r>
          </w:p>
          <w:p w14:paraId="2D84C930" w14:textId="77777777" w:rsidR="00975A33" w:rsidRPr="00C95BD3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62599DC8" w14:textId="77777777" w:rsidR="00975A33" w:rsidRPr="00C95BD3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Emergencia</w:t>
            </w:r>
          </w:p>
          <w:p w14:paraId="795C5AC6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C92CDB" w14:textId="69A462EA" w:rsidR="00975A33" w:rsidRPr="00C95BD3" w:rsidRDefault="006075EB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Estrés</w:t>
            </w:r>
          </w:p>
          <w:p w14:paraId="4E355A00" w14:textId="77777777" w:rsidR="00975A33" w:rsidRPr="00C95BD3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56CA8408" w14:textId="77777777" w:rsidR="00975A33" w:rsidRPr="00C95BD3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Crisis</w:t>
            </w:r>
          </w:p>
          <w:p w14:paraId="7FFFEEFC" w14:textId="77777777" w:rsidR="00975A33" w:rsidRPr="00C95BD3" w:rsidRDefault="00975A33" w:rsidP="00DA1D60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323802C5" w14:textId="77777777" w:rsidR="00975A33" w:rsidRPr="00C95BD3" w:rsidRDefault="00975A33" w:rsidP="00914261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Emergencia</w:t>
            </w:r>
          </w:p>
          <w:p w14:paraId="67134C86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AFF1" w14:textId="641A322D" w:rsidR="009A59BE" w:rsidRPr="00C95BD3" w:rsidRDefault="006075EB" w:rsidP="009A59BE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Estrés</w:t>
            </w:r>
          </w:p>
          <w:p w14:paraId="567F8C56" w14:textId="77777777" w:rsidR="009A59BE" w:rsidRPr="00C95BD3" w:rsidRDefault="009A59BE" w:rsidP="009A59BE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7637ACA2" w14:textId="77777777" w:rsidR="009A59BE" w:rsidRPr="00C95BD3" w:rsidRDefault="009A59BE" w:rsidP="009A59BE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Crisis</w:t>
            </w:r>
          </w:p>
          <w:p w14:paraId="50E6CA8C" w14:textId="77777777" w:rsidR="009A59BE" w:rsidRPr="00C95BD3" w:rsidRDefault="009A59BE" w:rsidP="009A59BE">
            <w:pPr>
              <w:pStyle w:val="Default"/>
              <w:snapToGrid w:val="0"/>
              <w:spacing w:before="120" w:after="120"/>
              <w:ind w:left="720"/>
              <w:rPr>
                <w:rFonts w:ascii="Arial Nova Light" w:hAnsi="Arial Nova Light" w:cs="Arial"/>
                <w:b/>
                <w:bCs/>
                <w:sz w:val="20"/>
                <w:szCs w:val="20"/>
                <w:lang w:val="en-GB"/>
              </w:rPr>
            </w:pPr>
          </w:p>
          <w:p w14:paraId="40F534E6" w14:textId="77777777" w:rsidR="009A59BE" w:rsidRPr="00C95BD3" w:rsidRDefault="009A59BE" w:rsidP="009A59BE">
            <w:pPr>
              <w:pStyle w:val="Default"/>
              <w:numPr>
                <w:ilvl w:val="0"/>
                <w:numId w:val="19"/>
              </w:numPr>
              <w:snapToGrid w:val="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>Emergencia</w:t>
            </w:r>
          </w:p>
          <w:p w14:paraId="6A6B8E6A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ED79F7" w:rsidRPr="00C95BD3" w14:paraId="1E050A3B" w14:textId="77777777" w:rsidTr="00201371">
        <w:trPr>
          <w:trHeight w:val="626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5BC948" w14:textId="77777777" w:rsidR="00653328" w:rsidRDefault="00ED79F7" w:rsidP="00DA1D60">
            <w:pPr>
              <w:pStyle w:val="Footnote"/>
              <w:snapToGrid w:val="0"/>
              <w:spacing w:before="120" w:after="120"/>
              <w:rPr>
                <w:rFonts w:ascii="Arial Nova Light" w:hAnsi="Arial Nova Light"/>
                <w:b/>
                <w:sz w:val="20"/>
              </w:rPr>
            </w:pPr>
            <w:r w:rsidRPr="00C95BD3">
              <w:rPr>
                <w:rFonts w:ascii="Arial Nova Light" w:hAnsi="Arial Nova Light"/>
                <w:b/>
                <w:sz w:val="20"/>
              </w:rPr>
              <w:t xml:space="preserve">Porcentaje de hogares en cada grupo socioeconómico </w:t>
            </w:r>
          </w:p>
          <w:p w14:paraId="019E22BF" w14:textId="329D7972" w:rsidR="00ED79F7" w:rsidRPr="00C95BD3" w:rsidRDefault="00ED79F7" w:rsidP="00653328">
            <w:pPr>
              <w:pStyle w:val="Footnote"/>
              <w:snapToGrid w:val="0"/>
              <w:spacing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C95BD3">
              <w:rPr>
                <w:rFonts w:ascii="Arial Nova Light" w:hAnsi="Arial Nova Light"/>
                <w:i/>
                <w:sz w:val="20"/>
              </w:rPr>
              <w:t xml:space="preserve">(utilizar el </w:t>
            </w:r>
            <w:r w:rsidR="00653328">
              <w:rPr>
                <w:rFonts w:ascii="Arial Nova Light" w:hAnsi="Arial Nova Light"/>
                <w:i/>
                <w:sz w:val="20"/>
              </w:rPr>
              <w:t xml:space="preserve">método de </w:t>
            </w:r>
            <w:r w:rsidRPr="00C95BD3">
              <w:rPr>
                <w:rFonts w:ascii="Arial Nova Light" w:hAnsi="Arial Nova Light"/>
                <w:i/>
                <w:sz w:val="20"/>
              </w:rPr>
              <w:t>apilamiento proporcional)</w:t>
            </w:r>
          </w:p>
        </w:tc>
        <w:tc>
          <w:tcPr>
            <w:tcW w:w="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2FB2C4" w14:textId="77777777" w:rsidR="00ED79F7" w:rsidRPr="00C95BD3" w:rsidRDefault="00ED79F7" w:rsidP="00DA1D60">
            <w:pPr>
              <w:pStyle w:val="Default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E9F195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E59594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A82E4D" w14:textId="77777777" w:rsidR="00ED79F7" w:rsidRPr="00C95BD3" w:rsidRDefault="00ED79F7" w:rsidP="00DA1D60">
            <w:pPr>
              <w:pStyle w:val="Default"/>
              <w:snapToGrid w:val="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</w:tbl>
    <w:p w14:paraId="42662D22" w14:textId="77777777" w:rsidR="00ED79F7" w:rsidRPr="00C95BD3" w:rsidRDefault="00ED79F7" w:rsidP="00DA1D60">
      <w:pPr>
        <w:pStyle w:val="Redcross"/>
        <w:tabs>
          <w:tab w:val="left" w:pos="1418"/>
        </w:tabs>
        <w:spacing w:before="120" w:after="120"/>
        <w:rPr>
          <w:rFonts w:ascii="Arial Nova Light" w:hAnsi="Arial Nova Light"/>
          <w:b/>
          <w:sz w:val="20"/>
          <w:szCs w:val="20"/>
        </w:rPr>
      </w:pPr>
    </w:p>
    <w:sectPr w:rsidR="00ED79F7" w:rsidRPr="00C95BD3" w:rsidSect="00ED79F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45588" w14:textId="77777777" w:rsidR="00D86BC3" w:rsidRDefault="00D86BC3" w:rsidP="00254FF9">
      <w:r>
        <w:separator/>
      </w:r>
    </w:p>
  </w:endnote>
  <w:endnote w:type="continuationSeparator" w:id="0">
    <w:p w14:paraId="07F55ABC" w14:textId="77777777" w:rsidR="00D86BC3" w:rsidRDefault="00D86BC3" w:rsidP="0025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324C5" w14:textId="77777777" w:rsidR="00D86BC3" w:rsidRDefault="00D86BC3" w:rsidP="00254FF9">
      <w:r>
        <w:separator/>
      </w:r>
    </w:p>
  </w:footnote>
  <w:footnote w:type="continuationSeparator" w:id="0">
    <w:p w14:paraId="3E5AE4F5" w14:textId="77777777" w:rsidR="00D86BC3" w:rsidRDefault="00D86BC3" w:rsidP="0025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0FED0" w14:textId="38473E81" w:rsidR="00B94DA9" w:rsidRPr="00201371" w:rsidRDefault="00C14AF1" w:rsidP="00201371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</w:rPr>
    </w:pPr>
    <w:r>
      <w:rPr>
        <w:rFonts w:ascii="HELVETICA BOLD OBLIQUE" w:hAnsi="HELVETICA BOLD OBLIQUE"/>
        <w:b/>
        <w:i/>
        <w:color w:val="E31A13"/>
      </w:rPr>
      <w:t>Modelo</w:t>
    </w:r>
    <w:r w:rsidR="00C90C66">
      <w:rPr>
        <w:rFonts w:ascii="HELVETICA BOLD OBLIQUE" w:hAnsi="HELVETICA BOLD OBLIQUE"/>
        <w:b/>
        <w:i/>
        <w:color w:val="E31A13"/>
      </w:rPr>
      <w:t xml:space="preserve"> / Plantilla</w:t>
    </w:r>
  </w:p>
  <w:p w14:paraId="0C5CE43A" w14:textId="77777777" w:rsidR="007C301F" w:rsidRPr="007C301F" w:rsidRDefault="007C301F" w:rsidP="007C301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0D9"/>
    <w:multiLevelType w:val="hybridMultilevel"/>
    <w:tmpl w:val="4BAEB178"/>
    <w:lvl w:ilvl="0" w:tplc="7310C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6D2"/>
    <w:multiLevelType w:val="hybridMultilevel"/>
    <w:tmpl w:val="B596EE42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C6AE0"/>
    <w:multiLevelType w:val="hybridMultilevel"/>
    <w:tmpl w:val="B448CF14"/>
    <w:lvl w:ilvl="0" w:tplc="7310C30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B0E75"/>
    <w:multiLevelType w:val="hybridMultilevel"/>
    <w:tmpl w:val="75FCB70E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6BEB"/>
    <w:multiLevelType w:val="hybridMultilevel"/>
    <w:tmpl w:val="CED2CA00"/>
    <w:lvl w:ilvl="0" w:tplc="7310C30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709B5"/>
    <w:multiLevelType w:val="hybridMultilevel"/>
    <w:tmpl w:val="A9B29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035E2"/>
    <w:multiLevelType w:val="hybridMultilevel"/>
    <w:tmpl w:val="E1400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5A3E"/>
    <w:multiLevelType w:val="hybridMultilevel"/>
    <w:tmpl w:val="FBBC0718"/>
    <w:lvl w:ilvl="0" w:tplc="C010AFA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B545B"/>
    <w:multiLevelType w:val="hybridMultilevel"/>
    <w:tmpl w:val="956A9382"/>
    <w:lvl w:ilvl="0" w:tplc="808CF0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D77FD"/>
    <w:multiLevelType w:val="hybridMultilevel"/>
    <w:tmpl w:val="CAEE8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6ADF"/>
    <w:multiLevelType w:val="hybridMultilevel"/>
    <w:tmpl w:val="2A568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85821"/>
    <w:multiLevelType w:val="hybridMultilevel"/>
    <w:tmpl w:val="5B2AC3AE"/>
    <w:lvl w:ilvl="0" w:tplc="07CA3242">
      <w:start w:val="1"/>
      <w:numFmt w:val="bullet"/>
      <w:lvlText w:val="–"/>
      <w:lvlJc w:val="left"/>
      <w:pPr>
        <w:ind w:left="36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A0030"/>
    <w:multiLevelType w:val="hybridMultilevel"/>
    <w:tmpl w:val="6936AC4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948155A"/>
    <w:multiLevelType w:val="hybridMultilevel"/>
    <w:tmpl w:val="6322688C"/>
    <w:lvl w:ilvl="0" w:tplc="34249FDC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B96F60"/>
    <w:multiLevelType w:val="hybridMultilevel"/>
    <w:tmpl w:val="AC7A6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22F0D"/>
    <w:multiLevelType w:val="hybridMultilevel"/>
    <w:tmpl w:val="861412A8"/>
    <w:lvl w:ilvl="0" w:tplc="4A1A46DA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015" w:hanging="360"/>
      </w:pPr>
    </w:lvl>
    <w:lvl w:ilvl="2" w:tplc="040C001B" w:tentative="1">
      <w:start w:val="1"/>
      <w:numFmt w:val="lowerRoman"/>
      <w:lvlText w:val="%3."/>
      <w:lvlJc w:val="right"/>
      <w:pPr>
        <w:ind w:left="3735" w:hanging="180"/>
      </w:pPr>
    </w:lvl>
    <w:lvl w:ilvl="3" w:tplc="040C000F" w:tentative="1">
      <w:start w:val="1"/>
      <w:numFmt w:val="decimal"/>
      <w:lvlText w:val="%4."/>
      <w:lvlJc w:val="left"/>
      <w:pPr>
        <w:ind w:left="4455" w:hanging="360"/>
      </w:pPr>
    </w:lvl>
    <w:lvl w:ilvl="4" w:tplc="040C0019" w:tentative="1">
      <w:start w:val="1"/>
      <w:numFmt w:val="lowerLetter"/>
      <w:lvlText w:val="%5."/>
      <w:lvlJc w:val="left"/>
      <w:pPr>
        <w:ind w:left="5175" w:hanging="360"/>
      </w:pPr>
    </w:lvl>
    <w:lvl w:ilvl="5" w:tplc="040C001B" w:tentative="1">
      <w:start w:val="1"/>
      <w:numFmt w:val="lowerRoman"/>
      <w:lvlText w:val="%6."/>
      <w:lvlJc w:val="right"/>
      <w:pPr>
        <w:ind w:left="5895" w:hanging="180"/>
      </w:pPr>
    </w:lvl>
    <w:lvl w:ilvl="6" w:tplc="040C000F" w:tentative="1">
      <w:start w:val="1"/>
      <w:numFmt w:val="decimal"/>
      <w:lvlText w:val="%7."/>
      <w:lvlJc w:val="left"/>
      <w:pPr>
        <w:ind w:left="6615" w:hanging="360"/>
      </w:pPr>
    </w:lvl>
    <w:lvl w:ilvl="7" w:tplc="040C0019" w:tentative="1">
      <w:start w:val="1"/>
      <w:numFmt w:val="lowerLetter"/>
      <w:lvlText w:val="%8."/>
      <w:lvlJc w:val="left"/>
      <w:pPr>
        <w:ind w:left="7335" w:hanging="360"/>
      </w:pPr>
    </w:lvl>
    <w:lvl w:ilvl="8" w:tplc="040C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6" w15:restartNumberingAfterBreak="0">
    <w:nsid w:val="61C0475A"/>
    <w:multiLevelType w:val="hybridMultilevel"/>
    <w:tmpl w:val="7C16B77A"/>
    <w:lvl w:ilvl="0" w:tplc="B9B03284">
      <w:start w:val="5"/>
      <w:numFmt w:val="bullet"/>
      <w:lvlText w:val="-"/>
      <w:lvlJc w:val="left"/>
      <w:pPr>
        <w:ind w:left="48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7" w15:restartNumberingAfterBreak="0">
    <w:nsid w:val="679D4ECB"/>
    <w:multiLevelType w:val="hybridMultilevel"/>
    <w:tmpl w:val="86EC7A4E"/>
    <w:lvl w:ilvl="0" w:tplc="4C8E3416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65BE5"/>
    <w:multiLevelType w:val="hybridMultilevel"/>
    <w:tmpl w:val="74A20634"/>
    <w:lvl w:ilvl="0" w:tplc="A052D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8"/>
  </w:num>
  <w:num w:numId="12">
    <w:abstractNumId w:val="6"/>
  </w:num>
  <w:num w:numId="13">
    <w:abstractNumId w:val="9"/>
  </w:num>
  <w:num w:numId="14">
    <w:abstractNumId w:val="15"/>
  </w:num>
  <w:num w:numId="15">
    <w:abstractNumId w:val="13"/>
  </w:num>
  <w:num w:numId="16">
    <w:abstractNumId w:val="16"/>
  </w:num>
  <w:num w:numId="17">
    <w:abstractNumId w:val="1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CB"/>
    <w:rsid w:val="00046152"/>
    <w:rsid w:val="000620FD"/>
    <w:rsid w:val="000665C2"/>
    <w:rsid w:val="00080A9B"/>
    <w:rsid w:val="00087FFB"/>
    <w:rsid w:val="000A1DC7"/>
    <w:rsid w:val="000A2D3B"/>
    <w:rsid w:val="000D16E4"/>
    <w:rsid w:val="000E5B59"/>
    <w:rsid w:val="001279CB"/>
    <w:rsid w:val="0019122B"/>
    <w:rsid w:val="00193040"/>
    <w:rsid w:val="001A178D"/>
    <w:rsid w:val="001A5D19"/>
    <w:rsid w:val="001C0542"/>
    <w:rsid w:val="001C6C78"/>
    <w:rsid w:val="001D3F86"/>
    <w:rsid w:val="001D4971"/>
    <w:rsid w:val="00201371"/>
    <w:rsid w:val="00212931"/>
    <w:rsid w:val="00217434"/>
    <w:rsid w:val="00235A0F"/>
    <w:rsid w:val="00254FF9"/>
    <w:rsid w:val="00277929"/>
    <w:rsid w:val="002A7153"/>
    <w:rsid w:val="002D0B8F"/>
    <w:rsid w:val="00317BA0"/>
    <w:rsid w:val="00320DDC"/>
    <w:rsid w:val="00356E0B"/>
    <w:rsid w:val="00361319"/>
    <w:rsid w:val="003D328B"/>
    <w:rsid w:val="003D46BB"/>
    <w:rsid w:val="00410249"/>
    <w:rsid w:val="00431026"/>
    <w:rsid w:val="00445548"/>
    <w:rsid w:val="00445C8B"/>
    <w:rsid w:val="0044627C"/>
    <w:rsid w:val="00477BAB"/>
    <w:rsid w:val="004916FD"/>
    <w:rsid w:val="00492E98"/>
    <w:rsid w:val="004E25BB"/>
    <w:rsid w:val="004F216E"/>
    <w:rsid w:val="00513616"/>
    <w:rsid w:val="00513FF9"/>
    <w:rsid w:val="0052375E"/>
    <w:rsid w:val="00545BA7"/>
    <w:rsid w:val="00547F4D"/>
    <w:rsid w:val="00555561"/>
    <w:rsid w:val="00560096"/>
    <w:rsid w:val="00564C00"/>
    <w:rsid w:val="0058068F"/>
    <w:rsid w:val="00594DB9"/>
    <w:rsid w:val="005A0F44"/>
    <w:rsid w:val="005A7103"/>
    <w:rsid w:val="005D6683"/>
    <w:rsid w:val="005F62A8"/>
    <w:rsid w:val="006075EB"/>
    <w:rsid w:val="006132D9"/>
    <w:rsid w:val="00617F60"/>
    <w:rsid w:val="00621070"/>
    <w:rsid w:val="00640D8D"/>
    <w:rsid w:val="00653328"/>
    <w:rsid w:val="006A60C9"/>
    <w:rsid w:val="006B7032"/>
    <w:rsid w:val="006C247B"/>
    <w:rsid w:val="006C68FA"/>
    <w:rsid w:val="006D1774"/>
    <w:rsid w:val="006E031D"/>
    <w:rsid w:val="006E1DE0"/>
    <w:rsid w:val="006E52A6"/>
    <w:rsid w:val="007204F5"/>
    <w:rsid w:val="0076273A"/>
    <w:rsid w:val="0076461D"/>
    <w:rsid w:val="007748CB"/>
    <w:rsid w:val="00795521"/>
    <w:rsid w:val="007A1AEE"/>
    <w:rsid w:val="007B6544"/>
    <w:rsid w:val="007C2C0A"/>
    <w:rsid w:val="007C301F"/>
    <w:rsid w:val="007D5DEE"/>
    <w:rsid w:val="007D7855"/>
    <w:rsid w:val="007D7FF7"/>
    <w:rsid w:val="007F2E78"/>
    <w:rsid w:val="00830780"/>
    <w:rsid w:val="00842780"/>
    <w:rsid w:val="00856C37"/>
    <w:rsid w:val="00862ED4"/>
    <w:rsid w:val="008A08ED"/>
    <w:rsid w:val="008B6C49"/>
    <w:rsid w:val="008C781B"/>
    <w:rsid w:val="0090095C"/>
    <w:rsid w:val="00900984"/>
    <w:rsid w:val="00914261"/>
    <w:rsid w:val="00931B2A"/>
    <w:rsid w:val="00946AFA"/>
    <w:rsid w:val="00973AE9"/>
    <w:rsid w:val="00975A33"/>
    <w:rsid w:val="00984832"/>
    <w:rsid w:val="0099215A"/>
    <w:rsid w:val="009A59BE"/>
    <w:rsid w:val="009B3647"/>
    <w:rsid w:val="009C7A35"/>
    <w:rsid w:val="009D57C7"/>
    <w:rsid w:val="00A21E1B"/>
    <w:rsid w:val="00A22DB7"/>
    <w:rsid w:val="00A23BF0"/>
    <w:rsid w:val="00A2401D"/>
    <w:rsid w:val="00A43BA0"/>
    <w:rsid w:val="00A63009"/>
    <w:rsid w:val="00A900DB"/>
    <w:rsid w:val="00A91BAC"/>
    <w:rsid w:val="00AA08D0"/>
    <w:rsid w:val="00AC0EA4"/>
    <w:rsid w:val="00AD4810"/>
    <w:rsid w:val="00AE64BC"/>
    <w:rsid w:val="00B1308D"/>
    <w:rsid w:val="00B32EC5"/>
    <w:rsid w:val="00B43638"/>
    <w:rsid w:val="00B642AD"/>
    <w:rsid w:val="00B7184D"/>
    <w:rsid w:val="00B90261"/>
    <w:rsid w:val="00B94DA9"/>
    <w:rsid w:val="00BA539D"/>
    <w:rsid w:val="00BB34FC"/>
    <w:rsid w:val="00BC2089"/>
    <w:rsid w:val="00BC3274"/>
    <w:rsid w:val="00BC5498"/>
    <w:rsid w:val="00C038B0"/>
    <w:rsid w:val="00C1326A"/>
    <w:rsid w:val="00C14AF1"/>
    <w:rsid w:val="00C1567A"/>
    <w:rsid w:val="00C34D4D"/>
    <w:rsid w:val="00C36D09"/>
    <w:rsid w:val="00C36EE4"/>
    <w:rsid w:val="00C376C6"/>
    <w:rsid w:val="00C459B5"/>
    <w:rsid w:val="00C624C7"/>
    <w:rsid w:val="00C7262D"/>
    <w:rsid w:val="00C90C66"/>
    <w:rsid w:val="00C95BD3"/>
    <w:rsid w:val="00CB6FE1"/>
    <w:rsid w:val="00CC543E"/>
    <w:rsid w:val="00CF14F0"/>
    <w:rsid w:val="00D00E06"/>
    <w:rsid w:val="00D45703"/>
    <w:rsid w:val="00D86BC3"/>
    <w:rsid w:val="00DA1D60"/>
    <w:rsid w:val="00DC4FFE"/>
    <w:rsid w:val="00DD7BD1"/>
    <w:rsid w:val="00E37862"/>
    <w:rsid w:val="00E41BDF"/>
    <w:rsid w:val="00E75004"/>
    <w:rsid w:val="00EA496D"/>
    <w:rsid w:val="00ED1BF0"/>
    <w:rsid w:val="00ED79F7"/>
    <w:rsid w:val="00EF7F9B"/>
    <w:rsid w:val="00F11E3D"/>
    <w:rsid w:val="00F15DB5"/>
    <w:rsid w:val="00F232F7"/>
    <w:rsid w:val="00F24648"/>
    <w:rsid w:val="00F32C2A"/>
    <w:rsid w:val="00F616F1"/>
    <w:rsid w:val="00F84B8B"/>
    <w:rsid w:val="00F955CF"/>
    <w:rsid w:val="00FA0222"/>
    <w:rsid w:val="00FB5D28"/>
    <w:rsid w:val="00FB6D4F"/>
    <w:rsid w:val="00FD33A0"/>
    <w:rsid w:val="00FE6CD7"/>
    <w:rsid w:val="00FF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B11BF"/>
  <w15:docId w15:val="{F7B04F2B-36FC-408B-AA16-391FE34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1371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  <w:style w:type="paragraph" w:styleId="Ttulo2">
    <w:name w:val="heading 2"/>
    <w:basedOn w:val="Default"/>
    <w:next w:val="Default"/>
    <w:link w:val="Ttulo2Car"/>
    <w:qFormat/>
    <w:rsid w:val="00ED79F7"/>
    <w:pPr>
      <w:keepNext/>
      <w:tabs>
        <w:tab w:val="num" w:pos="576"/>
      </w:tabs>
      <w:ind w:left="576" w:hanging="576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Default"/>
    <w:next w:val="Default"/>
    <w:link w:val="Ttulo4Car"/>
    <w:qFormat/>
    <w:rsid w:val="00ED79F7"/>
    <w:pPr>
      <w:keepNext/>
      <w:tabs>
        <w:tab w:val="num" w:pos="864"/>
      </w:tabs>
      <w:ind w:left="864" w:hanging="864"/>
      <w:outlineLvl w:val="3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9CB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9C7A35"/>
    <w:rPr>
      <w:rFonts w:ascii="Arial" w:hAnsi="Arial"/>
      <w:sz w:val="28"/>
      <w:szCs w:val="22"/>
    </w:rPr>
  </w:style>
  <w:style w:type="table" w:styleId="Tablaconcuadrcula">
    <w:name w:val="Table Grid"/>
    <w:basedOn w:val="Tablanormal"/>
    <w:uiPriority w:val="39"/>
    <w:rsid w:val="009C7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54FF9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FF9"/>
    <w:rPr>
      <w:lang w:val="es-ES"/>
    </w:rPr>
  </w:style>
  <w:style w:type="paragraph" w:customStyle="1" w:styleId="Default">
    <w:name w:val="Default"/>
    <w:qFormat/>
    <w:rsid w:val="00254FF9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54FF9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FF9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F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FF9"/>
    <w:rPr>
      <w:rFonts w:ascii="Tahoma" w:hAnsi="Tahoma" w:cs="Tahoma"/>
      <w:sz w:val="16"/>
      <w:szCs w:val="16"/>
      <w:lang w:val="es-ES"/>
    </w:rPr>
  </w:style>
  <w:style w:type="character" w:customStyle="1" w:styleId="Ttulo2Car">
    <w:name w:val="Título 2 Car"/>
    <w:basedOn w:val="Fuentedeprrafopredeter"/>
    <w:link w:val="Ttulo2"/>
    <w:rsid w:val="00ED79F7"/>
    <w:rPr>
      <w:rFonts w:ascii="Arial" w:eastAsia="Times New Roman" w:hAnsi="Arial" w:cs="Arial"/>
      <w:b/>
      <w:bCs/>
      <w:lang w:eastAsia="ar-SA"/>
    </w:rPr>
  </w:style>
  <w:style w:type="character" w:customStyle="1" w:styleId="Ttulo4Car">
    <w:name w:val="Título 4 Car"/>
    <w:basedOn w:val="Fuentedeprrafopredeter"/>
    <w:link w:val="Ttulo4"/>
    <w:rsid w:val="00ED79F7"/>
    <w:rPr>
      <w:rFonts w:ascii="Arial" w:eastAsia="Times New Roman" w:hAnsi="Arial" w:cs="Times New Roman"/>
      <w:b/>
      <w:sz w:val="22"/>
      <w:lang w:eastAsia="ar-SA"/>
    </w:rPr>
  </w:style>
  <w:style w:type="paragraph" w:customStyle="1" w:styleId="Footnote">
    <w:name w:val="Footnote"/>
    <w:basedOn w:val="Default"/>
    <w:rsid w:val="00ED79F7"/>
  </w:style>
  <w:style w:type="character" w:customStyle="1" w:styleId="gt-baf-word-clickable">
    <w:name w:val="gt-baf-word-clickable"/>
    <w:basedOn w:val="Fuentedeprrafopredeter"/>
    <w:rsid w:val="008A08ED"/>
  </w:style>
  <w:style w:type="character" w:customStyle="1" w:styleId="shorttext">
    <w:name w:val="short_text"/>
    <w:basedOn w:val="Fuentedeprrafopredeter"/>
    <w:rsid w:val="006C68FA"/>
  </w:style>
  <w:style w:type="character" w:styleId="Refdecomentario">
    <w:name w:val="annotation reference"/>
    <w:basedOn w:val="Fuentedeprrafopredeter"/>
    <w:uiPriority w:val="99"/>
    <w:semiHidden/>
    <w:unhideWhenUsed/>
    <w:rsid w:val="00CC54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54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543E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54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543E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C624C7"/>
  </w:style>
  <w:style w:type="character" w:customStyle="1" w:styleId="Ttulo1Car">
    <w:name w:val="Título 1 Car"/>
    <w:basedOn w:val="Fuentedeprrafopredeter"/>
    <w:link w:val="Ttulo1"/>
    <w:uiPriority w:val="9"/>
    <w:rsid w:val="00201371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2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7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F2D49CED201458DCA3BE3E07613FD" ma:contentTypeVersion="13" ma:contentTypeDescription="Crear nuevo documento." ma:contentTypeScope="" ma:versionID="5cb8ad25aa51bb00cc59737170a6c029">
  <xsd:schema xmlns:xsd="http://www.w3.org/2001/XMLSchema" xmlns:xs="http://www.w3.org/2001/XMLSchema" xmlns:p="http://schemas.microsoft.com/office/2006/metadata/properties" xmlns:ns3="0cadf8ea-e712-46b5-8379-6f15512813eb" xmlns:ns4="160e3dfe-2344-4694-b91e-7c4565f30e83" targetNamespace="http://schemas.microsoft.com/office/2006/metadata/properties" ma:root="true" ma:fieldsID="80ac847989c025b7fc7ae3602dd4d51c" ns3:_="" ns4:_="">
    <xsd:import namespace="0cadf8ea-e712-46b5-8379-6f15512813eb"/>
    <xsd:import namespace="160e3dfe-2344-4694-b91e-7c4565f30e8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df8ea-e712-46b5-8379-6f15512813e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3dfe-2344-4694-b91e-7c4565f3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06C27-B014-4DFE-856B-ECD61FEFF792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160e3dfe-2344-4694-b91e-7c4565f30e83"/>
    <ds:schemaRef ds:uri="0cadf8ea-e712-46b5-8379-6f15512813e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A9342A-77DD-46E2-88B0-E1807C8E1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df8ea-e712-46b5-8379-6f15512813eb"/>
    <ds:schemaRef ds:uri="160e3dfe-2344-4694-b91e-7c4565f30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CA6BD-518C-4CEE-9BD1-D705F779C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523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  CI -María Baquedano Latorre</dc:creator>
  <cp:keywords/>
  <dc:description/>
  <cp:lastModifiedBy>00  CI -María Baquedano Latorre</cp:lastModifiedBy>
  <cp:revision>15</cp:revision>
  <cp:lastPrinted>2021-05-03T07:20:00Z</cp:lastPrinted>
  <dcterms:created xsi:type="dcterms:W3CDTF">2021-05-14T11:23:00Z</dcterms:created>
  <dcterms:modified xsi:type="dcterms:W3CDTF">2021-06-02T11:41:00Z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0x0101004A5F2D49CED201458DCA3BE3E07613FD</vt:lpwstr>
  </property>
</Properties>
</file>