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996"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201371" w:rsidRPr="00DA1D60" w14:paraId="1EE0B0C8" w14:textId="77777777" w:rsidTr="00201371">
        <w:trPr>
          <w:cantSplit/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E8FA" w14:textId="77777777" w:rsidR="00201371" w:rsidRPr="00DA1D60" w:rsidRDefault="00201371" w:rsidP="00201371">
            <w:pPr>
              <w:pStyle w:val="Footer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Name of the community:</w:t>
            </w:r>
          </w:p>
          <w:p w14:paraId="7A847BE2" w14:textId="77777777" w:rsidR="00201371" w:rsidRPr="00DA1D60" w:rsidRDefault="00201371" w:rsidP="00201371">
            <w:pPr>
              <w:pStyle w:val="Footer"/>
              <w:spacing w:before="120" w:after="120"/>
              <w:rPr>
                <w:rFonts w:ascii="Helvetica" w:hAnsi="Helvetica" w:cs="Arial"/>
                <w:b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8EBA" w14:textId="77777777" w:rsidR="00201371" w:rsidRPr="00DA1D60" w:rsidRDefault="00201371" w:rsidP="00201371">
            <w:pPr>
              <w:pStyle w:val="Footer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 xml:space="preserve"> Name of community leader: 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8B4" w14:textId="77777777" w:rsidR="00201371" w:rsidRPr="00DA1D60" w:rsidRDefault="00201371" w:rsidP="00201371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Telephone number of community   leader:</w:t>
            </w:r>
          </w:p>
        </w:tc>
      </w:tr>
      <w:tr w:rsidR="00201371" w:rsidRPr="00DA1D60" w14:paraId="50CF2CA7" w14:textId="77777777" w:rsidTr="00201371">
        <w:trPr>
          <w:cantSplit/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B5C2" w14:textId="77777777" w:rsidR="00201371" w:rsidRPr="00201371" w:rsidRDefault="00201371" w:rsidP="002013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201371">
              <w:rPr>
                <w:rFonts w:ascii="Helvetica Light" w:hAnsi="Helvetica Light" w:cs="Arial"/>
                <w:sz w:val="20"/>
                <w:szCs w:val="20"/>
                <w:lang w:val="en-GB"/>
              </w:rPr>
              <w:t>Type of community</w:t>
            </w:r>
            <w:r w:rsidRPr="00201371">
              <w:rPr>
                <w:rFonts w:ascii="Helvetica Light" w:hAnsi="Helvetica Light" w:cs="Arial"/>
                <w:sz w:val="20"/>
                <w:szCs w:val="20"/>
                <w:lang w:val="en-GB"/>
              </w:rPr>
              <w:br/>
              <w:t>(village, town, …):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BA9CB" w14:textId="77777777" w:rsidR="00201371" w:rsidRPr="00201371" w:rsidRDefault="00201371" w:rsidP="002013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201371">
              <w:rPr>
                <w:rFonts w:ascii="Helvetica Light" w:hAnsi="Helvetica Light" w:cs="Arial"/>
                <w:sz w:val="20"/>
                <w:szCs w:val="20"/>
                <w:lang w:val="en-GB"/>
              </w:rPr>
              <w:t>Population:</w:t>
            </w:r>
          </w:p>
          <w:p w14:paraId="48BDB42D" w14:textId="77777777" w:rsidR="00201371" w:rsidRPr="00201371" w:rsidRDefault="00201371" w:rsidP="002013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FD9D" w14:textId="77777777" w:rsidR="00201371" w:rsidRPr="00201371" w:rsidRDefault="00201371" w:rsidP="00201371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201371">
              <w:rPr>
                <w:rFonts w:ascii="Helvetica Light" w:hAnsi="Helvetica Light" w:cs="Arial"/>
                <w:sz w:val="20"/>
                <w:szCs w:val="20"/>
                <w:lang w:val="en-GB"/>
              </w:rPr>
              <w:t>Date</w:t>
            </w:r>
          </w:p>
        </w:tc>
      </w:tr>
    </w:tbl>
    <w:p w14:paraId="7D64E6CA" w14:textId="77777777" w:rsidR="00201371" w:rsidRPr="00201371" w:rsidRDefault="00201371" w:rsidP="00201371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</w:rPr>
      </w:pPr>
      <w:r w:rsidRPr="00201371">
        <w:rPr>
          <w:rFonts w:ascii="Helvetica" w:hAnsi="Helvetica"/>
          <w:b/>
          <w:color w:val="E31A13"/>
          <w:sz w:val="40"/>
          <w:szCs w:val="40"/>
        </w:rPr>
        <w:t>Local Community Leader Interview Template</w:t>
      </w:r>
    </w:p>
    <w:p w14:paraId="6D76B0AE" w14:textId="77777777" w:rsidR="00201371" w:rsidRDefault="00201371" w:rsidP="00DA1D60">
      <w:pPr>
        <w:pStyle w:val="Default"/>
        <w:spacing w:before="120" w:after="120"/>
        <w:rPr>
          <w:rFonts w:ascii="HELVETICA LIGHT OBLIQUE" w:hAnsi="HELVETICA LIGHT OBLIQUE" w:cs="Arial"/>
          <w:color w:val="000000"/>
          <w:sz w:val="22"/>
          <w:szCs w:val="22"/>
          <w:lang w:val="en-GB"/>
        </w:rPr>
      </w:pPr>
    </w:p>
    <w:p w14:paraId="5207728C" w14:textId="77777777" w:rsidR="00201371" w:rsidRDefault="00201371" w:rsidP="00DA1D60">
      <w:pPr>
        <w:pStyle w:val="Default"/>
        <w:spacing w:before="120" w:after="120"/>
        <w:rPr>
          <w:rFonts w:ascii="HELVETICA LIGHT OBLIQUE" w:hAnsi="HELVETICA LIGHT OBLIQUE" w:cs="Arial"/>
          <w:color w:val="000000"/>
          <w:sz w:val="22"/>
          <w:szCs w:val="22"/>
          <w:lang w:val="en-GB"/>
        </w:rPr>
      </w:pPr>
    </w:p>
    <w:p w14:paraId="7A2A56E7" w14:textId="2F4054F1" w:rsidR="007204F5" w:rsidRPr="00DA1D60" w:rsidRDefault="009A59BE" w:rsidP="00DA1D60">
      <w:pPr>
        <w:pStyle w:val="Default"/>
        <w:spacing w:before="120" w:after="120"/>
        <w:rPr>
          <w:rFonts w:ascii="HELVETICA LIGHT OBLIQUE" w:hAnsi="HELVETICA LIGHT OBLIQUE" w:cs="Arial"/>
          <w:color w:val="000000"/>
          <w:sz w:val="22"/>
          <w:szCs w:val="22"/>
          <w:lang w:val="en-GB"/>
        </w:rPr>
      </w:pPr>
      <w:r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>Introduce</w:t>
      </w:r>
      <w:r w:rsidR="000E5B59" w:rsidRPr="00DA1D60"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 xml:space="preserve"> the </w:t>
      </w:r>
      <w:r w:rsidR="006E031D" w:rsidRPr="00DA1D60"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 xml:space="preserve">evaluation </w:t>
      </w:r>
      <w:r w:rsidR="000E5B59" w:rsidRPr="00DA1D60"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>team</w:t>
      </w:r>
      <w:r w:rsidR="006E031D" w:rsidRPr="00DA1D60"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 xml:space="preserve"> </w:t>
      </w:r>
      <w:r w:rsidR="000E5B59" w:rsidRPr="00DA1D60">
        <w:rPr>
          <w:rFonts w:ascii="HELVETICA LIGHT OBLIQUE" w:hAnsi="HELVETICA LIGHT OBLIQUE" w:cs="Arial"/>
          <w:color w:val="000000"/>
          <w:sz w:val="22"/>
          <w:szCs w:val="22"/>
          <w:lang w:val="en-GB"/>
        </w:rPr>
        <w:t>and explain the objectives of the visit</w:t>
      </w:r>
    </w:p>
    <w:p w14:paraId="15E5E494" w14:textId="77777777" w:rsidR="00201371" w:rsidRDefault="00201371" w:rsidP="00DA1D60">
      <w:pPr>
        <w:pStyle w:val="Default"/>
        <w:spacing w:before="120" w:after="120"/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</w:pPr>
    </w:p>
    <w:p w14:paraId="0FE173AF" w14:textId="3F82BEFE" w:rsidR="00DA1D60" w:rsidRPr="00DA1D60" w:rsidRDefault="007204F5" w:rsidP="00DA1D60">
      <w:pPr>
        <w:pStyle w:val="Default"/>
        <w:spacing w:before="120" w:after="120"/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</w:pPr>
      <w:r w:rsidRPr="00DA1D60"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  <w:t xml:space="preserve">DESCRIPTION </w:t>
      </w:r>
      <w:r w:rsidR="000E5B59" w:rsidRPr="00DA1D60"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  <w:t>OF THE</w:t>
      </w:r>
      <w:r w:rsidRPr="00DA1D60"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  <w:t xml:space="preserve"> </w:t>
      </w:r>
      <w:r w:rsidR="00C624C7" w:rsidRPr="00DA1D60">
        <w:rPr>
          <w:rFonts w:ascii="Helvetica" w:hAnsi="Helvetica" w:cs="Arial"/>
          <w:b/>
          <w:bCs/>
          <w:color w:val="000000"/>
          <w:sz w:val="32"/>
          <w:szCs w:val="32"/>
          <w:lang w:val="en-GB"/>
        </w:rPr>
        <w:t>COMMUNITY</w:t>
      </w:r>
    </w:p>
    <w:p w14:paraId="44030826" w14:textId="62447047" w:rsidR="007204F5" w:rsidRDefault="00DA1D60" w:rsidP="00DA1D60">
      <w:pPr>
        <w:pStyle w:val="Default"/>
        <w:spacing w:before="120" w:after="120"/>
        <w:rPr>
          <w:rFonts w:ascii="Helvetica Light" w:hAnsi="Helvetica Light" w:cs="Arial"/>
          <w:color w:val="000000"/>
          <w:lang w:val="en-GB"/>
        </w:rPr>
      </w:pPr>
      <w:r>
        <w:rPr>
          <w:rFonts w:ascii="Helvetica Light" w:hAnsi="Helvetica Light" w:cs="Arial"/>
          <w:color w:val="000000"/>
          <w:lang w:val="en-GB"/>
        </w:rPr>
        <w:t>Q</w:t>
      </w:r>
      <w:r w:rsidR="006E031D" w:rsidRPr="00DA1D60">
        <w:rPr>
          <w:rFonts w:ascii="Helvetica Light" w:hAnsi="Helvetica Light" w:cs="Arial"/>
          <w:color w:val="000000"/>
          <w:lang w:val="en-GB"/>
        </w:rPr>
        <w:t>uestions for the participants in the meeting</w:t>
      </w:r>
    </w:p>
    <w:p w14:paraId="76943ECA" w14:textId="77777777" w:rsidR="00201371" w:rsidRPr="007C301F" w:rsidRDefault="00201371" w:rsidP="00DA1D60">
      <w:pPr>
        <w:pStyle w:val="Default"/>
        <w:spacing w:before="120" w:after="120"/>
        <w:rPr>
          <w:rFonts w:ascii="Helvetica Light" w:hAnsi="Helvetica Light" w:cs="Arial"/>
          <w:color w:val="000000"/>
          <w:lang w:val="en-GB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7204F5" w:rsidRPr="00DA1D60" w14:paraId="0B61FFBE" w14:textId="77777777" w:rsidTr="00617F60">
        <w:trPr>
          <w:jc w:val="center"/>
        </w:trPr>
        <w:tc>
          <w:tcPr>
            <w:tcW w:w="10260" w:type="dxa"/>
            <w:gridSpan w:val="2"/>
            <w:vAlign w:val="center"/>
          </w:tcPr>
          <w:p w14:paraId="0FA6C1B5" w14:textId="7C935DC3" w:rsidR="007204F5" w:rsidRPr="00DA1D60" w:rsidRDefault="0058068F" w:rsidP="00DA1D60">
            <w:pPr>
              <w:pStyle w:val="Default"/>
              <w:snapToGrid w:val="0"/>
              <w:spacing w:before="120" w:after="120"/>
              <w:ind w:left="123"/>
              <w:rPr>
                <w:rFonts w:ascii="Helvetica" w:hAnsi="Helvetica" w:cs="Arial"/>
                <w:b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b/>
                <w:color w:val="000000"/>
                <w:sz w:val="20"/>
                <w:szCs w:val="20"/>
                <w:lang w:val="en-GB"/>
              </w:rPr>
              <w:t>The main economic activities and production systems</w:t>
            </w:r>
          </w:p>
        </w:tc>
      </w:tr>
      <w:tr w:rsidR="007204F5" w:rsidRPr="00DA1D60" w14:paraId="021ADEBB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AE1C4B7" w14:textId="77777777" w:rsidR="007204F5" w:rsidRDefault="000A1DC7" w:rsidP="00DA1D60">
            <w:pPr>
              <w:pStyle w:val="Default"/>
              <w:snapToGrid w:val="0"/>
              <w:spacing w:before="120" w:after="120"/>
              <w:ind w:left="142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Food crops</w:t>
            </w:r>
          </w:p>
          <w:p w14:paraId="499CDE56" w14:textId="454FA10A" w:rsidR="00201371" w:rsidRPr="00DA1D60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220A5991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DA1D60" w14:paraId="3401E4FC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FBA3352" w14:textId="77777777" w:rsidR="007204F5" w:rsidRDefault="000A1DC7" w:rsidP="00DA1D60">
            <w:pPr>
              <w:pStyle w:val="Default"/>
              <w:snapToGrid w:val="0"/>
              <w:spacing w:before="120" w:after="120"/>
              <w:ind w:left="142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Cash crops</w:t>
            </w:r>
          </w:p>
          <w:p w14:paraId="5BDF513F" w14:textId="0A23EFFB" w:rsidR="00201371" w:rsidRPr="00DA1D60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213CC943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DA1D60" w14:paraId="789B2E24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3B10AF5A" w14:textId="77777777" w:rsidR="007204F5" w:rsidRDefault="006E031D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Livestock and a</w:t>
            </w:r>
            <w:r w:rsidR="00217434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nimal husbandry</w:t>
            </w:r>
          </w:p>
          <w:p w14:paraId="47BA62A0" w14:textId="5D12F367" w:rsidR="00201371" w:rsidRPr="00DA1D60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54666E1D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DA1D60" w14:paraId="2DD70509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550EFF9" w14:textId="77777777" w:rsidR="007204F5" w:rsidRDefault="008A08ED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Other activities (hunting, </w:t>
            </w:r>
            <w:r w:rsidR="00C624C7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gathering</w:t>
            </w: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, small trading, sale of charcoal, </w:t>
            </w:r>
            <w:r w:rsidR="00C624C7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hand</w:t>
            </w:r>
            <w:r w:rsidR="006E031D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icrafts</w:t>
            </w: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, trade, etc.)</w:t>
            </w:r>
          </w:p>
          <w:p w14:paraId="74461296" w14:textId="7837F222" w:rsidR="00201371" w:rsidRPr="00DA1D60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3F43F9E8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DA1D60" w14:paraId="0CD2ED17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7EEA291B" w14:textId="77777777" w:rsidR="007204F5" w:rsidRDefault="005D6683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Main markets and market access </w:t>
            </w:r>
          </w:p>
          <w:p w14:paraId="2CE8F640" w14:textId="333121CB" w:rsidR="00201371" w:rsidRPr="00DA1D60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003BAFC6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DA1D60" w14:paraId="739B0B01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0B7218E1" w14:textId="77777777" w:rsidR="007204F5" w:rsidRDefault="00DA1D60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M</w:t>
            </w:r>
            <w:r w:rsidR="00560096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ajor ethnic </w:t>
            </w:r>
            <w:r w:rsidR="006E031D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groups and population movements </w:t>
            </w:r>
          </w:p>
          <w:p w14:paraId="2762846F" w14:textId="26F7CCA2" w:rsidR="00201371" w:rsidRPr="00DA1D60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097F4C34" w14:textId="77777777" w:rsidR="007204F5" w:rsidRPr="00DA1D60" w:rsidRDefault="007204F5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F14F0" w:rsidRPr="00DA1D60" w14:paraId="792FBE57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</w:tcPr>
          <w:p w14:paraId="307F199F" w14:textId="77777777" w:rsidR="00CF14F0" w:rsidRPr="00DA1D60" w:rsidRDefault="00842780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Proportion of the population according to their main livelihood </w:t>
            </w:r>
            <w:r w:rsidR="00CF14F0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(%)</w:t>
            </w:r>
          </w:p>
          <w:p w14:paraId="72F4734A" w14:textId="77777777" w:rsidR="00975A33" w:rsidRDefault="00975A33" w:rsidP="00DA1D60">
            <w:pPr>
              <w:pStyle w:val="Default"/>
              <w:numPr>
                <w:ilvl w:val="0"/>
                <w:numId w:val="16"/>
              </w:numPr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Use proportional pilling technique </w:t>
            </w:r>
          </w:p>
          <w:p w14:paraId="1E021456" w14:textId="02C24C44" w:rsidR="00201371" w:rsidRPr="00DA1D60" w:rsidRDefault="00201371" w:rsidP="00DA1D60">
            <w:pPr>
              <w:pStyle w:val="Default"/>
              <w:numPr>
                <w:ilvl w:val="0"/>
                <w:numId w:val="16"/>
              </w:numPr>
              <w:snapToGrid w:val="0"/>
              <w:spacing w:before="120" w:after="120"/>
              <w:ind w:left="142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40" w:type="dxa"/>
          </w:tcPr>
          <w:p w14:paraId="50D2DB2B" w14:textId="72310D6A" w:rsidR="00CF14F0" w:rsidRPr="00DA1D60" w:rsidRDefault="005A0F44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Livelihood 1      </w:t>
            </w:r>
            <w:r w:rsidR="009A59BE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    Livelihood 2       </w:t>
            </w:r>
            <w:r w:rsidR="009A59BE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     Livelihood </w:t>
            </w:r>
            <w:r w:rsidR="00C624C7"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        </w:t>
            </w:r>
            <w:r w:rsidR="009A59BE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    Livelihood </w:t>
            </w:r>
            <w:r w:rsidR="00C624C7"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  <w:p w14:paraId="442ED5BD" w14:textId="77777777" w:rsidR="00CF14F0" w:rsidRPr="00DA1D60" w:rsidRDefault="00CF14F0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  <w:p w14:paraId="23047677" w14:textId="77777777" w:rsidR="006A60C9" w:rsidRDefault="006A60C9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  <w:p w14:paraId="15FF2B60" w14:textId="7D41790F" w:rsidR="00DA1D60" w:rsidRPr="00DA1D60" w:rsidRDefault="00DA1D60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E34F9B1" w14:textId="3039B3E9" w:rsidR="00C34D4D" w:rsidRDefault="00C34D4D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p w14:paraId="30B7B41B" w14:textId="12854E12" w:rsidR="00201371" w:rsidRDefault="00201371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p w14:paraId="1F10CF59" w14:textId="77777777" w:rsidR="00201371" w:rsidRPr="00DA1D60" w:rsidRDefault="00201371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431026" w:rsidRPr="00DA1D60" w14:paraId="501F7317" w14:textId="77777777" w:rsidTr="00617F60">
        <w:trPr>
          <w:trHeight w:val="567"/>
        </w:trPr>
        <w:tc>
          <w:tcPr>
            <w:tcW w:w="10206" w:type="dxa"/>
            <w:gridSpan w:val="2"/>
            <w:vAlign w:val="center"/>
          </w:tcPr>
          <w:p w14:paraId="2B6EAE3F" w14:textId="40DBE7EB" w:rsidR="00FF4C21" w:rsidRPr="00DA1D60" w:rsidRDefault="00FF4C21" w:rsidP="00DA1D60">
            <w:pPr>
              <w:pStyle w:val="Default"/>
              <w:snapToGrid w:val="0"/>
              <w:spacing w:before="120" w:after="120"/>
              <w:ind w:left="123"/>
              <w:rPr>
                <w:rFonts w:ascii="Helvetica" w:hAnsi="Helvetica" w:cs="Arial"/>
                <w:b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The main services and systems of organization</w:t>
            </w:r>
          </w:p>
        </w:tc>
      </w:tr>
      <w:tr w:rsidR="00431026" w:rsidRPr="00DA1D60" w14:paraId="3ADA06C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18F1FC8" w14:textId="5AB3DAC0" w:rsidR="00431026" w:rsidRPr="00DA1D60" w:rsidRDefault="00F955CF" w:rsidP="00DA1D60">
            <w:pPr>
              <w:pStyle w:val="Default"/>
              <w:snapToGrid w:val="0"/>
              <w:spacing w:before="120" w:after="120"/>
              <w:ind w:left="145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Water points</w:t>
            </w:r>
            <w:r w:rsidR="00975A33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 and water management committee</w:t>
            </w:r>
          </w:p>
        </w:tc>
        <w:tc>
          <w:tcPr>
            <w:tcW w:w="7512" w:type="dxa"/>
            <w:vAlign w:val="center"/>
          </w:tcPr>
          <w:p w14:paraId="4AC3211C" w14:textId="4AA789D0" w:rsidR="00431026" w:rsidRPr="00DA1D60" w:rsidRDefault="00F955CF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431026" w:rsidRPr="00DA1D60" w14:paraId="02015A9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139FE62" w14:textId="7399EBD4" w:rsidR="00431026" w:rsidRPr="00DA1D60" w:rsidRDefault="00F955CF" w:rsidP="00DA1D60">
            <w:pPr>
              <w:pStyle w:val="Default"/>
              <w:snapToGrid w:val="0"/>
              <w:spacing w:before="120" w:after="120"/>
              <w:ind w:left="145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Health centre / post</w:t>
            </w:r>
          </w:p>
          <w:p w14:paraId="59424DA4" w14:textId="59A991A8" w:rsidR="00975A33" w:rsidRPr="00DA1D60" w:rsidRDefault="00975A33" w:rsidP="00DA1D60">
            <w:pPr>
              <w:pStyle w:val="Default"/>
              <w:snapToGrid w:val="0"/>
              <w:spacing w:before="120" w:after="120"/>
              <w:ind w:left="145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Community health focal point / health officer</w:t>
            </w:r>
          </w:p>
        </w:tc>
        <w:tc>
          <w:tcPr>
            <w:tcW w:w="7512" w:type="dxa"/>
            <w:vAlign w:val="center"/>
          </w:tcPr>
          <w:p w14:paraId="5FA96E82" w14:textId="7BD43F01" w:rsidR="00431026" w:rsidRPr="00DA1D60" w:rsidRDefault="00F955CF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431026" w:rsidRPr="00DA1D60" w14:paraId="3890EBE6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8FCA215" w14:textId="561CA07C" w:rsidR="00431026" w:rsidRPr="00DA1D60" w:rsidRDefault="006B7032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Schools</w:t>
            </w:r>
            <w:r w:rsidR="00431026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 / madrasa</w:t>
            </w:r>
          </w:p>
        </w:tc>
        <w:tc>
          <w:tcPr>
            <w:tcW w:w="7512" w:type="dxa"/>
            <w:vAlign w:val="center"/>
          </w:tcPr>
          <w:p w14:paraId="5EE2A997" w14:textId="77777777" w:rsidR="00431026" w:rsidRPr="00DA1D60" w:rsidRDefault="00431026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DA1D60" w14:paraId="774DC96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AB6B03F" w14:textId="437C3405" w:rsidR="00431026" w:rsidRPr="00DA1D60" w:rsidRDefault="00C376C6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Market / shops</w:t>
            </w:r>
          </w:p>
        </w:tc>
        <w:tc>
          <w:tcPr>
            <w:tcW w:w="7512" w:type="dxa"/>
            <w:vAlign w:val="center"/>
          </w:tcPr>
          <w:p w14:paraId="3D94249F" w14:textId="77777777" w:rsidR="00431026" w:rsidRPr="00DA1D60" w:rsidRDefault="00431026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DA1D60" w14:paraId="31077926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C628229" w14:textId="3CC8DADA" w:rsidR="00CB6FE1" w:rsidRPr="00DA1D60" w:rsidRDefault="00C624C7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Community</w:t>
            </w:r>
            <w:r w:rsidR="00975A33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 xml:space="preserve"> based organisations</w:t>
            </w:r>
          </w:p>
        </w:tc>
        <w:tc>
          <w:tcPr>
            <w:tcW w:w="7512" w:type="dxa"/>
            <w:vAlign w:val="center"/>
          </w:tcPr>
          <w:p w14:paraId="3A28245B" w14:textId="77777777" w:rsidR="00431026" w:rsidRPr="00DA1D60" w:rsidRDefault="00431026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DA1D60" w14:paraId="54996FD0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6BF623A" w14:textId="0080A7FA" w:rsidR="00431026" w:rsidRPr="00DA1D60" w:rsidRDefault="00975A33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C</w:t>
            </w:r>
            <w:r w:rsidR="00F15DB5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ommittee of wise people and proportion of elderly people</w:t>
            </w:r>
          </w:p>
        </w:tc>
        <w:tc>
          <w:tcPr>
            <w:tcW w:w="7512" w:type="dxa"/>
            <w:vAlign w:val="center"/>
          </w:tcPr>
          <w:p w14:paraId="7728001E" w14:textId="77777777" w:rsidR="00431026" w:rsidRPr="00DA1D60" w:rsidRDefault="00431026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DA1D60" w14:paraId="7D1CB61B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D637494" w14:textId="718284B8" w:rsidR="00431026" w:rsidRPr="00DA1D60" w:rsidRDefault="00C34D4D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Ot</w:t>
            </w:r>
            <w:r w:rsidR="00277929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her</w:t>
            </w:r>
            <w:r w:rsidR="006A60C9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…</w:t>
            </w:r>
            <w:proofErr w:type="gramStart"/>
            <w:r w:rsidR="006A60C9" w:rsidRPr="00DA1D60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…..</w:t>
            </w:r>
            <w:proofErr w:type="gramEnd"/>
          </w:p>
        </w:tc>
        <w:tc>
          <w:tcPr>
            <w:tcW w:w="7512" w:type="dxa"/>
            <w:vAlign w:val="center"/>
          </w:tcPr>
          <w:p w14:paraId="5651043F" w14:textId="77777777" w:rsidR="005A7103" w:rsidRPr="00DA1D60" w:rsidRDefault="005A7103" w:rsidP="00C1567A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183261D" w14:textId="77777777" w:rsidR="00ED79F7" w:rsidRPr="00DA1D60" w:rsidRDefault="00ED79F7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  <w:sectPr w:rsidR="00ED79F7" w:rsidRPr="00DA1D60" w:rsidSect="00410249">
          <w:head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F5A0D90" w14:textId="77777777" w:rsidR="00ED1BF0" w:rsidRPr="00DA1D60" w:rsidRDefault="00ED1BF0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tbl>
      <w:tblPr>
        <w:tblW w:w="15249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887"/>
        <w:gridCol w:w="1268"/>
        <w:gridCol w:w="78"/>
        <w:gridCol w:w="1009"/>
        <w:gridCol w:w="1000"/>
        <w:gridCol w:w="964"/>
        <w:gridCol w:w="1031"/>
        <w:gridCol w:w="6"/>
        <w:gridCol w:w="1000"/>
        <w:gridCol w:w="1001"/>
        <w:gridCol w:w="80"/>
        <w:gridCol w:w="920"/>
        <w:gridCol w:w="1000"/>
        <w:gridCol w:w="1001"/>
        <w:gridCol w:w="56"/>
        <w:gridCol w:w="944"/>
        <w:gridCol w:w="1000"/>
        <w:gridCol w:w="1004"/>
      </w:tblGrid>
      <w:tr w:rsidR="00ED79F7" w:rsidRPr="00914261" w14:paraId="3C0F2CCE" w14:textId="77777777" w:rsidTr="009A59BE">
        <w:trPr>
          <w:trHeight w:val="246"/>
          <w:tblHeader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CC71DC9" w14:textId="1524BAAF" w:rsidR="00ED79F7" w:rsidRPr="00914261" w:rsidRDefault="00975A33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t>Socio-economic groups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6DCE8501" w14:textId="2C7565D1" w:rsidR="00ED79F7" w:rsidRPr="00914261" w:rsidRDefault="009A59BE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Very poor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6D1612A" w14:textId="2E3A5EF8" w:rsidR="00ED79F7" w:rsidRPr="00914261" w:rsidRDefault="00B642AD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P</w:t>
            </w:r>
            <w:r w:rsidR="009A59BE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oor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49894E04" w14:textId="0AC7CCBA" w:rsidR="00ED79F7" w:rsidRPr="00914261" w:rsidRDefault="00F15DB5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 xml:space="preserve">Middle 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382CD6A" w14:textId="0476D893" w:rsidR="00ED79F7" w:rsidRPr="00914261" w:rsidRDefault="00F15DB5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 xml:space="preserve">Better off </w:t>
            </w:r>
          </w:p>
        </w:tc>
      </w:tr>
      <w:tr w:rsidR="00ED79F7" w:rsidRPr="00914261" w14:paraId="05A38CBF" w14:textId="77777777" w:rsidTr="009A59BE">
        <w:trPr>
          <w:trHeight w:val="440"/>
        </w:trPr>
        <w:tc>
          <w:tcPr>
            <w:tcW w:w="3155" w:type="dxa"/>
            <w:gridSpan w:val="2"/>
            <w:tcBorders>
              <w:left w:val="single" w:sz="4" w:space="0" w:color="000000"/>
            </w:tcBorders>
            <w:vAlign w:val="center"/>
          </w:tcPr>
          <w:p w14:paraId="1086173A" w14:textId="4F79AD54" w:rsidR="00ED79F7" w:rsidRPr="00914261" w:rsidRDefault="009D57C7" w:rsidP="00914261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color w:val="000000"/>
                <w:sz w:val="20"/>
                <w:szCs w:val="20"/>
                <w:lang w:val="en"/>
              </w:rPr>
              <w:t>Designation of economic groups (in local language)</w:t>
            </w:r>
          </w:p>
        </w:tc>
        <w:tc>
          <w:tcPr>
            <w:tcW w:w="305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5C34C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1E911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6FC5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1A7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43D70171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232E4" w14:textId="34B6CB3F" w:rsidR="00ED79F7" w:rsidRPr="00914261" w:rsidRDefault="00547F4D" w:rsidP="00DA1D60">
            <w:pPr>
              <w:pStyle w:val="Heading2"/>
              <w:snapToGrid w:val="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/>
                <w:sz w:val="20"/>
                <w:szCs w:val="20"/>
                <w:lang w:val="en-GB"/>
              </w:rPr>
              <w:t>Size of household</w:t>
            </w:r>
          </w:p>
          <w:p w14:paraId="6CEF3961" w14:textId="105A2344" w:rsidR="00547F4D" w:rsidRPr="00914261" w:rsidRDefault="00547F4D" w:rsidP="00DA1D60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 xml:space="preserve">Include the </w:t>
            </w:r>
            <w:r w:rsidR="00F15DB5"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 xml:space="preserve">members being seasonal migrants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F0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D2CF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571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4F1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31CA3F11" w14:textId="77777777" w:rsidTr="009A59BE">
        <w:trPr>
          <w:trHeight w:val="313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2EF5" w14:textId="34527B3F" w:rsidR="00ED79F7" w:rsidRPr="00914261" w:rsidRDefault="006C68FA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t>Access to land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93DDB" w14:textId="02034782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Possessed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ADA9" w14:textId="372E4E9B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Rented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10196" w14:textId="07957FCA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Loaned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6C57D" w14:textId="336F45F5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Possessed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18C3" w14:textId="5AE82C9F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Rented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9CE34" w14:textId="092165A2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Loaned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860CF" w14:textId="23F4759A" w:rsidR="00ED79F7" w:rsidRPr="002D0B8F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P</w:t>
            </w:r>
            <w:r w:rsidR="006C68FA"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ossessed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965B" w14:textId="4924CFD1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 xml:space="preserve"> Rented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DA88" w14:textId="152BCD0D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Loaned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5319" w14:textId="03C504D8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Possessed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A8B1" w14:textId="0EC07D5A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Rented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A7F" w14:textId="4A86C5A4" w:rsidR="00ED79F7" w:rsidRPr="002D0B8F" w:rsidRDefault="006C68F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16"/>
                <w:szCs w:val="16"/>
                <w:lang w:val="en-GB"/>
              </w:rPr>
            </w:pPr>
            <w:r w:rsidRPr="002D0B8F">
              <w:rPr>
                <w:rFonts w:ascii="Helvetica Light" w:hAnsi="Helvetica Light" w:cs="Arial"/>
                <w:sz w:val="16"/>
                <w:szCs w:val="16"/>
                <w:lang w:val="en-GB"/>
              </w:rPr>
              <w:t>Loaned</w:t>
            </w:r>
          </w:p>
        </w:tc>
      </w:tr>
      <w:tr w:rsidR="00ED79F7" w:rsidRPr="00914261" w14:paraId="2F3247F4" w14:textId="77777777" w:rsidTr="009A59BE">
        <w:trPr>
          <w:cantSplit/>
          <w:trHeight w:val="457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7ED7E" w14:textId="15E2F4BB" w:rsidR="00ED79F7" w:rsidRPr="00914261" w:rsidRDefault="00A91BAC" w:rsidP="00DA1D60">
            <w:pPr>
              <w:pStyle w:val="Default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t>Cultivated area</w:t>
            </w:r>
            <w:r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br/>
              <w:t>(in hectares</w:t>
            </w:r>
            <w:r w:rsidR="00975A33"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t xml:space="preserve"> or local measure unit</w:t>
            </w:r>
            <w:r w:rsidRPr="00914261">
              <w:rPr>
                <w:rFonts w:ascii="Helvetica" w:hAnsi="Helvetica" w:cs="Arial"/>
                <w:b/>
                <w:sz w:val="20"/>
                <w:szCs w:val="20"/>
                <w:lang w:val="en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ED669" w14:textId="514A3DD6" w:rsidR="00ED79F7" w:rsidRPr="00914261" w:rsidRDefault="00A91BAC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color w:val="000000"/>
                <w:sz w:val="20"/>
                <w:szCs w:val="20"/>
                <w:lang w:val="en"/>
              </w:rPr>
              <w:t>Uplands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599B" w14:textId="0D5425E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528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08F8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3EB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65C1C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85F4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477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D7E5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388C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CC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EBD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E89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4642745D" w14:textId="77777777" w:rsidTr="009A59BE">
        <w:trPr>
          <w:cantSplit/>
          <w:trHeight w:val="421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F303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8DA78" w14:textId="54FD27B5" w:rsidR="00ED79F7" w:rsidRPr="00914261" w:rsidRDefault="00A91BAC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Shallow land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301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CD8E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B06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0ACC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13AD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C7A1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6BE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D69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E059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6E8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613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BCC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357F5E76" w14:textId="77777777" w:rsidTr="009A59BE">
        <w:trPr>
          <w:cantSplit/>
          <w:trHeight w:val="46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6EB9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9484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  <w:t>Plantation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148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4A1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613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B3DC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D01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5118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B9A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877E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241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846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15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C76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352A7213" w14:textId="77777777" w:rsidTr="009A59BE">
        <w:trPr>
          <w:cantSplit/>
          <w:trHeight w:val="30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968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5B133" w14:textId="62EF5244" w:rsidR="00ED79F7" w:rsidRPr="00914261" w:rsidRDefault="00A91BAC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color w:val="000000"/>
                <w:sz w:val="20"/>
                <w:szCs w:val="20"/>
                <w:lang w:val="en"/>
              </w:rPr>
              <w:t>Total surface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9BB8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B712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183F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8D6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6D0C0C94" w14:textId="77777777" w:rsidTr="009A59BE">
        <w:trPr>
          <w:cantSplit/>
          <w:trHeight w:val="68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0B95" w14:textId="34445D33" w:rsidR="00ED79F7" w:rsidRPr="00914261" w:rsidRDefault="008B6C49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Main food crops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344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41C7AB1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23FB7CE1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905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51973F5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3265536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929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1F8B108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3505411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E7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5AC9E75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0EBC68C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</w:tr>
      <w:tr w:rsidR="00ED79F7" w:rsidRPr="00914261" w14:paraId="761D3447" w14:textId="77777777" w:rsidTr="009A59BE">
        <w:trPr>
          <w:cantSplit/>
          <w:trHeight w:val="71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B80C1" w14:textId="3A401DB8" w:rsidR="00ED79F7" w:rsidRPr="00914261" w:rsidRDefault="007C2C0A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Major cash crops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30A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3433180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272E3B8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DB81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2A7BA68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64B0DCB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377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392D9C8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25DB23C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51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7CACD7F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0DE71BA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</w:tr>
      <w:tr w:rsidR="00ED79F7" w:rsidRPr="00914261" w14:paraId="4AA78C60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B7ABB" w14:textId="27A25315" w:rsidR="00ED79F7" w:rsidRPr="00914261" w:rsidRDefault="00513616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Employment of agricultural workers?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4A5A" w14:textId="510B00AB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YES                 </w:t>
            </w: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1202F" w14:textId="7D92C7B2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                  NO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C7B79" w14:textId="1AA16E15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                 NO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A6FA" w14:textId="37BEB425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                  NO</w:t>
            </w:r>
          </w:p>
        </w:tc>
      </w:tr>
      <w:tr w:rsidR="00ED79F7" w:rsidRPr="00914261" w14:paraId="7120B10F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12AA0" w14:textId="761D2CD5" w:rsidR="00ED79F7" w:rsidRPr="00914261" w:rsidRDefault="0052375E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Use of agricultural inputs?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CF73E" w14:textId="33B4DFF4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</w:t>
            </w: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        NO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5EB6D" w14:textId="4A68700C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                  NO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8FA3" w14:textId="76200C65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                 NO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2E4A" w14:textId="0880340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YES</w:t>
            </w: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       </w:t>
            </w:r>
            <w:r w:rsidR="007C2C0A"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NO</w:t>
            </w:r>
          </w:p>
        </w:tc>
      </w:tr>
      <w:tr w:rsidR="00ED79F7" w:rsidRPr="00914261" w14:paraId="174A92DD" w14:textId="77777777" w:rsidTr="009A59BE">
        <w:trPr>
          <w:trHeight w:val="141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8709" w14:textId="6D1F2E20" w:rsidR="00ED79F7" w:rsidRPr="00914261" w:rsidRDefault="00B7184D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"/>
              </w:rPr>
              <w:t xml:space="preserve">Other </w:t>
            </w:r>
            <w:r w:rsidR="00F15DB5" w:rsidRPr="00914261">
              <w:rPr>
                <w:rFonts w:ascii="Helvetica" w:hAnsi="Helvetica" w:cs="Arial"/>
                <w:b/>
                <w:bCs/>
                <w:sz w:val="20"/>
                <w:szCs w:val="20"/>
                <w:lang w:val="en"/>
              </w:rPr>
              <w:t>productive assets</w:t>
            </w:r>
            <w:r w:rsidR="00ED79F7"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1E0A" w14:textId="77777777" w:rsidR="00ED79F7" w:rsidRPr="00914261" w:rsidRDefault="00ED79F7" w:rsidP="00DA1D60">
            <w:pPr>
              <w:pStyle w:val="Default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  <w:p w14:paraId="6BAF4131" w14:textId="77777777" w:rsidR="00ED79F7" w:rsidRPr="00914261" w:rsidRDefault="00ED79F7" w:rsidP="00DA1D60">
            <w:pPr>
              <w:pStyle w:val="Default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F3A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B7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58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7173459C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E71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ind w:left="720" w:hanging="7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857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2D0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369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136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46C21E2E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60C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lastRenderedPageBreak/>
              <w:t>2.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E6A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508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08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724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35E6EBB7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A56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656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0C9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A1D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B78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1456D6FC" w14:textId="77777777" w:rsidTr="009A59BE">
        <w:trPr>
          <w:trHeight w:val="34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6D2B" w14:textId="1B07A46D" w:rsidR="00EF7F9B" w:rsidRPr="00914261" w:rsidRDefault="00EF7F9B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Goats owned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96A8" w14:textId="77777777" w:rsidR="00ED79F7" w:rsidRPr="00914261" w:rsidRDefault="00ED79F7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B6D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7A9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27C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1D9D0A21" w14:textId="77777777" w:rsidTr="009A59B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24548" w14:textId="1F3759FC" w:rsidR="00ED79F7" w:rsidRPr="00914261" w:rsidRDefault="00EF7F9B" w:rsidP="00DA1D60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Sheep owned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BCC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F5ED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6F0B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91B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21F6BD6A" w14:textId="77777777" w:rsidTr="009A59B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613E" w14:textId="414391DB" w:rsidR="00ED79F7" w:rsidRPr="00914261" w:rsidRDefault="00EF7F9B" w:rsidP="00DA1D60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Cattle owned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456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1520CEB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26A65EA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578AEEC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07F769FE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39A9E80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463620B7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2591E8B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6999A55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466829C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  <w:p w14:paraId="2516D1B1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417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6C3E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2B5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719AA93D" w14:textId="77777777" w:rsidTr="009A59BE">
        <w:trPr>
          <w:cantSplit/>
          <w:trHeight w:val="51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4AA56" w14:textId="22EC24B7" w:rsidR="00EF7F9B" w:rsidRPr="00914261" w:rsidRDefault="006C247B" w:rsidP="00DA1D60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P</w:t>
            </w:r>
            <w:r w:rsidR="00EF7F9B"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oultry</w:t>
            </w: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 xml:space="preserve"> owned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7676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C32C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A1FE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1EF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2A2495F2" w14:textId="77777777" w:rsidTr="009A59BE">
        <w:trPr>
          <w:cantSplit/>
          <w:trHeight w:val="47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B50A4" w14:textId="657B8827" w:rsidR="00ED79F7" w:rsidRPr="00914261" w:rsidRDefault="00FE6CD7" w:rsidP="00DA1D60">
            <w:pPr>
              <w:pStyle w:val="Footer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Guarding and livestock loan system</w:t>
            </w:r>
            <w:r w:rsidR="00D45703"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s</w:t>
            </w: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; what kind of practices?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1612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9944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141B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2A3F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2D0B8F" w:rsidRPr="00914261" w14:paraId="7AF9A9B0" w14:textId="77777777" w:rsidTr="009A59BE">
        <w:trPr>
          <w:trHeight w:val="869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E7B73A" w14:textId="77777777" w:rsidR="002D0B8F" w:rsidRPr="00914261" w:rsidRDefault="002D0B8F" w:rsidP="002D0B8F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t>The three main sources of income in order of importance.</w:t>
            </w:r>
          </w:p>
          <w:p w14:paraId="0839B861" w14:textId="156D0982" w:rsidR="002D0B8F" w:rsidRPr="00914261" w:rsidRDefault="002D0B8F" w:rsidP="002D0B8F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"/>
              </w:rPr>
              <w:br/>
              <w:t>Checklist of sources of cash income: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DD42D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6218FAB1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2B819B1E" w14:textId="70F6C7A3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28A7F7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716D06F0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66945FB9" w14:textId="6C83C993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5293716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3E9E2214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4D7443A3" w14:textId="5D1C8E30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020FA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1.</w:t>
            </w:r>
          </w:p>
          <w:p w14:paraId="706DE86A" w14:textId="77777777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2.</w:t>
            </w:r>
          </w:p>
          <w:p w14:paraId="153DB29B" w14:textId="437A234B" w:rsidR="002D0B8F" w:rsidRPr="00914261" w:rsidRDefault="002D0B8F" w:rsidP="002D0B8F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914261">
              <w:rPr>
                <w:rFonts w:ascii="Helvetica Light" w:hAnsi="Helvetica Light" w:cs="Arial"/>
                <w:sz w:val="20"/>
                <w:szCs w:val="20"/>
                <w:lang w:val="en-GB"/>
              </w:rPr>
              <w:t>3.</w:t>
            </w:r>
          </w:p>
        </w:tc>
      </w:tr>
      <w:tr w:rsidR="00C459B5" w:rsidRPr="00914261" w14:paraId="108C14FF" w14:textId="77777777" w:rsidTr="000A1DC7">
        <w:trPr>
          <w:cantSplit/>
          <w:trHeight w:val="440"/>
        </w:trPr>
        <w:tc>
          <w:tcPr>
            <w:tcW w:w="323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746AC" w14:textId="2FD2C6B3" w:rsidR="00C459B5" w:rsidRPr="00914261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Agricultural work in the area</w:t>
            </w:r>
          </w:p>
          <w:p w14:paraId="3FD0CA23" w14:textId="2FA9A64F" w:rsidR="00C459B5" w:rsidRPr="00914261" w:rsidRDefault="00621070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 xml:space="preserve">Seasonal migration in agriculture </w:t>
            </w:r>
          </w:p>
          <w:p w14:paraId="4FFCC9B3" w14:textId="31CDBA39" w:rsidR="00C459B5" w:rsidRPr="00914261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Other work (</w:t>
            </w:r>
            <w:r w:rsidR="00975A33"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 xml:space="preserve">i.e. </w:t>
            </w: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in town)</w:t>
            </w:r>
          </w:p>
          <w:p w14:paraId="463A93E0" w14:textId="1874B2D1" w:rsidR="00C459B5" w:rsidRPr="00914261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Paid domestic work</w:t>
            </w:r>
          </w:p>
        </w:tc>
        <w:tc>
          <w:tcPr>
            <w:tcW w:w="4004" w:type="dxa"/>
            <w:gridSpan w:val="4"/>
            <w:vAlign w:val="center"/>
          </w:tcPr>
          <w:p w14:paraId="53EEE9FB" w14:textId="183CB426" w:rsidR="00513FF9" w:rsidRPr="00914261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Paid employment / pensions</w:t>
            </w:r>
          </w:p>
          <w:p w14:paraId="5353FE2B" w14:textId="77777777" w:rsidR="00513FF9" w:rsidRPr="00914261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Transfers</w:t>
            </w:r>
          </w:p>
          <w:p w14:paraId="5769E526" w14:textId="77777777" w:rsidR="00513FF9" w:rsidRPr="00914261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Collection of firewood or charcoal</w:t>
            </w:r>
          </w:p>
          <w:p w14:paraId="32C51BAC" w14:textId="40E62017" w:rsidR="00C459B5" w:rsidRPr="00914261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Gathering and sale of wild food</w:t>
            </w:r>
          </w:p>
        </w:tc>
        <w:tc>
          <w:tcPr>
            <w:tcW w:w="40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395116" w14:textId="25836DF7" w:rsidR="004F216E" w:rsidRPr="00914261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Sale of crops</w:t>
            </w:r>
          </w:p>
          <w:p w14:paraId="2CD24919" w14:textId="77777777" w:rsidR="004F216E" w:rsidRPr="00914261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Sale of livestock</w:t>
            </w:r>
          </w:p>
          <w:p w14:paraId="19B4FEF7" w14:textId="77777777" w:rsidR="004F216E" w:rsidRPr="00914261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Pharmacopoeia</w:t>
            </w:r>
          </w:p>
          <w:p w14:paraId="71F4FCEB" w14:textId="1A390D03" w:rsidR="00C459B5" w:rsidRPr="00914261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Small business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39EA" w14:textId="0F51C377" w:rsidR="00EA496D" w:rsidRPr="00914261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Small business (small scale trade)</w:t>
            </w:r>
          </w:p>
          <w:p w14:paraId="6016C339" w14:textId="77777777" w:rsidR="00EA496D" w:rsidRPr="00914261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Trade (large scale)</w:t>
            </w:r>
          </w:p>
          <w:p w14:paraId="2BD8288C" w14:textId="7372D3EA" w:rsidR="00EA496D" w:rsidRPr="00914261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 xml:space="preserve">Transportation </w:t>
            </w:r>
            <w:r w:rsidR="00212931"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(i.e.</w:t>
            </w: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: of goods by donkey / camel)</w:t>
            </w:r>
          </w:p>
          <w:p w14:paraId="41E1DA9A" w14:textId="5F9D2D1A" w:rsidR="00C459B5" w:rsidRPr="00914261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-GB"/>
              </w:rPr>
            </w:pPr>
            <w:r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Crafts</w:t>
            </w:r>
          </w:p>
        </w:tc>
      </w:tr>
      <w:tr w:rsidR="00ED79F7" w:rsidRPr="00914261" w14:paraId="4FF24AB6" w14:textId="77777777" w:rsidTr="00201371">
        <w:trPr>
          <w:trHeight w:val="901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E4650" w14:textId="0555A5DF" w:rsidR="00ED79F7" w:rsidRPr="00914261" w:rsidRDefault="00F15DB5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"/>
              </w:rPr>
              <w:t xml:space="preserve">Seasonal migration </w:t>
            </w:r>
            <w:r w:rsidR="00F24648"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(period, duration and place)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CC553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AFBA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55B90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CC9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441535B9" w14:textId="77777777" w:rsidTr="00201371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F63B" w14:textId="26DC5BDB" w:rsidR="00ED79F7" w:rsidRPr="00914261" w:rsidRDefault="00B1308D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 xml:space="preserve">Access </w:t>
            </w:r>
            <w:r w:rsidR="00F24648"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to credit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B09F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AB4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CDA98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F992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3B435B44" w14:textId="77777777" w:rsidTr="00201371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FE86" w14:textId="6992FA6D" w:rsidR="00975A33" w:rsidRPr="00914261" w:rsidRDefault="00621070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 xml:space="preserve">Coping strategy </w:t>
            </w:r>
          </w:p>
          <w:p w14:paraId="2F3861EE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585B113C" w14:textId="77777777" w:rsidR="00F32C2A" w:rsidRPr="00914261" w:rsidRDefault="00F32C2A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8FE41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Stress</w:t>
            </w:r>
          </w:p>
          <w:p w14:paraId="23299043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3DEECF84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Crisis</w:t>
            </w:r>
          </w:p>
          <w:p w14:paraId="690AB097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0D9BD4DF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Emergency</w:t>
            </w:r>
          </w:p>
          <w:p w14:paraId="38B10011" w14:textId="072AE392" w:rsidR="00975A33" w:rsidRPr="00914261" w:rsidRDefault="00975A33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22822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Stress</w:t>
            </w:r>
          </w:p>
          <w:p w14:paraId="71C9E6A4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700A9DEE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Crisis</w:t>
            </w:r>
          </w:p>
          <w:p w14:paraId="2D84C930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62599DC8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Emergency</w:t>
            </w:r>
          </w:p>
          <w:p w14:paraId="795C5AC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92CDB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Stress</w:t>
            </w:r>
          </w:p>
          <w:p w14:paraId="4E355A00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56CA8408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Crisis</w:t>
            </w:r>
          </w:p>
          <w:p w14:paraId="7FFFEEFC" w14:textId="77777777" w:rsidR="00975A33" w:rsidRPr="00914261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323802C5" w14:textId="77777777" w:rsidR="00975A33" w:rsidRPr="00914261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Emergency</w:t>
            </w:r>
          </w:p>
          <w:p w14:paraId="67134C86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AFF1" w14:textId="77777777" w:rsidR="009A59BE" w:rsidRPr="00914261" w:rsidRDefault="009A59BE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Stress</w:t>
            </w:r>
          </w:p>
          <w:p w14:paraId="567F8C56" w14:textId="77777777" w:rsidR="009A59BE" w:rsidRPr="00914261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7637ACA2" w14:textId="77777777" w:rsidR="009A59BE" w:rsidRPr="00914261" w:rsidRDefault="009A59BE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>Crisis</w:t>
            </w:r>
          </w:p>
          <w:p w14:paraId="50E6CA8C" w14:textId="77777777" w:rsidR="009A59BE" w:rsidRPr="00914261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</w:p>
          <w:p w14:paraId="40F534E6" w14:textId="77777777" w:rsidR="009A59BE" w:rsidRPr="00914261" w:rsidRDefault="009A59BE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t>Emergency</w:t>
            </w:r>
          </w:p>
          <w:p w14:paraId="6A6B8E6A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  <w:tr w:rsidR="00ED79F7" w:rsidRPr="00914261" w14:paraId="1E050A3B" w14:textId="77777777" w:rsidTr="00201371">
        <w:trPr>
          <w:trHeight w:val="6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E22BF" w14:textId="1F676D28" w:rsidR="00ED79F7" w:rsidRPr="00914261" w:rsidRDefault="00ED79F7" w:rsidP="00DA1D60">
            <w:pPr>
              <w:pStyle w:val="Footnote"/>
              <w:snapToGrid w:val="0"/>
              <w:spacing w:before="120" w:after="120"/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</w:pPr>
            <w:r w:rsidRPr="00914261">
              <w:rPr>
                <w:rFonts w:ascii="Helvetica" w:hAnsi="Helvetica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% </w:t>
            </w:r>
            <w:r w:rsidR="00C36EE4" w:rsidRPr="00914261">
              <w:rPr>
                <w:rFonts w:ascii="Helvetica" w:hAnsi="Helvetica" w:cs="Arial"/>
                <w:b/>
                <w:bCs/>
                <w:sz w:val="20"/>
                <w:szCs w:val="20"/>
                <w:lang w:val="en"/>
              </w:rPr>
              <w:t>households in each socio-economic group</w:t>
            </w:r>
            <w:r w:rsidR="007F2E78" w:rsidRPr="00914261">
              <w:rPr>
                <w:rFonts w:ascii="Helvetica" w:hAnsi="Helvetica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75A33" w:rsidRPr="00914261">
              <w:rPr>
                <w:rFonts w:ascii="HELVETICA LIGHT OBLIQUE" w:hAnsi="HELVETICA LIGHT OBLIQUE" w:cs="Arial"/>
                <w:i/>
                <w:iCs/>
                <w:sz w:val="20"/>
                <w:szCs w:val="20"/>
                <w:lang w:val="en"/>
              </w:rPr>
              <w:t>(use proportional pilling)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2FB2C4" w14:textId="77777777" w:rsidR="00ED79F7" w:rsidRPr="00914261" w:rsidRDefault="00ED79F7" w:rsidP="00DA1D60">
            <w:pPr>
              <w:pStyle w:val="Default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E9F195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59594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82E4D" w14:textId="77777777" w:rsidR="00ED79F7" w:rsidRPr="00914261" w:rsidRDefault="00ED79F7" w:rsidP="00DA1D60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sz w:val="20"/>
                <w:szCs w:val="20"/>
                <w:lang w:val="en-GB"/>
              </w:rPr>
            </w:pPr>
          </w:p>
        </w:tc>
      </w:tr>
    </w:tbl>
    <w:p w14:paraId="42662D22" w14:textId="77777777" w:rsidR="00ED79F7" w:rsidRPr="00DA1D60" w:rsidRDefault="00ED79F7" w:rsidP="00DA1D60">
      <w:pPr>
        <w:pStyle w:val="Redcross"/>
        <w:tabs>
          <w:tab w:val="left" w:pos="1418"/>
        </w:tabs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sectPr w:rsidR="00ED79F7" w:rsidRPr="00DA1D60" w:rsidSect="00ED79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4B7B" w14:textId="77777777" w:rsidR="00B43638" w:rsidRDefault="00B43638" w:rsidP="00254FF9">
      <w:r>
        <w:separator/>
      </w:r>
    </w:p>
  </w:endnote>
  <w:endnote w:type="continuationSeparator" w:id="0">
    <w:p w14:paraId="21F38470" w14:textId="77777777" w:rsidR="00B43638" w:rsidRDefault="00B43638" w:rsidP="002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﷽﷽﷽﷽﷽﷽﷽﷽000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LIGHT OBLIQUE">
    <w:altName w:val="Calibri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785C9" w14:textId="77777777" w:rsidR="00B43638" w:rsidRDefault="00B43638" w:rsidP="00254FF9">
      <w:r>
        <w:separator/>
      </w:r>
    </w:p>
  </w:footnote>
  <w:footnote w:type="continuationSeparator" w:id="0">
    <w:p w14:paraId="6E3D6CA7" w14:textId="77777777" w:rsidR="00B43638" w:rsidRDefault="00B43638" w:rsidP="0025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0FED0" w14:textId="46154227" w:rsidR="00B94DA9" w:rsidRPr="00201371" w:rsidRDefault="00C14AF1" w:rsidP="00201371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  <w:r w:rsidRPr="00201371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Template</w:t>
    </w:r>
  </w:p>
  <w:p w14:paraId="0C5CE43A" w14:textId="77777777" w:rsidR="007C301F" w:rsidRPr="007C301F" w:rsidRDefault="007C301F" w:rsidP="007C30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0D9"/>
    <w:multiLevelType w:val="hybridMultilevel"/>
    <w:tmpl w:val="4BAEB178"/>
    <w:lvl w:ilvl="0" w:tplc="731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6D2"/>
    <w:multiLevelType w:val="hybridMultilevel"/>
    <w:tmpl w:val="B596EE42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6AE0"/>
    <w:multiLevelType w:val="hybridMultilevel"/>
    <w:tmpl w:val="B448CF14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0E75"/>
    <w:multiLevelType w:val="hybridMultilevel"/>
    <w:tmpl w:val="75FCB70E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BEB"/>
    <w:multiLevelType w:val="hybridMultilevel"/>
    <w:tmpl w:val="CED2CA00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09B5"/>
    <w:multiLevelType w:val="hybridMultilevel"/>
    <w:tmpl w:val="A9B2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35E2"/>
    <w:multiLevelType w:val="hybridMultilevel"/>
    <w:tmpl w:val="E1400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5A3E"/>
    <w:multiLevelType w:val="hybridMultilevel"/>
    <w:tmpl w:val="FBBC0718"/>
    <w:lvl w:ilvl="0" w:tplc="C010AF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545B"/>
    <w:multiLevelType w:val="hybridMultilevel"/>
    <w:tmpl w:val="956A9382"/>
    <w:lvl w:ilvl="0" w:tplc="808CF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7FD"/>
    <w:multiLevelType w:val="hybridMultilevel"/>
    <w:tmpl w:val="CAEE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ADF"/>
    <w:multiLevelType w:val="hybridMultilevel"/>
    <w:tmpl w:val="2A568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85821"/>
    <w:multiLevelType w:val="hybridMultilevel"/>
    <w:tmpl w:val="5B2AC3AE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0030"/>
    <w:multiLevelType w:val="hybridMultilevel"/>
    <w:tmpl w:val="6936AC4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948155A"/>
    <w:multiLevelType w:val="hybridMultilevel"/>
    <w:tmpl w:val="6322688C"/>
    <w:lvl w:ilvl="0" w:tplc="34249F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96F60"/>
    <w:multiLevelType w:val="hybridMultilevel"/>
    <w:tmpl w:val="AC7A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F0D"/>
    <w:multiLevelType w:val="hybridMultilevel"/>
    <w:tmpl w:val="861412A8"/>
    <w:lvl w:ilvl="0" w:tplc="4A1A46D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15" w:hanging="360"/>
      </w:pPr>
    </w:lvl>
    <w:lvl w:ilvl="2" w:tplc="040C001B" w:tentative="1">
      <w:start w:val="1"/>
      <w:numFmt w:val="lowerRoman"/>
      <w:lvlText w:val="%3."/>
      <w:lvlJc w:val="right"/>
      <w:pPr>
        <w:ind w:left="3735" w:hanging="180"/>
      </w:pPr>
    </w:lvl>
    <w:lvl w:ilvl="3" w:tplc="040C000F" w:tentative="1">
      <w:start w:val="1"/>
      <w:numFmt w:val="decimal"/>
      <w:lvlText w:val="%4."/>
      <w:lvlJc w:val="left"/>
      <w:pPr>
        <w:ind w:left="4455" w:hanging="360"/>
      </w:pPr>
    </w:lvl>
    <w:lvl w:ilvl="4" w:tplc="040C0019" w:tentative="1">
      <w:start w:val="1"/>
      <w:numFmt w:val="lowerLetter"/>
      <w:lvlText w:val="%5."/>
      <w:lvlJc w:val="left"/>
      <w:pPr>
        <w:ind w:left="5175" w:hanging="360"/>
      </w:pPr>
    </w:lvl>
    <w:lvl w:ilvl="5" w:tplc="040C001B" w:tentative="1">
      <w:start w:val="1"/>
      <w:numFmt w:val="lowerRoman"/>
      <w:lvlText w:val="%6."/>
      <w:lvlJc w:val="right"/>
      <w:pPr>
        <w:ind w:left="5895" w:hanging="180"/>
      </w:pPr>
    </w:lvl>
    <w:lvl w:ilvl="6" w:tplc="040C000F" w:tentative="1">
      <w:start w:val="1"/>
      <w:numFmt w:val="decimal"/>
      <w:lvlText w:val="%7."/>
      <w:lvlJc w:val="left"/>
      <w:pPr>
        <w:ind w:left="6615" w:hanging="360"/>
      </w:pPr>
    </w:lvl>
    <w:lvl w:ilvl="7" w:tplc="040C0019" w:tentative="1">
      <w:start w:val="1"/>
      <w:numFmt w:val="lowerLetter"/>
      <w:lvlText w:val="%8."/>
      <w:lvlJc w:val="left"/>
      <w:pPr>
        <w:ind w:left="7335" w:hanging="360"/>
      </w:pPr>
    </w:lvl>
    <w:lvl w:ilvl="8" w:tplc="040C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61C0475A"/>
    <w:multiLevelType w:val="hybridMultilevel"/>
    <w:tmpl w:val="7C16B77A"/>
    <w:lvl w:ilvl="0" w:tplc="B9B03284">
      <w:start w:val="5"/>
      <w:numFmt w:val="bullet"/>
      <w:lvlText w:val="-"/>
      <w:lvlJc w:val="left"/>
      <w:pPr>
        <w:ind w:left="4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7" w15:restartNumberingAfterBreak="0">
    <w:nsid w:val="679D4ECB"/>
    <w:multiLevelType w:val="hybridMultilevel"/>
    <w:tmpl w:val="86EC7A4E"/>
    <w:lvl w:ilvl="0" w:tplc="4C8E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65BE5"/>
    <w:multiLevelType w:val="hybridMultilevel"/>
    <w:tmpl w:val="74A20634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CB"/>
    <w:rsid w:val="00046152"/>
    <w:rsid w:val="000620FD"/>
    <w:rsid w:val="00080A9B"/>
    <w:rsid w:val="00087FFB"/>
    <w:rsid w:val="000A1DC7"/>
    <w:rsid w:val="000A2D3B"/>
    <w:rsid w:val="000D16E4"/>
    <w:rsid w:val="000E5B59"/>
    <w:rsid w:val="001279CB"/>
    <w:rsid w:val="00193040"/>
    <w:rsid w:val="001A5D19"/>
    <w:rsid w:val="001C0542"/>
    <w:rsid w:val="001C6C78"/>
    <w:rsid w:val="001D3F86"/>
    <w:rsid w:val="001D4971"/>
    <w:rsid w:val="00201371"/>
    <w:rsid w:val="00212931"/>
    <w:rsid w:val="00217434"/>
    <w:rsid w:val="00235A0F"/>
    <w:rsid w:val="00254FF9"/>
    <w:rsid w:val="00277929"/>
    <w:rsid w:val="002D0B8F"/>
    <w:rsid w:val="00317BA0"/>
    <w:rsid w:val="00320DDC"/>
    <w:rsid w:val="00356E0B"/>
    <w:rsid w:val="00361319"/>
    <w:rsid w:val="003D328B"/>
    <w:rsid w:val="003D46BB"/>
    <w:rsid w:val="00410249"/>
    <w:rsid w:val="00431026"/>
    <w:rsid w:val="00445548"/>
    <w:rsid w:val="00445C8B"/>
    <w:rsid w:val="0044627C"/>
    <w:rsid w:val="00492E98"/>
    <w:rsid w:val="004F216E"/>
    <w:rsid w:val="00513616"/>
    <w:rsid w:val="00513FF9"/>
    <w:rsid w:val="0052375E"/>
    <w:rsid w:val="00545BA7"/>
    <w:rsid w:val="00547F4D"/>
    <w:rsid w:val="00555561"/>
    <w:rsid w:val="00560096"/>
    <w:rsid w:val="00564C00"/>
    <w:rsid w:val="0058068F"/>
    <w:rsid w:val="00594DB9"/>
    <w:rsid w:val="005A0F44"/>
    <w:rsid w:val="005A7103"/>
    <w:rsid w:val="005D6683"/>
    <w:rsid w:val="005F62A8"/>
    <w:rsid w:val="00617F60"/>
    <w:rsid w:val="00621070"/>
    <w:rsid w:val="00640D8D"/>
    <w:rsid w:val="006A60C9"/>
    <w:rsid w:val="006B7032"/>
    <w:rsid w:val="006C247B"/>
    <w:rsid w:val="006C68FA"/>
    <w:rsid w:val="006D1774"/>
    <w:rsid w:val="006E031D"/>
    <w:rsid w:val="006E1DE0"/>
    <w:rsid w:val="006E52A6"/>
    <w:rsid w:val="007204F5"/>
    <w:rsid w:val="0076273A"/>
    <w:rsid w:val="0076461D"/>
    <w:rsid w:val="007748CB"/>
    <w:rsid w:val="00795521"/>
    <w:rsid w:val="007A1AEE"/>
    <w:rsid w:val="007B6544"/>
    <w:rsid w:val="007C2C0A"/>
    <w:rsid w:val="007C301F"/>
    <w:rsid w:val="007D5DEE"/>
    <w:rsid w:val="007D7855"/>
    <w:rsid w:val="007D7FF7"/>
    <w:rsid w:val="007F2E78"/>
    <w:rsid w:val="00830780"/>
    <w:rsid w:val="00842780"/>
    <w:rsid w:val="00856C37"/>
    <w:rsid w:val="008A08ED"/>
    <w:rsid w:val="008B6C49"/>
    <w:rsid w:val="008C781B"/>
    <w:rsid w:val="0090095C"/>
    <w:rsid w:val="00900984"/>
    <w:rsid w:val="00914261"/>
    <w:rsid w:val="00931B2A"/>
    <w:rsid w:val="00946AFA"/>
    <w:rsid w:val="00973AE9"/>
    <w:rsid w:val="00975A33"/>
    <w:rsid w:val="00984832"/>
    <w:rsid w:val="009A59BE"/>
    <w:rsid w:val="009B3647"/>
    <w:rsid w:val="009C7A35"/>
    <w:rsid w:val="009D57C7"/>
    <w:rsid w:val="00A21E1B"/>
    <w:rsid w:val="00A23BF0"/>
    <w:rsid w:val="00A2401D"/>
    <w:rsid w:val="00A43BA0"/>
    <w:rsid w:val="00A63009"/>
    <w:rsid w:val="00A900DB"/>
    <w:rsid w:val="00A91BAC"/>
    <w:rsid w:val="00AA08D0"/>
    <w:rsid w:val="00AC0EA4"/>
    <w:rsid w:val="00AD4810"/>
    <w:rsid w:val="00B1308D"/>
    <w:rsid w:val="00B43638"/>
    <w:rsid w:val="00B642AD"/>
    <w:rsid w:val="00B7184D"/>
    <w:rsid w:val="00B90261"/>
    <w:rsid w:val="00B94DA9"/>
    <w:rsid w:val="00BA539D"/>
    <w:rsid w:val="00BB34FC"/>
    <w:rsid w:val="00BC3274"/>
    <w:rsid w:val="00C038B0"/>
    <w:rsid w:val="00C1326A"/>
    <w:rsid w:val="00C14AF1"/>
    <w:rsid w:val="00C1567A"/>
    <w:rsid w:val="00C34D4D"/>
    <w:rsid w:val="00C36D09"/>
    <w:rsid w:val="00C36EE4"/>
    <w:rsid w:val="00C376C6"/>
    <w:rsid w:val="00C459B5"/>
    <w:rsid w:val="00C624C7"/>
    <w:rsid w:val="00CB6FE1"/>
    <w:rsid w:val="00CC543E"/>
    <w:rsid w:val="00CF14F0"/>
    <w:rsid w:val="00D00E06"/>
    <w:rsid w:val="00D45703"/>
    <w:rsid w:val="00DA1D60"/>
    <w:rsid w:val="00DC4FFE"/>
    <w:rsid w:val="00DD7BD1"/>
    <w:rsid w:val="00E37862"/>
    <w:rsid w:val="00E41BDF"/>
    <w:rsid w:val="00E75004"/>
    <w:rsid w:val="00EA496D"/>
    <w:rsid w:val="00ED1BF0"/>
    <w:rsid w:val="00ED79F7"/>
    <w:rsid w:val="00EF7F9B"/>
    <w:rsid w:val="00F11E3D"/>
    <w:rsid w:val="00F15DB5"/>
    <w:rsid w:val="00F232F7"/>
    <w:rsid w:val="00F24648"/>
    <w:rsid w:val="00F32C2A"/>
    <w:rsid w:val="00F616F1"/>
    <w:rsid w:val="00F84B8B"/>
    <w:rsid w:val="00F955CF"/>
    <w:rsid w:val="00FA0222"/>
    <w:rsid w:val="00FB5D28"/>
    <w:rsid w:val="00FB6D4F"/>
    <w:rsid w:val="00FD33A0"/>
    <w:rsid w:val="00FE6CD7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B11BF"/>
  <w15:docId w15:val="{F7B04F2B-36FC-408B-AA16-391FE34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71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paragraph" w:styleId="Heading2">
    <w:name w:val="heading 2"/>
    <w:basedOn w:val="Default"/>
    <w:next w:val="Default"/>
    <w:link w:val="Heading2Char"/>
    <w:qFormat/>
    <w:rsid w:val="00ED79F7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Default"/>
    <w:next w:val="Default"/>
    <w:link w:val="Heading4Char"/>
    <w:qFormat/>
    <w:rsid w:val="00ED79F7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9CB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9C7A35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9C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F9"/>
    <w:rPr>
      <w:lang w:val="fr-FR"/>
    </w:rPr>
  </w:style>
  <w:style w:type="paragraph" w:customStyle="1" w:styleId="Default">
    <w:name w:val="Default"/>
    <w:qFormat/>
    <w:rsid w:val="00254FF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F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F9"/>
    <w:rPr>
      <w:rFonts w:ascii="Tahoma" w:hAnsi="Tahoma" w:cs="Tahoma"/>
      <w:sz w:val="16"/>
      <w:szCs w:val="16"/>
      <w:lang w:val="fr-FR"/>
    </w:rPr>
  </w:style>
  <w:style w:type="character" w:customStyle="1" w:styleId="Heading2Char">
    <w:name w:val="Heading 2 Char"/>
    <w:basedOn w:val="DefaultParagraphFont"/>
    <w:link w:val="Heading2"/>
    <w:rsid w:val="00ED79F7"/>
    <w:rPr>
      <w:rFonts w:ascii="Arial" w:eastAsia="Times New Roman" w:hAnsi="Arial" w:cs="Arial"/>
      <w:b/>
      <w:bCs/>
      <w:lang w:eastAsia="ar-SA"/>
    </w:rPr>
  </w:style>
  <w:style w:type="character" w:customStyle="1" w:styleId="Heading4Char">
    <w:name w:val="Heading 4 Char"/>
    <w:basedOn w:val="DefaultParagraphFont"/>
    <w:link w:val="Heading4"/>
    <w:rsid w:val="00ED79F7"/>
    <w:rPr>
      <w:rFonts w:ascii="Arial" w:eastAsia="Times New Roman" w:hAnsi="Arial" w:cs="Times New Roman"/>
      <w:b/>
      <w:sz w:val="22"/>
      <w:lang w:eastAsia="ar-SA"/>
    </w:rPr>
  </w:style>
  <w:style w:type="paragraph" w:customStyle="1" w:styleId="Footnote">
    <w:name w:val="Footnote"/>
    <w:basedOn w:val="Default"/>
    <w:rsid w:val="00ED79F7"/>
  </w:style>
  <w:style w:type="character" w:customStyle="1" w:styleId="gt-baf-word-clickable">
    <w:name w:val="gt-baf-word-clickable"/>
    <w:basedOn w:val="DefaultParagraphFont"/>
    <w:rsid w:val="008A08ED"/>
  </w:style>
  <w:style w:type="character" w:customStyle="1" w:styleId="shorttext">
    <w:name w:val="short_text"/>
    <w:basedOn w:val="DefaultParagraphFont"/>
    <w:rsid w:val="006C68FA"/>
  </w:style>
  <w:style w:type="character" w:styleId="CommentReference">
    <w:name w:val="annotation reference"/>
    <w:basedOn w:val="DefaultParagraphFont"/>
    <w:uiPriority w:val="99"/>
    <w:semiHidden/>
    <w:unhideWhenUsed/>
    <w:rsid w:val="00CC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43E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43E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C624C7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01371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7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Delgado</cp:lastModifiedBy>
  <cp:revision>16</cp:revision>
  <cp:lastPrinted>2017-07-11T11:01:00Z</cp:lastPrinted>
  <dcterms:created xsi:type="dcterms:W3CDTF">2020-11-09T17:05:00Z</dcterms:created>
  <dcterms:modified xsi:type="dcterms:W3CDTF">2020-11-16T12:54:00Z</dcterms:modified>
</cp:coreProperties>
</file>