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964CE" w:rsidR="0058404A" w:rsidP="52530DA5" w:rsidRDefault="0058404A" w14:paraId="7E205419" w14:textId="67F65010">
      <w:pPr>
        <w:widowControl w:val="0"/>
        <w:spacing w:after="0"/>
        <w:jc w:val="center"/>
        <w:rPr>
          <w:rFonts w:ascii="Montserrat SemiBold" w:hAnsi="Montserrat SemiBold" w:eastAsia="Times New Roman" w:cs="Open Sans ExtraBold"/>
          <w:b w:val="1"/>
          <w:bCs w:val="1"/>
          <w:color w:val="011E41" w:themeColor="accent1"/>
          <w:sz w:val="28"/>
          <w:szCs w:val="28"/>
        </w:rPr>
      </w:pPr>
      <w:r w:rsidRPr="52530DA5" w:rsidR="0058404A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 xml:space="preserve">Herramientas de recopilación de información primaria – </w:t>
      </w:r>
      <w:r w:rsidRPr="52530DA5" w:rsidR="5ADE1B3F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>Identificación</w:t>
      </w:r>
      <w:r w:rsidRPr="52530DA5" w:rsidR="0058404A">
        <w:rPr>
          <w:rFonts w:ascii="Montserrat SemiBold" w:hAnsi="Montserrat SemiBold" w:eastAsia="Times New Roman" w:cs="Open Sans ExtraBold"/>
          <w:b w:val="1"/>
          <w:bCs w:val="1"/>
          <w:color w:val="011E41" w:themeColor="accent5" w:themeTint="FF" w:themeShade="FF"/>
          <w:sz w:val="28"/>
          <w:szCs w:val="28"/>
        </w:rPr>
        <w:t xml:space="preserve"> de riesgos climáticos (Programa PPP)</w:t>
      </w:r>
    </w:p>
    <w:p w:rsidR="00E029C9" w:rsidP="00E029C9" w:rsidRDefault="00E029C9" w14:paraId="1008CDA1" w14:textId="05E08F14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EF333F"/>
          <w:szCs w:val="20"/>
        </w:rPr>
      </w:pPr>
    </w:p>
    <w:p w:rsidRPr="00DF3698" w:rsidR="00C964CE" w:rsidP="00E029C9" w:rsidRDefault="00C964CE" w14:paraId="12DDA8AB" w14:textId="77777777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EF333F"/>
          <w:szCs w:val="20"/>
        </w:rPr>
      </w:pPr>
    </w:p>
    <w:p w:rsidRPr="00C964CE" w:rsidR="00E029C9" w:rsidP="00E029C9" w:rsidRDefault="009D3DE2" w14:paraId="3CC54971" w14:textId="007B141C">
      <w:pPr>
        <w:widowControl w:val="0"/>
        <w:spacing w:after="0"/>
        <w:jc w:val="both"/>
        <w:rPr>
          <w:rFonts w:ascii="Montserrat SemiBold" w:hAnsi="Montserrat SemiBold" w:eastAsia="Times New Roman" w:cs="Open Sans Light"/>
          <w:b/>
          <w:bCs/>
          <w:iCs/>
          <w:color w:val="011E41" w:themeColor="accent1"/>
          <w:szCs w:val="20"/>
        </w:rPr>
      </w:pPr>
      <w:r w:rsidRPr="00C964CE">
        <w:rPr>
          <w:rFonts w:ascii="Montserrat SemiBold" w:hAnsi="Montserrat SemiBold" w:eastAsia="Times New Roman" w:cs="Open Sans Light"/>
          <w:b/>
          <w:bCs/>
          <w:iCs/>
          <w:color w:val="011E41" w:themeColor="accent1"/>
          <w:szCs w:val="20"/>
        </w:rPr>
        <w:t xml:space="preserve">GUÍA DE ENTREVISTA A INFORMANTES CLAVE. </w:t>
      </w:r>
      <w:r w:rsidR="004074C0">
        <w:rPr>
          <w:rFonts w:ascii="Montserrat SemiBold" w:hAnsi="Montserrat SemiBold" w:eastAsia="Times New Roman" w:cs="Open Sans Light"/>
          <w:b/>
          <w:bCs/>
          <w:iCs/>
          <w:color w:val="011E41" w:themeColor="accent1"/>
          <w:szCs w:val="20"/>
        </w:rPr>
        <w:t>MUNICIPALIDAD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142"/>
        <w:gridCol w:w="5346"/>
      </w:tblGrid>
      <w:tr w:rsidRPr="00DF3698" w:rsidR="00E029C9" w:rsidTr="52530DA5" w14:paraId="12BAFB0C" w14:textId="77777777">
        <w:trPr>
          <w:trHeight w:val="397"/>
        </w:trPr>
        <w:tc>
          <w:tcPr>
            <w:tcW w:w="2183" w:type="pct"/>
            <w:tcMar/>
            <w:vAlign w:val="center"/>
          </w:tcPr>
          <w:p w:rsidRPr="00DF3698" w:rsidR="00E029C9" w:rsidP="52530DA5" w:rsidRDefault="00E029C9" w14:paraId="779F577A" w14:textId="6F269D68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  <w:lang w:val="es-ES"/>
              </w:rPr>
            </w:pPr>
            <w:r w:rsidRPr="52530DA5" w:rsidR="00E029C9">
              <w:rPr>
                <w:rFonts w:ascii="Open Sans Light" w:hAnsi="Open Sans Light" w:cs="Open Sans Light"/>
                <w:sz w:val="20"/>
                <w:szCs w:val="20"/>
                <w:lang w:val="es-ES"/>
              </w:rPr>
              <w:t>Fecha:</w:t>
            </w:r>
          </w:p>
        </w:tc>
        <w:tc>
          <w:tcPr>
            <w:tcW w:w="2817" w:type="pct"/>
            <w:tcMar/>
            <w:vAlign w:val="center"/>
          </w:tcPr>
          <w:p w:rsidRPr="00DF3698" w:rsidR="00E029C9" w:rsidP="52530DA5" w:rsidRDefault="00E029C9" w14:paraId="36EBE4F2" w14:textId="0ADB9FE1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  <w:lang w:val="es-ES"/>
              </w:rPr>
            </w:pPr>
            <w:r w:rsidRPr="52530DA5" w:rsidR="00E029C9">
              <w:rPr>
                <w:rFonts w:ascii="Open Sans Light" w:hAnsi="Open Sans Light" w:cs="Open Sans Light"/>
                <w:sz w:val="20"/>
                <w:szCs w:val="20"/>
                <w:lang w:val="es-ES"/>
              </w:rPr>
              <w:t>Ubicación:</w:t>
            </w:r>
          </w:p>
        </w:tc>
      </w:tr>
      <w:tr w:rsidRPr="00DF3698" w:rsidR="00E029C9" w:rsidTr="52530DA5" w14:paraId="27BC9584" w14:textId="77777777">
        <w:trPr>
          <w:trHeight w:val="397"/>
        </w:trPr>
        <w:tc>
          <w:tcPr>
            <w:tcW w:w="2183" w:type="pct"/>
            <w:tcMar/>
            <w:vAlign w:val="center"/>
          </w:tcPr>
          <w:p w:rsidRPr="00DF3698" w:rsidR="00E029C9" w:rsidP="00724E17" w:rsidRDefault="004074C0" w14:paraId="2A3DBAC0" w14:textId="33DB1A52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 w:rsidRPr="52530DA5" w:rsidR="004074C0">
              <w:rPr>
                <w:rFonts w:ascii="Open Sans Light" w:hAnsi="Open Sans Light" w:cs="Open Sans Light"/>
                <w:sz w:val="20"/>
                <w:szCs w:val="20"/>
              </w:rPr>
              <w:t>Encuestador</w:t>
            </w:r>
            <w:r w:rsidRPr="52530DA5" w:rsidR="2F8FA071">
              <w:rPr>
                <w:rFonts w:ascii="Open Sans Light" w:hAnsi="Open Sans Light" w:cs="Open Sans Light"/>
                <w:sz w:val="20"/>
                <w:szCs w:val="20"/>
              </w:rPr>
              <w:t>/a</w:t>
            </w:r>
            <w:r w:rsidRPr="52530DA5" w:rsidR="00E029C9">
              <w:rPr>
                <w:rFonts w:ascii="Open Sans Light" w:hAnsi="Open Sans Light" w:cs="Open Sans Light"/>
                <w:sz w:val="20"/>
                <w:szCs w:val="20"/>
              </w:rPr>
              <w:t>:</w:t>
            </w:r>
          </w:p>
        </w:tc>
        <w:tc>
          <w:tcPr>
            <w:tcW w:w="2817" w:type="pct"/>
            <w:tcMar/>
            <w:vAlign w:val="center"/>
          </w:tcPr>
          <w:p w:rsidRPr="00DF3698" w:rsidR="00E029C9" w:rsidP="00724E17" w:rsidRDefault="00C854E7" w14:paraId="1D3224DB" w14:textId="444AC703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Teléfono/correo electrónico:</w:t>
            </w:r>
          </w:p>
        </w:tc>
      </w:tr>
      <w:tr w:rsidRPr="00DF3698" w:rsidR="00E029C9" w:rsidTr="52530DA5" w14:paraId="61ADE914" w14:textId="77777777">
        <w:trPr>
          <w:trHeight w:val="397"/>
        </w:trPr>
        <w:tc>
          <w:tcPr>
            <w:tcW w:w="5000" w:type="pct"/>
            <w:gridSpan w:val="2"/>
            <w:tcMar/>
            <w:vAlign w:val="center"/>
          </w:tcPr>
          <w:p w:rsidRPr="00DF3698" w:rsidR="00E029C9" w:rsidP="00724E17" w:rsidRDefault="00E029C9" w14:paraId="08C0A606" w14:textId="77777777">
            <w:pPr>
              <w:widowControl w:val="0"/>
              <w:spacing w:line="259" w:lineRule="auto"/>
              <w:rPr>
                <w:rFonts w:ascii="Open Sans Light" w:hAnsi="Open Sans Light" w:cs="Open Sans Light"/>
                <w:sz w:val="20"/>
                <w:szCs w:val="20"/>
              </w:rPr>
            </w:pPr>
            <w:r w:rsidRPr="00B65F6F">
              <w:rPr>
                <w:rFonts w:ascii="Open Sans Light" w:hAnsi="Open Sans Light" w:cs="Open Sans Light"/>
                <w:sz w:val="20"/>
                <w:szCs w:val="20"/>
              </w:rPr>
              <w:t>Nombre/nombre de la persona entrevistada:</w:t>
            </w:r>
          </w:p>
        </w:tc>
      </w:tr>
    </w:tbl>
    <w:p w:rsidR="0058404A" w:rsidP="0058404A" w:rsidRDefault="0058404A" w14:paraId="10E26A0C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6E5F22" w:rsidP="66FD6974" w:rsidRDefault="006E5F22" w14:paraId="1819FCBC" w14:textId="7DCD89FB">
      <w:pPr>
        <w:shd w:val="clear" w:color="auto" w:fill="D9D9D9" w:themeFill="background1" w:themeFillShade="D9"/>
        <w:spacing w:after="0"/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</w:pPr>
      <w:bookmarkStart w:name="_Hlk109242896" w:id="0"/>
      <w:r w:rsidRPr="66FD6974" w:rsidR="006E5F22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Hola, somos de la Cruz Roja </w:t>
      </w:r>
      <w:r w:rsidRPr="66FD6974" w:rsidR="004074C0">
        <w:rPr>
          <w:rFonts w:ascii="Open Sans Light" w:hAnsi="Open Sans Light" w:cs="Open Sans Light"/>
          <w:i w:val="1"/>
          <w:iCs w:val="1"/>
          <w:sz w:val="18"/>
          <w:szCs w:val="18"/>
          <w:highlight w:val="yellow"/>
          <w:lang w:val="es-ES"/>
        </w:rPr>
        <w:t>xxxx</w:t>
      </w:r>
      <w:r w:rsidRPr="66FD6974" w:rsidR="006E5F22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, estamos realizando una </w:t>
      </w:r>
      <w:r w:rsidRPr="66FD6974" w:rsidR="70BF15C2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identificación</w:t>
      </w:r>
      <w:r w:rsidRPr="66FD6974" w:rsidR="006E5F22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 para determinar los principales riesgos climáticos para los medios de vida de la población de </w:t>
      </w:r>
      <w:r w:rsidRPr="66FD6974" w:rsidR="004074C0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 xml:space="preserve">los departamentos de </w:t>
      </w:r>
      <w:r w:rsidRPr="66FD6974" w:rsidR="004074C0">
        <w:rPr>
          <w:rFonts w:ascii="Open Sans Light" w:hAnsi="Open Sans Light" w:cs="Open Sans Light"/>
          <w:i w:val="1"/>
          <w:iCs w:val="1"/>
          <w:sz w:val="18"/>
          <w:szCs w:val="18"/>
          <w:highlight w:val="yellow"/>
          <w:lang w:val="es-ES"/>
        </w:rPr>
        <w:t>xxxx</w:t>
      </w:r>
      <w:r w:rsidRPr="66FD6974" w:rsidR="006E5F22">
        <w:rPr>
          <w:rFonts w:ascii="Open Sans Light" w:hAnsi="Open Sans Light" w:cs="Open Sans Light"/>
          <w:i w:val="1"/>
          <w:iCs w:val="1"/>
          <w:sz w:val="18"/>
          <w:szCs w:val="18"/>
          <w:lang w:val="es-ES"/>
        </w:rPr>
        <w:t>.</w:t>
      </w:r>
    </w:p>
    <w:p w:rsidRPr="00802A61" w:rsidR="006E5F22" w:rsidP="006E5F22" w:rsidRDefault="006E5F22" w14:paraId="38016E2C" w14:textId="44715903">
      <w:pPr>
        <w:shd w:val="clear" w:color="auto" w:fill="D9D9D9" w:themeFill="background1" w:themeFillShade="D9"/>
        <w:spacing w:after="0"/>
        <w:rPr>
          <w:rFonts w:ascii="Open Sans Light" w:hAnsi="Open Sans Light" w:cs="Open Sans Light"/>
          <w:i/>
          <w:sz w:val="18"/>
          <w:szCs w:val="20"/>
        </w:rPr>
      </w:pPr>
      <w:r>
        <w:rPr>
          <w:rFonts w:ascii="Open Sans Light" w:hAnsi="Open Sans Light" w:cs="Open Sans Light"/>
          <w:i/>
          <w:sz w:val="18"/>
          <w:szCs w:val="20"/>
        </w:rPr>
        <w:t xml:space="preserve">Nos gustaría hacerle algunas preguntas. La entrevista tiene una duración de entre 1 hora y 1 hora y media. Gracias por </w:t>
      </w:r>
      <w:r w:rsidR="004074C0">
        <w:rPr>
          <w:rFonts w:ascii="Open Sans Light" w:hAnsi="Open Sans Light" w:cs="Open Sans Light"/>
          <w:i/>
          <w:sz w:val="18"/>
          <w:szCs w:val="20"/>
        </w:rPr>
        <w:t>s</w:t>
      </w:r>
      <w:r>
        <w:rPr>
          <w:rFonts w:ascii="Open Sans Light" w:hAnsi="Open Sans Light" w:cs="Open Sans Light"/>
          <w:i/>
          <w:sz w:val="18"/>
          <w:szCs w:val="20"/>
        </w:rPr>
        <w:t>u apoyo.</w:t>
      </w:r>
    </w:p>
    <w:bookmarkEnd w:id="0"/>
    <w:p w:rsidRPr="00DF3698" w:rsidR="0058404A" w:rsidP="0058404A" w:rsidRDefault="0058404A" w14:paraId="3AA28D45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041093" w:rsidR="004A5689" w:rsidP="004A5689" w:rsidRDefault="004A5689" w14:paraId="04079E24" w14:textId="68D07C34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 w:rsidRPr="00041093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Análisis de riesgos climáticos </w:t>
      </w:r>
      <w:r w:rsidR="004074C0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 impacto en los</w:t>
      </w:r>
      <w:r w:rsidRPr="00041093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 xml:space="preserve"> medios de vida.</w:t>
      </w:r>
    </w:p>
    <w:p w:rsidRPr="00A914D5" w:rsidR="004A5689" w:rsidP="004A5689" w:rsidRDefault="004A5689" w14:paraId="334A8825" w14:textId="0C0624CB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En su opinión, ¿cuáles son los </w:t>
      </w:r>
      <w:r w:rsidRPr="00A914D5">
        <w:rPr>
          <w:rFonts w:ascii="Open Sans Light" w:hAnsi="Open Sans Light" w:cs="Open Sans Light"/>
          <w:b/>
          <w:sz w:val="20"/>
          <w:szCs w:val="20"/>
        </w:rPr>
        <w:t xml:space="preserve">principales </w:t>
      </w:r>
      <w:r w:rsidR="004074C0">
        <w:rPr>
          <w:rFonts w:ascii="Open Sans Light" w:hAnsi="Open Sans Light" w:cs="Open Sans Light"/>
          <w:b/>
          <w:sz w:val="20"/>
          <w:szCs w:val="20"/>
        </w:rPr>
        <w:t>riesgos</w:t>
      </w:r>
      <w:r w:rsidRPr="00A914D5">
        <w:rPr>
          <w:rFonts w:ascii="Open Sans Light" w:hAnsi="Open Sans Light" w:cs="Open Sans Light"/>
          <w:b/>
          <w:sz w:val="20"/>
          <w:szCs w:val="20"/>
        </w:rPr>
        <w:t xml:space="preserve"> climáticos </w:t>
      </w:r>
      <w:r w:rsidRPr="00A914D5">
        <w:rPr>
          <w:rFonts w:ascii="Open Sans Light" w:hAnsi="Open Sans Light" w:cs="Open Sans Light"/>
          <w:sz w:val="20"/>
          <w:szCs w:val="20"/>
        </w:rPr>
        <w:t xml:space="preserve">que afectan a su </w:t>
      </w:r>
      <w:r w:rsidR="00685898">
        <w:rPr>
          <w:rFonts w:ascii="Open Sans Light" w:hAnsi="Open Sans Light" w:cs="Open Sans Light"/>
          <w:sz w:val="20"/>
          <w:szCs w:val="20"/>
        </w:rPr>
        <w:t>comunidad</w:t>
      </w:r>
      <w:r w:rsidRPr="00A914D5">
        <w:rPr>
          <w:rFonts w:ascii="Open Sans Light" w:hAnsi="Open Sans Light" w:cs="Open Sans Light"/>
          <w:sz w:val="20"/>
          <w:szCs w:val="20"/>
        </w:rPr>
        <w:t xml:space="preserve"> (</w:t>
      </w:r>
      <w:r w:rsidRPr="005B383E">
        <w:rPr>
          <w:rFonts w:ascii="Open Sans Light" w:hAnsi="Open Sans Light" w:cs="Open Sans Light"/>
          <w:i/>
          <w:sz w:val="20"/>
          <w:szCs w:val="20"/>
        </w:rPr>
        <w:t>por ejemplo, sequías, inundaciones, ciclones, deslizamientos de tierra, etc.)?</w:t>
      </w:r>
      <w:r w:rsidRPr="00A914D5">
        <w:rPr>
          <w:rFonts w:ascii="Open Sans Light" w:hAnsi="Open Sans Light" w:cs="Open Sans Light"/>
          <w:sz w:val="20"/>
          <w:szCs w:val="20"/>
        </w:rPr>
        <w:t xml:space="preserve"> </w:t>
      </w:r>
    </w:p>
    <w:p w:rsidR="004A5689" w:rsidP="004A5689" w:rsidRDefault="004A5689" w14:paraId="26B2BE54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4A5689" w:rsidP="004A5689" w:rsidRDefault="004A5689" w14:paraId="323C71DC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4A5689" w:rsidP="004A5689" w:rsidRDefault="004A5689" w14:paraId="2712D7E3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Pr="00DF3698" w:rsidR="004A5689" w:rsidP="004A5689" w:rsidRDefault="004A5689" w14:paraId="18F0D737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Pr="00AB03D1" w:rsidR="00AB03D1" w:rsidP="00AB03D1" w:rsidRDefault="00AB03D1" w14:paraId="11B5CF72" w14:textId="05EF6512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bookmarkStart w:name="_Hlk129942214" w:id="1"/>
      <w:r w:rsidRPr="00AB03D1">
        <w:rPr>
          <w:rFonts w:ascii="Open Sans Light" w:hAnsi="Open Sans Light" w:cs="Open Sans Light"/>
          <w:sz w:val="20"/>
          <w:szCs w:val="20"/>
        </w:rPr>
        <w:t xml:space="preserve">Según su conocimiento, ¿cómo los riesgos climáticos (shocks) afectan </w:t>
      </w:r>
      <w:r w:rsidRPr="00AB03D1">
        <w:rPr>
          <w:rFonts w:ascii="Open Sans Light" w:hAnsi="Open Sans Light" w:cs="Open Sans Light"/>
          <w:b/>
          <w:bCs/>
          <w:sz w:val="20"/>
          <w:szCs w:val="20"/>
        </w:rPr>
        <w:t xml:space="preserve">las actividades </w:t>
      </w:r>
      <w:bookmarkStart w:name="_Hlk129894394" w:id="2"/>
      <w:r w:rsidRPr="00AB03D1">
        <w:rPr>
          <w:rFonts w:ascii="Open Sans Light" w:hAnsi="Open Sans Light" w:cs="Open Sans Light"/>
          <w:b/>
          <w:bCs/>
          <w:sz w:val="20"/>
          <w:szCs w:val="20"/>
        </w:rPr>
        <w:t xml:space="preserve">de </w:t>
      </w:r>
      <w:r w:rsidR="004074C0">
        <w:rPr>
          <w:rFonts w:ascii="Open Sans Light" w:hAnsi="Open Sans Light" w:cs="Open Sans Light"/>
          <w:b/>
          <w:bCs/>
          <w:sz w:val="20"/>
          <w:szCs w:val="20"/>
        </w:rPr>
        <w:t>medios de vida</w:t>
      </w:r>
      <w:r w:rsidRPr="00AB03D1">
        <w:rPr>
          <w:rFonts w:ascii="Open Sans Light" w:hAnsi="Open Sans Light" w:cs="Open Sans Light"/>
          <w:sz w:val="20"/>
          <w:szCs w:val="20"/>
        </w:rPr>
        <w:t xml:space="preserve"> </w:t>
      </w:r>
      <w:bookmarkEnd w:id="2"/>
      <w:r w:rsidRPr="00AB03D1">
        <w:rPr>
          <w:rFonts w:ascii="Open Sans Light" w:hAnsi="Open Sans Light" w:cs="Open Sans Light"/>
          <w:sz w:val="20"/>
          <w:szCs w:val="20"/>
        </w:rPr>
        <w:t xml:space="preserve">(agricultura, ganadería, pesca, etc.) de su </w:t>
      </w:r>
      <w:r w:rsidR="00685898">
        <w:rPr>
          <w:rFonts w:ascii="Open Sans Light" w:hAnsi="Open Sans Light" w:cs="Open Sans Light"/>
          <w:sz w:val="20"/>
          <w:szCs w:val="20"/>
        </w:rPr>
        <w:t>comunidad</w:t>
      </w:r>
      <w:r w:rsidRPr="00AB03D1">
        <w:rPr>
          <w:rFonts w:ascii="Open Sans Light" w:hAnsi="Open Sans Light" w:cs="Open Sans Light"/>
          <w:sz w:val="20"/>
          <w:szCs w:val="20"/>
        </w:rPr>
        <w:t>?</w:t>
      </w:r>
    </w:p>
    <w:p w:rsidRPr="00F622AA" w:rsidR="004A5689" w:rsidP="004A5689" w:rsidRDefault="004A5689" w14:paraId="5B22ACDD" w14:textId="7BD7588D">
      <w:pPr>
        <w:widowControl w:val="0"/>
        <w:shd w:val="clear" w:color="auto" w:fill="D9D9D9" w:themeFill="background1" w:themeFillShade="D9"/>
        <w:spacing w:after="0"/>
        <w:ind w:left="360"/>
        <w:jc w:val="both"/>
        <w:rPr>
          <w:rFonts w:ascii="Open Sans Light" w:hAnsi="Open Sans Light" w:cs="Open Sans Light"/>
          <w:i/>
          <w:sz w:val="18"/>
          <w:szCs w:val="20"/>
        </w:rPr>
      </w:pPr>
      <w:r w:rsidRPr="00F622AA">
        <w:rPr>
          <w:rFonts w:ascii="Open Sans Light" w:hAnsi="Open Sans Light" w:cs="Open Sans Light"/>
          <w:i/>
          <w:sz w:val="18"/>
          <w:szCs w:val="20"/>
        </w:rPr>
        <w:t>Tenga en cuenta el riesgo y el impacto en las actividades de medios de vida. Especifique las actividades, si es posible.</w:t>
      </w:r>
    </w:p>
    <w:bookmarkEnd w:id="1"/>
    <w:p w:rsidR="004A5689" w:rsidP="004A5689" w:rsidRDefault="004A5689" w14:paraId="5C4E7DDD" w14:textId="356CE065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tbl>
      <w:tblPr>
        <w:tblStyle w:val="Tablaconcuadrcula"/>
        <w:tblW w:w="9223" w:type="dxa"/>
        <w:tblInd w:w="28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530"/>
        <w:gridCol w:w="7693"/>
      </w:tblGrid>
      <w:tr w:rsidRPr="00DF3698" w:rsidR="0009019F" w:rsidTr="52530DA5" w14:paraId="55E373C0" w14:textId="77777777">
        <w:trPr>
          <w:trHeight w:val="340"/>
          <w:tblHeader/>
        </w:trPr>
        <w:tc>
          <w:tcPr>
            <w:tcW w:w="1530" w:type="dxa"/>
            <w:tcBorders>
              <w:bottom w:val="single" w:color="auto" w:sz="4" w:space="0"/>
              <w:right w:val="single" w:color="auto" w:sz="4" w:space="0"/>
            </w:tcBorders>
            <w:tcMar/>
          </w:tcPr>
          <w:p w:rsidRPr="00DF3698" w:rsidR="0009019F" w:rsidP="0074306C" w:rsidRDefault="00685898" w14:paraId="5975E5C2" w14:textId="677115B5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Evento/riesgo</w:t>
            </w:r>
          </w:p>
        </w:tc>
        <w:tc>
          <w:tcPr>
            <w:tcW w:w="7693" w:type="dxa"/>
            <w:tcBorders>
              <w:left w:val="single" w:color="auto" w:sz="4" w:space="0"/>
              <w:bottom w:val="single" w:color="auto" w:sz="4" w:space="0"/>
            </w:tcBorders>
            <w:tcMar/>
          </w:tcPr>
          <w:p w:rsidRPr="00DF3698" w:rsidR="0009019F" w:rsidP="0074306C" w:rsidRDefault="0009019F" w14:paraId="1AFC2350" w14:textId="77777777">
            <w:pPr>
              <w:pStyle w:val="Prrafodelista"/>
              <w:widowControl w:val="0"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DF3698">
              <w:rPr>
                <w:rFonts w:ascii="Open Sans Light" w:hAnsi="Open Sans Light" w:cs="Open Sans Light"/>
                <w:b/>
                <w:sz w:val="20"/>
                <w:szCs w:val="20"/>
              </w:rPr>
              <w:t>Impacto en las actividades de medios de vida</w:t>
            </w:r>
          </w:p>
        </w:tc>
      </w:tr>
      <w:tr w:rsidRPr="00DF3698" w:rsidR="0009019F" w:rsidTr="52530DA5" w14:paraId="7618D654" w14:textId="77777777">
        <w:trPr>
          <w:trHeight w:val="340"/>
        </w:trPr>
        <w:tc>
          <w:tcPr>
            <w:tcW w:w="1530" w:type="dxa"/>
            <w:tcBorders>
              <w:top w:val="single" w:color="auto" w:sz="4" w:space="0"/>
              <w:right w:val="single" w:color="auto" w:sz="4" w:space="0"/>
            </w:tcBorders>
            <w:tcMar/>
          </w:tcPr>
          <w:p w:rsidRPr="00DF3698" w:rsidR="0009019F" w:rsidP="0074306C" w:rsidRDefault="0009019F" w14:paraId="11DC75BA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7693" w:type="dxa"/>
            <w:tcBorders>
              <w:top w:val="single" w:color="auto" w:sz="4" w:space="0"/>
              <w:left w:val="single" w:color="auto" w:sz="4" w:space="0"/>
            </w:tcBorders>
            <w:tcMar/>
          </w:tcPr>
          <w:p w:rsidR="0009019F" w:rsidP="0074306C" w:rsidRDefault="0009019F" w14:paraId="519D2667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09019F" w:rsidP="0074306C" w:rsidRDefault="0009019F" w14:paraId="14D72259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09019F" w:rsidP="0074306C" w:rsidRDefault="0009019F" w14:paraId="1C4D7D83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09019F" w:rsidP="0074306C" w:rsidRDefault="0009019F" w14:paraId="63D4C183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09019F" w:rsidP="0074306C" w:rsidRDefault="0009019F" w14:paraId="74109DE5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09019F" w:rsidP="0074306C" w:rsidRDefault="0009019F" w14:paraId="3C865C31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="0009019F" w:rsidP="0074306C" w:rsidRDefault="0009019F" w14:paraId="098BA357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  <w:p w:rsidRPr="00DF3698" w:rsidR="0009019F" w:rsidP="0074306C" w:rsidRDefault="0009019F" w14:paraId="4D05E46C" w14:textId="77777777">
            <w:pPr>
              <w:pStyle w:val="Prrafodelista"/>
              <w:widowControl w:val="0"/>
              <w:ind w:left="0"/>
              <w:contextualSpacing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="0009019F" w:rsidP="004A5689" w:rsidRDefault="0009019F" w14:paraId="2CE94F0B" w14:textId="0D8A365C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2275CE" w:rsidR="002275CE" w:rsidP="002275CE" w:rsidRDefault="00685898" w14:paraId="3ABBF05A" w14:textId="16781D13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18"/>
          <w:szCs w:val="18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="002275CE">
        <w:rPr>
          <w:rFonts w:ascii="Open Sans Light" w:hAnsi="Open Sans Light" w:cs="Open Sans Light"/>
          <w:sz w:val="20"/>
          <w:szCs w:val="20"/>
        </w:rPr>
        <w:t xml:space="preserve">Qué </w:t>
      </w:r>
      <w:r w:rsidRPr="00D10119" w:rsidR="002275CE">
        <w:rPr>
          <w:rFonts w:ascii="Open Sans Light" w:hAnsi="Open Sans Light" w:cs="Open Sans Light"/>
          <w:b/>
          <w:bCs/>
          <w:sz w:val="20"/>
          <w:szCs w:val="20"/>
        </w:rPr>
        <w:t xml:space="preserve">grupos </w:t>
      </w:r>
      <w:r w:rsidR="002275CE">
        <w:rPr>
          <w:rFonts w:ascii="Open Sans Light" w:hAnsi="Open Sans Light" w:cs="Open Sans Light"/>
          <w:sz w:val="20"/>
          <w:szCs w:val="20"/>
        </w:rPr>
        <w:t xml:space="preserve">(en su </w:t>
      </w:r>
      <w:r>
        <w:rPr>
          <w:rFonts w:ascii="Open Sans Light" w:hAnsi="Open Sans Light" w:cs="Open Sans Light"/>
          <w:sz w:val="20"/>
          <w:szCs w:val="20"/>
        </w:rPr>
        <w:t>comunidad</w:t>
      </w:r>
      <w:r w:rsidR="002275CE">
        <w:rPr>
          <w:rFonts w:ascii="Open Sans Light" w:hAnsi="Open Sans Light" w:cs="Open Sans Light"/>
          <w:sz w:val="20"/>
          <w:szCs w:val="20"/>
        </w:rPr>
        <w:t xml:space="preserve">) se ven más afectados por estos shocks climáticos? </w:t>
      </w:r>
      <w:r w:rsidR="007120FB">
        <w:rPr>
          <w:rFonts w:ascii="Open Sans Light" w:hAnsi="Open Sans Light" w:cs="Open Sans Light"/>
          <w:sz w:val="20"/>
          <w:szCs w:val="20"/>
        </w:rPr>
        <w:t>¿</w:t>
      </w:r>
      <w:r w:rsidR="002275CE">
        <w:rPr>
          <w:rFonts w:ascii="Open Sans Light" w:hAnsi="Open Sans Light" w:cs="Open Sans Light"/>
          <w:sz w:val="20"/>
          <w:szCs w:val="20"/>
        </w:rPr>
        <w:t xml:space="preserve">Por qué? </w:t>
      </w:r>
      <w:r w:rsidRPr="00041093" w:rsidR="002275CE">
        <w:rPr>
          <w:rFonts w:ascii="Open Sans Light" w:hAnsi="Open Sans Light" w:cs="Open Sans Light"/>
          <w:i/>
          <w:iCs/>
          <w:sz w:val="18"/>
          <w:szCs w:val="18"/>
        </w:rPr>
        <w:t xml:space="preserve">(Mujeres, </w:t>
      </w:r>
      <w:r w:rsidR="00365C35">
        <w:rPr>
          <w:rFonts w:ascii="Open Sans Light" w:hAnsi="Open Sans Light" w:cs="Open Sans Light"/>
          <w:i/>
          <w:iCs/>
          <w:sz w:val="18"/>
          <w:szCs w:val="18"/>
        </w:rPr>
        <w:t>jóvenes</w:t>
      </w:r>
      <w:r w:rsidRPr="00041093" w:rsidR="002275CE">
        <w:rPr>
          <w:rFonts w:ascii="Open Sans Light" w:hAnsi="Open Sans Light" w:cs="Open Sans Light"/>
          <w:i/>
          <w:iCs/>
          <w:sz w:val="18"/>
          <w:szCs w:val="18"/>
        </w:rPr>
        <w:t>, personas que trabajan como jornaleros, etc.)</w:t>
      </w:r>
    </w:p>
    <w:p w:rsidRPr="002275CE" w:rsidR="002275CE" w:rsidP="002275CE" w:rsidRDefault="002275CE" w14:paraId="3C51880D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18"/>
        </w:rPr>
      </w:pPr>
    </w:p>
    <w:p w:rsidR="002275CE" w:rsidP="002275CE" w:rsidRDefault="002275CE" w14:paraId="57006EDB" w14:textId="4B2CD9F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18"/>
        </w:rPr>
      </w:pPr>
    </w:p>
    <w:p w:rsidR="002275CE" w:rsidP="002275CE" w:rsidRDefault="002275CE" w14:paraId="12B2A89B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18"/>
        </w:rPr>
      </w:pPr>
    </w:p>
    <w:p w:rsidR="002275CE" w:rsidP="002275CE" w:rsidRDefault="002275CE" w14:paraId="46A9B04F" w14:textId="30FFAA2A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18"/>
          <w:szCs w:val="18"/>
        </w:rPr>
      </w:pPr>
    </w:p>
    <w:p w:rsidR="004A5689" w:rsidP="004A5689" w:rsidRDefault="004A5689" w14:paraId="411C576A" w14:textId="3D2EE140">
      <w:pPr>
        <w:pStyle w:val="Prrafodelista"/>
        <w:keepNext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En su opinión, ¿cómo han evolucionado los </w:t>
      </w:r>
      <w:r w:rsidR="00365C35">
        <w:rPr>
          <w:rFonts w:ascii="Open Sans Light" w:hAnsi="Open Sans Light" w:cs="Open Sans Light"/>
          <w:sz w:val="20"/>
          <w:szCs w:val="20"/>
        </w:rPr>
        <w:t>eventos</w:t>
      </w:r>
      <w:r>
        <w:rPr>
          <w:rFonts w:ascii="Open Sans Light" w:hAnsi="Open Sans Light" w:cs="Open Sans Light"/>
          <w:sz w:val="20"/>
          <w:szCs w:val="20"/>
        </w:rPr>
        <w:t xml:space="preserve">/riesgos climáticos </w:t>
      </w:r>
      <w:r w:rsidRPr="005B383E">
        <w:rPr>
          <w:rFonts w:ascii="Open Sans Light" w:hAnsi="Open Sans Light" w:cs="Open Sans Light"/>
          <w:b/>
          <w:sz w:val="20"/>
          <w:szCs w:val="20"/>
        </w:rPr>
        <w:t>durante los últimos 10 a 30 años</w:t>
      </w:r>
      <w:r>
        <w:rPr>
          <w:rFonts w:ascii="Open Sans Light" w:hAnsi="Open Sans Light" w:cs="Open Sans Light"/>
          <w:sz w:val="20"/>
          <w:szCs w:val="20"/>
        </w:rPr>
        <w:t>?</w:t>
      </w:r>
    </w:p>
    <w:p w:rsidRPr="00C074DF" w:rsidR="004A5689" w:rsidP="004A5689" w:rsidRDefault="004A5689" w14:paraId="775243DD" w14:textId="506A4F37">
      <w:pPr>
        <w:widowControl w:val="0"/>
        <w:shd w:val="clear" w:color="auto" w:fill="D9D9D9" w:themeFill="background1" w:themeFillShade="D9"/>
        <w:spacing w:after="0"/>
        <w:ind w:left="360"/>
        <w:jc w:val="both"/>
        <w:rPr>
          <w:rFonts w:ascii="Open Sans Light" w:hAnsi="Open Sans Light" w:cs="Open Sans Light"/>
          <w:i/>
          <w:sz w:val="18"/>
          <w:szCs w:val="20"/>
        </w:rPr>
      </w:pPr>
      <w:r w:rsidRPr="00C074DF">
        <w:rPr>
          <w:rFonts w:ascii="Open Sans Light" w:hAnsi="Open Sans Light" w:cs="Open Sans Light"/>
          <w:i/>
          <w:sz w:val="18"/>
          <w:szCs w:val="20"/>
        </w:rPr>
        <w:t xml:space="preserve">Tenga en cuenta los </w:t>
      </w:r>
      <w:r w:rsidR="00365C35">
        <w:rPr>
          <w:rFonts w:ascii="Open Sans Light" w:hAnsi="Open Sans Light" w:cs="Open Sans Light"/>
          <w:i/>
          <w:sz w:val="18"/>
          <w:szCs w:val="20"/>
        </w:rPr>
        <w:t>riesgos</w:t>
      </w:r>
      <w:r w:rsidRPr="00C074DF">
        <w:rPr>
          <w:rFonts w:ascii="Open Sans Light" w:hAnsi="Open Sans Light" w:cs="Open Sans Light"/>
          <w:i/>
          <w:sz w:val="18"/>
          <w:szCs w:val="20"/>
        </w:rPr>
        <w:t xml:space="preserve"> identificados en las preguntas anteriores y pregunte sobre los cambios en frecuencia (hay más que antes, sigue igual...), en </w:t>
      </w:r>
      <w:r w:rsidR="00365C35">
        <w:rPr>
          <w:rFonts w:ascii="Open Sans Light" w:hAnsi="Open Sans Light" w:cs="Open Sans Light"/>
          <w:i/>
          <w:sz w:val="18"/>
          <w:szCs w:val="20"/>
        </w:rPr>
        <w:t>intensidad/</w:t>
      </w:r>
      <w:r w:rsidRPr="00C074DF">
        <w:rPr>
          <w:rFonts w:ascii="Open Sans Light" w:hAnsi="Open Sans Light" w:cs="Open Sans Light"/>
          <w:i/>
          <w:sz w:val="18"/>
          <w:szCs w:val="20"/>
        </w:rPr>
        <w:t xml:space="preserve">gravedad (es más fuerte/más impacto, ha disminuido, sigue igual que antes) </w:t>
      </w:r>
      <w:r w:rsidRPr="00C074DF">
        <w:rPr>
          <w:rFonts w:ascii="Open Sans Light" w:hAnsi="Open Sans Light" w:cs="Open Sans Light"/>
          <w:i/>
          <w:sz w:val="18"/>
          <w:szCs w:val="20"/>
        </w:rPr>
        <w:t>y otros.</w:t>
      </w:r>
    </w:p>
    <w:p w:rsidRPr="00F622AA" w:rsidR="004A5689" w:rsidP="004A5689" w:rsidRDefault="004A5689" w14:paraId="2A0264A1" w14:textId="77777777">
      <w:pPr>
        <w:widowControl w:val="0"/>
        <w:spacing w:after="0"/>
        <w:jc w:val="both"/>
        <w:rPr>
          <w:rFonts w:ascii="Open Sans Light" w:hAnsi="Open Sans Light" w:cs="Open Sans Light"/>
          <w:i/>
          <w:sz w:val="18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922"/>
        <w:gridCol w:w="7566"/>
      </w:tblGrid>
      <w:tr w:rsidRPr="00DF3698" w:rsidR="00687351" w:rsidTr="0074306C" w14:paraId="5801C60A" w14:textId="77777777">
        <w:trPr>
          <w:trHeight w:val="340"/>
          <w:tblHeader/>
        </w:trPr>
        <w:tc>
          <w:tcPr>
            <w:tcW w:w="1013" w:type="pct"/>
          </w:tcPr>
          <w:p w:rsidRPr="00BD70E0" w:rsidR="00687351" w:rsidP="0074306C" w:rsidRDefault="00365C35" w14:paraId="179C7AC5" w14:textId="397FC789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Riesgo / evento</w:t>
            </w:r>
          </w:p>
        </w:tc>
        <w:tc>
          <w:tcPr>
            <w:tcW w:w="3987" w:type="pct"/>
          </w:tcPr>
          <w:p w:rsidRPr="00BD70E0" w:rsidR="00687351" w:rsidP="0074306C" w:rsidRDefault="00687351" w14:paraId="691EA737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Evolución de los últimos 20-30 años</w:t>
            </w:r>
          </w:p>
        </w:tc>
      </w:tr>
      <w:tr w:rsidRPr="00DF3698" w:rsidR="00687351" w:rsidTr="0074306C" w14:paraId="6751926B" w14:textId="77777777">
        <w:trPr>
          <w:trHeight w:val="340"/>
        </w:trPr>
        <w:tc>
          <w:tcPr>
            <w:tcW w:w="1013" w:type="pct"/>
          </w:tcPr>
          <w:p w:rsidRPr="00BD70E0" w:rsidR="00687351" w:rsidP="0074306C" w:rsidRDefault="00687351" w14:paraId="57175E66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Temperatura</w:t>
            </w:r>
          </w:p>
        </w:tc>
        <w:tc>
          <w:tcPr>
            <w:tcW w:w="3987" w:type="pct"/>
          </w:tcPr>
          <w:p w:rsidRPr="00F7709A" w:rsidR="00687351" w:rsidP="0074306C" w:rsidRDefault="00687351" w14:paraId="368D570E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687351" w:rsidTr="0074306C" w14:paraId="6DDFF564" w14:textId="77777777">
        <w:trPr>
          <w:trHeight w:val="340"/>
        </w:trPr>
        <w:tc>
          <w:tcPr>
            <w:tcW w:w="1013" w:type="pct"/>
          </w:tcPr>
          <w:p w:rsidRPr="00BD70E0" w:rsidR="00687351" w:rsidP="0074306C" w:rsidRDefault="007120FB" w14:paraId="3F6B0703" w14:textId="68C2DBD3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C</w:t>
            </w:r>
            <w:r w:rsidRPr="00BD70E0" w:rsidR="00687351">
              <w:rPr>
                <w:rFonts w:ascii="Open Sans Light" w:hAnsi="Open Sans Light" w:cs="Open Sans Light"/>
                <w:sz w:val="20"/>
                <w:szCs w:val="20"/>
              </w:rPr>
              <w:t>iclones</w:t>
            </w:r>
          </w:p>
        </w:tc>
        <w:tc>
          <w:tcPr>
            <w:tcW w:w="3987" w:type="pct"/>
          </w:tcPr>
          <w:p w:rsidRPr="00F7709A" w:rsidR="00687351" w:rsidP="0074306C" w:rsidRDefault="00687351" w14:paraId="07F8C666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687351" w:rsidTr="0074306C" w14:paraId="771B5D86" w14:textId="77777777">
        <w:trPr>
          <w:trHeight w:val="340"/>
        </w:trPr>
        <w:tc>
          <w:tcPr>
            <w:tcW w:w="1013" w:type="pct"/>
          </w:tcPr>
          <w:p w:rsidRPr="00BD70E0" w:rsidR="00687351" w:rsidP="0074306C" w:rsidRDefault="00687351" w14:paraId="43D60253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Inundaciones</w:t>
            </w:r>
          </w:p>
        </w:tc>
        <w:tc>
          <w:tcPr>
            <w:tcW w:w="3987" w:type="pct"/>
          </w:tcPr>
          <w:p w:rsidRPr="00F7709A" w:rsidR="00687351" w:rsidP="0074306C" w:rsidRDefault="00687351" w14:paraId="042413E1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687351" w:rsidTr="0074306C" w14:paraId="4B4BFD3D" w14:textId="77777777">
        <w:trPr>
          <w:trHeight w:val="340"/>
        </w:trPr>
        <w:tc>
          <w:tcPr>
            <w:tcW w:w="1013" w:type="pct"/>
          </w:tcPr>
          <w:p w:rsidRPr="00BD70E0" w:rsidR="00687351" w:rsidP="0074306C" w:rsidRDefault="00687351" w14:paraId="6FDFE61F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Sequía</w:t>
            </w:r>
          </w:p>
        </w:tc>
        <w:tc>
          <w:tcPr>
            <w:tcW w:w="3987" w:type="pct"/>
          </w:tcPr>
          <w:p w:rsidRPr="00F7709A" w:rsidR="00687351" w:rsidP="0074306C" w:rsidRDefault="00687351" w14:paraId="7B8C2A9F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687351" w:rsidTr="0074306C" w14:paraId="1C4EA868" w14:textId="77777777">
        <w:trPr>
          <w:trHeight w:val="340"/>
        </w:trPr>
        <w:tc>
          <w:tcPr>
            <w:tcW w:w="1013" w:type="pct"/>
          </w:tcPr>
          <w:p w:rsidRPr="00BD70E0" w:rsidR="00687351" w:rsidP="0074306C" w:rsidRDefault="00687351" w14:paraId="3D3EE128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Irregularidades de las precipitaciones</w:t>
            </w:r>
          </w:p>
        </w:tc>
        <w:tc>
          <w:tcPr>
            <w:tcW w:w="3987" w:type="pct"/>
          </w:tcPr>
          <w:p w:rsidRPr="00F7709A" w:rsidR="00687351" w:rsidP="0074306C" w:rsidRDefault="00687351" w14:paraId="305086C3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687351" w:rsidTr="0074306C" w14:paraId="35136D4E" w14:textId="77777777">
        <w:trPr>
          <w:trHeight w:val="340"/>
        </w:trPr>
        <w:tc>
          <w:tcPr>
            <w:tcW w:w="1013" w:type="pct"/>
          </w:tcPr>
          <w:p w:rsidRPr="00BD70E0" w:rsidR="00687351" w:rsidP="0074306C" w:rsidRDefault="00687351" w14:paraId="109F4ECA" w14:textId="70E45331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 xml:space="preserve">Lluvia </w:t>
            </w:r>
          </w:p>
        </w:tc>
        <w:tc>
          <w:tcPr>
            <w:tcW w:w="3987" w:type="pct"/>
          </w:tcPr>
          <w:p w:rsidRPr="00F7709A" w:rsidR="00687351" w:rsidP="0074306C" w:rsidRDefault="00687351" w14:paraId="4A9E46EA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687351" w:rsidTr="0074306C" w14:paraId="68340731" w14:textId="77777777">
        <w:trPr>
          <w:trHeight w:val="340"/>
        </w:trPr>
        <w:tc>
          <w:tcPr>
            <w:tcW w:w="1013" w:type="pct"/>
          </w:tcPr>
          <w:p w:rsidRPr="00BD70E0" w:rsidR="00687351" w:rsidP="0074306C" w:rsidRDefault="00687351" w14:paraId="45550B33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 w:rsidRPr="00BD70E0">
              <w:rPr>
                <w:rFonts w:ascii="Open Sans Light" w:hAnsi="Open Sans Light" w:cs="Open Sans Light"/>
                <w:sz w:val="20"/>
                <w:szCs w:val="20"/>
              </w:rPr>
              <w:t>Vientos fuertes</w:t>
            </w:r>
          </w:p>
        </w:tc>
        <w:tc>
          <w:tcPr>
            <w:tcW w:w="3987" w:type="pct"/>
          </w:tcPr>
          <w:p w:rsidRPr="00F7709A" w:rsidR="00687351" w:rsidP="0074306C" w:rsidRDefault="00687351" w14:paraId="6A9B7067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  <w:tr w:rsidRPr="00DF3698" w:rsidR="00687351" w:rsidTr="0074306C" w14:paraId="68C4EF9A" w14:textId="77777777">
        <w:trPr>
          <w:trHeight w:val="340"/>
        </w:trPr>
        <w:tc>
          <w:tcPr>
            <w:tcW w:w="1013" w:type="pct"/>
          </w:tcPr>
          <w:p w:rsidRPr="00BD70E0" w:rsidR="00687351" w:rsidP="0074306C" w:rsidRDefault="00415606" w14:paraId="2F04D298" w14:textId="0B04E31E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O</w:t>
            </w:r>
            <w:r w:rsidRPr="00BD70E0" w:rsidR="00687351">
              <w:rPr>
                <w:rFonts w:ascii="Open Sans Light" w:hAnsi="Open Sans Light" w:cs="Open Sans Light"/>
                <w:sz w:val="20"/>
                <w:szCs w:val="20"/>
              </w:rPr>
              <w:t>tro</w:t>
            </w:r>
            <w:r>
              <w:rPr>
                <w:rFonts w:ascii="Open Sans Light" w:hAnsi="Open Sans Light" w:cs="Open Sans Light"/>
                <w:sz w:val="20"/>
                <w:szCs w:val="20"/>
              </w:rPr>
              <w:t>s</w:t>
            </w:r>
            <w:r w:rsidRPr="00BD70E0" w:rsidR="00687351">
              <w:rPr>
                <w:rFonts w:ascii="Open Sans Light" w:hAnsi="Open Sans Light" w:cs="Open Sans Light"/>
                <w:sz w:val="20"/>
                <w:szCs w:val="20"/>
              </w:rPr>
              <w:t xml:space="preserve"> (enumerar)</w:t>
            </w:r>
          </w:p>
        </w:tc>
        <w:tc>
          <w:tcPr>
            <w:tcW w:w="3987" w:type="pct"/>
          </w:tcPr>
          <w:p w:rsidRPr="00F7709A" w:rsidR="00687351" w:rsidP="0074306C" w:rsidRDefault="00687351" w14:paraId="670FEB5B" w14:textId="77777777">
            <w:pPr>
              <w:pStyle w:val="Prrafodelista"/>
              <w:keepNext/>
              <w:ind w:left="0"/>
              <w:jc w:val="both"/>
              <w:rPr>
                <w:rFonts w:ascii="Open Sans Light" w:hAnsi="Open Sans Light" w:cs="Open Sans Light"/>
                <w:bCs/>
                <w:sz w:val="20"/>
                <w:szCs w:val="20"/>
              </w:rPr>
            </w:pPr>
          </w:p>
        </w:tc>
      </w:tr>
    </w:tbl>
    <w:p w:rsidRPr="00DF3698" w:rsidR="004A5689" w:rsidP="004A5689" w:rsidRDefault="004A5689" w14:paraId="37BC1C00" w14:textId="77777777">
      <w:pPr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4A5689" w:rsidP="004A5689" w:rsidRDefault="004A5689" w14:paraId="6614C2A8" w14:textId="50248110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bookmarkStart w:name="_Hlk129941371" w:id="3"/>
      <w:r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Enfoques climáticamente inteligentes</w:t>
      </w:r>
    </w:p>
    <w:bookmarkEnd w:id="3"/>
    <w:p w:rsidR="00482D90" w:rsidP="00155C86" w:rsidRDefault="0009019F" w14:paraId="76703B38" w14:textId="5589A015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De la siguiente lista, ¿</w:t>
      </w:r>
      <w:r w:rsidRPr="00975F72">
        <w:rPr>
          <w:rFonts w:ascii="Open Sans Light" w:hAnsi="Open Sans Light" w:cs="Open Sans Light"/>
          <w:b/>
          <w:bCs/>
          <w:sz w:val="20"/>
          <w:szCs w:val="20"/>
        </w:rPr>
        <w:t xml:space="preserve">qué técnicas se practican </w:t>
      </w:r>
      <w:r>
        <w:rPr>
          <w:rFonts w:ascii="Open Sans Light" w:hAnsi="Open Sans Light" w:cs="Open Sans Light"/>
          <w:sz w:val="20"/>
          <w:szCs w:val="20"/>
        </w:rPr>
        <w:t xml:space="preserve">en su </w:t>
      </w:r>
      <w:r w:rsidR="00685898">
        <w:rPr>
          <w:rFonts w:ascii="Open Sans Light" w:hAnsi="Open Sans Light" w:cs="Open Sans Light"/>
          <w:sz w:val="20"/>
          <w:szCs w:val="20"/>
        </w:rPr>
        <w:t>comunidad</w:t>
      </w:r>
      <w:r>
        <w:rPr>
          <w:rFonts w:ascii="Open Sans Light" w:hAnsi="Open Sans Light" w:cs="Open Sans Light"/>
          <w:sz w:val="20"/>
          <w:szCs w:val="20"/>
        </w:rPr>
        <w:t>?</w:t>
      </w:r>
    </w:p>
    <w:p w:rsidR="00D40CAC" w:rsidP="00D40CAC" w:rsidRDefault="00D40CAC" w14:paraId="4E83B1B8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6805"/>
        <w:gridCol w:w="2683"/>
      </w:tblGrid>
      <w:tr w:rsidRPr="00A914D5" w:rsidR="00482D90" w:rsidTr="00482D90" w14:paraId="4D283010" w14:textId="77777777">
        <w:trPr>
          <w:tblHeader/>
        </w:trPr>
        <w:tc>
          <w:tcPr>
            <w:tcW w:w="3586" w:type="pct"/>
          </w:tcPr>
          <w:p w:rsidRPr="00A914D5" w:rsidR="00482D90" w:rsidP="00F74A9D" w:rsidRDefault="00482D90" w14:paraId="7F77E054" w14:textId="757B1ECE">
            <w:pPr>
              <w:widowControl w:val="0"/>
              <w:jc w:val="both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A914D5">
              <w:rPr>
                <w:rFonts w:ascii="Open Sans Light" w:hAnsi="Open Sans Light" w:cs="Open Sans Light"/>
                <w:b/>
                <w:sz w:val="20"/>
                <w:szCs w:val="20"/>
              </w:rPr>
              <w:t>Técnic</w:t>
            </w:r>
            <w:r w:rsidR="00415606">
              <w:rPr>
                <w:rFonts w:ascii="Open Sans Light" w:hAnsi="Open Sans Light" w:cs="Open Sans Light"/>
                <w:b/>
                <w:sz w:val="20"/>
                <w:szCs w:val="20"/>
              </w:rPr>
              <w:t>a</w:t>
            </w:r>
          </w:p>
        </w:tc>
        <w:tc>
          <w:tcPr>
            <w:tcW w:w="1414" w:type="pct"/>
          </w:tcPr>
          <w:p w:rsidRPr="00A914D5" w:rsidR="00482D90" w:rsidP="00F74A9D" w:rsidRDefault="00482D90" w14:paraId="73ACF461" w14:textId="4C679151">
            <w:pPr>
              <w:widowControl w:val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b/>
                <w:sz w:val="20"/>
                <w:szCs w:val="20"/>
              </w:rPr>
              <w:t>Practicado (SI/NO)</w:t>
            </w:r>
          </w:p>
        </w:tc>
      </w:tr>
      <w:tr w:rsidRPr="0086247D" w:rsidR="00482D90" w:rsidTr="00482D90" w14:paraId="359FF146" w14:textId="77777777">
        <w:trPr>
          <w:trHeight w:val="284"/>
        </w:trPr>
        <w:tc>
          <w:tcPr>
            <w:tcW w:w="3586" w:type="pct"/>
          </w:tcPr>
          <w:p w:rsidRPr="0086247D" w:rsidR="00482D90" w:rsidP="00F74A9D" w:rsidRDefault="00482D90" w14:paraId="19C8B559" w14:textId="7777777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Semillas mejoradas </w:t>
            </w:r>
            <w:r w:rsidRPr="005B383E">
              <w:rPr>
                <w:rFonts w:ascii="Open Sans Light" w:hAnsi="Open Sans Light" w:cs="Open Sans Light"/>
                <w:i/>
                <w:sz w:val="20"/>
                <w:szCs w:val="20"/>
              </w:rPr>
              <w:t>(ciclo corto, adaptadas a la sequía)</w:t>
            </w:r>
            <w:r w:rsidRPr="0086247D">
              <w:rPr>
                <w:rFonts w:ascii="Open Sans Light" w:hAnsi="Open Sans Light" w:cs="Open Sans Light"/>
                <w:sz w:val="20"/>
                <w:szCs w:val="20"/>
              </w:rPr>
              <w:t xml:space="preserve"> </w:t>
            </w:r>
          </w:p>
        </w:tc>
        <w:tc>
          <w:tcPr>
            <w:tcW w:w="1414" w:type="pct"/>
          </w:tcPr>
          <w:p w:rsidRPr="0086247D" w:rsidR="00482D90" w:rsidP="00F74A9D" w:rsidRDefault="00482D90" w14:paraId="4B9531AF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482D90" w:rsidTr="00482D90" w14:paraId="40C27543" w14:textId="77777777">
        <w:trPr>
          <w:trHeight w:val="284"/>
        </w:trPr>
        <w:tc>
          <w:tcPr>
            <w:tcW w:w="3586" w:type="pct"/>
          </w:tcPr>
          <w:p w:rsidR="00482D90" w:rsidP="00F74A9D" w:rsidRDefault="0009019F" w14:paraId="53F7D715" w14:textId="3CA6A454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 xml:space="preserve">Razas de ganado, aves de corral mejoradas </w:t>
            </w:r>
            <w:r w:rsidRPr="005B383E">
              <w:rPr>
                <w:rFonts w:ascii="Open Sans Light" w:hAnsi="Open Sans Light" w:cs="Open Sans Light"/>
                <w:i/>
                <w:sz w:val="20"/>
                <w:szCs w:val="20"/>
              </w:rPr>
              <w:t xml:space="preserve">(o adaptadas y resistentes </w:t>
            </w:r>
            <w:r w:rsidR="00415606">
              <w:rPr>
                <w:rFonts w:ascii="Open Sans Light" w:hAnsi="Open Sans Light" w:cs="Open Sans Light"/>
                <w:i/>
                <w:sz w:val="20"/>
                <w:szCs w:val="20"/>
              </w:rPr>
              <w:t>a las condiciones climáticas</w:t>
            </w:r>
            <w:r w:rsidRPr="005B383E">
              <w:rPr>
                <w:rFonts w:ascii="Open Sans Light" w:hAnsi="Open Sans Light" w:cs="Open Sans Light"/>
                <w:i/>
                <w:sz w:val="20"/>
                <w:szCs w:val="20"/>
              </w:rPr>
              <w:t>)</w:t>
            </w:r>
          </w:p>
        </w:tc>
        <w:tc>
          <w:tcPr>
            <w:tcW w:w="1414" w:type="pct"/>
          </w:tcPr>
          <w:p w:rsidRPr="0086247D" w:rsidR="00482D90" w:rsidP="00F74A9D" w:rsidRDefault="00482D90" w14:paraId="1F0FEB4C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09019F" w:rsidTr="00482D90" w14:paraId="51760F57" w14:textId="77777777">
        <w:trPr>
          <w:trHeight w:val="284"/>
        </w:trPr>
        <w:tc>
          <w:tcPr>
            <w:tcW w:w="3586" w:type="pct"/>
          </w:tcPr>
          <w:p w:rsidR="0009019F" w:rsidP="0009019F" w:rsidRDefault="0009019F" w14:paraId="7F195D15" w14:textId="7F216175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Técnicas de conservación de la humedad del suelo</w:t>
            </w:r>
          </w:p>
        </w:tc>
        <w:tc>
          <w:tcPr>
            <w:tcW w:w="1414" w:type="pct"/>
          </w:tcPr>
          <w:p w:rsidRPr="0086247D" w:rsidR="0009019F" w:rsidP="0009019F" w:rsidRDefault="0009019F" w14:paraId="3E1547F3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09019F" w:rsidTr="00482D90" w14:paraId="786E3E4B" w14:textId="77777777">
        <w:trPr>
          <w:trHeight w:val="284"/>
        </w:trPr>
        <w:tc>
          <w:tcPr>
            <w:tcW w:w="3586" w:type="pct"/>
          </w:tcPr>
          <w:p w:rsidRPr="0086247D" w:rsidR="0009019F" w:rsidP="0009019F" w:rsidRDefault="0009019F" w14:paraId="3937632F" w14:textId="3FA49EB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Uso de abono orgánico, compost</w:t>
            </w:r>
          </w:p>
        </w:tc>
        <w:tc>
          <w:tcPr>
            <w:tcW w:w="1414" w:type="pct"/>
          </w:tcPr>
          <w:p w:rsidRPr="0086247D" w:rsidR="0009019F" w:rsidP="0009019F" w:rsidRDefault="0009019F" w14:paraId="10E9E7CC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09019F" w:rsidTr="00482D90" w14:paraId="60D6B193" w14:textId="77777777">
        <w:trPr>
          <w:trHeight w:val="284"/>
        </w:trPr>
        <w:tc>
          <w:tcPr>
            <w:tcW w:w="3586" w:type="pct"/>
          </w:tcPr>
          <w:p w:rsidR="0009019F" w:rsidP="0009019F" w:rsidRDefault="0009019F" w14:paraId="3858C480" w14:textId="60307FD3">
            <w:pPr>
              <w:widowControl w:val="0"/>
              <w:jc w:val="both"/>
              <w:rPr>
                <w:rFonts w:ascii="Open Sans Light" w:hAnsi="Open Sans Light" w:cs="Open Sans Light"/>
                <w:sz w:val="20"/>
                <w:szCs w:val="20"/>
              </w:rPr>
            </w:pPr>
            <w:r w:rsidRPr="00BB7FFE">
              <w:rPr>
                <w:rFonts w:ascii="Open Sans Light" w:hAnsi="Open Sans Light" w:cs="Open Sans Light"/>
                <w:sz w:val="20"/>
                <w:szCs w:val="20"/>
              </w:rPr>
              <w:t>Asociación de cultivos en un mismo campo</w:t>
            </w:r>
          </w:p>
        </w:tc>
        <w:tc>
          <w:tcPr>
            <w:tcW w:w="1414" w:type="pct"/>
          </w:tcPr>
          <w:p w:rsidRPr="0086247D" w:rsidR="0009019F" w:rsidP="0009019F" w:rsidRDefault="0009019F" w14:paraId="357B9382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09019F" w:rsidTr="00482D90" w14:paraId="17F8E7EC" w14:textId="77777777">
        <w:trPr>
          <w:trHeight w:val="284"/>
        </w:trPr>
        <w:tc>
          <w:tcPr>
            <w:tcW w:w="3586" w:type="pct"/>
          </w:tcPr>
          <w:p w:rsidRPr="0086247D" w:rsidR="0009019F" w:rsidP="0009019F" w:rsidRDefault="0009019F" w14:paraId="27673BF4" w14:textId="68CB7410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  <w:r>
              <w:rPr>
                <w:rFonts w:ascii="Open Sans Light" w:hAnsi="Open Sans Light" w:cs="Open Sans Light"/>
                <w:sz w:val="20"/>
                <w:szCs w:val="20"/>
              </w:rPr>
              <w:t>Uso de la información meteorológica</w:t>
            </w:r>
          </w:p>
        </w:tc>
        <w:tc>
          <w:tcPr>
            <w:tcW w:w="1414" w:type="pct"/>
          </w:tcPr>
          <w:p w:rsidRPr="0086247D" w:rsidR="0009019F" w:rsidP="0009019F" w:rsidRDefault="0009019F" w14:paraId="7D93538B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415606" w:rsidTr="00482D90" w14:paraId="74F1515E" w14:textId="77777777">
        <w:trPr>
          <w:trHeight w:val="284"/>
        </w:trPr>
        <w:tc>
          <w:tcPr>
            <w:tcW w:w="3586" w:type="pct"/>
          </w:tcPr>
          <w:p w:rsidR="00415606" w:rsidP="0009019F" w:rsidRDefault="00415606" w14:paraId="3C95E065" w14:textId="7777777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14" w:type="pct"/>
          </w:tcPr>
          <w:p w:rsidRPr="0086247D" w:rsidR="00415606" w:rsidP="0009019F" w:rsidRDefault="00415606" w14:paraId="5CCE6479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415606" w:rsidTr="00482D90" w14:paraId="0AFC2691" w14:textId="77777777">
        <w:trPr>
          <w:trHeight w:val="284"/>
        </w:trPr>
        <w:tc>
          <w:tcPr>
            <w:tcW w:w="3586" w:type="pct"/>
          </w:tcPr>
          <w:p w:rsidR="00415606" w:rsidP="0009019F" w:rsidRDefault="00415606" w14:paraId="4D7D8E79" w14:textId="7777777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14" w:type="pct"/>
          </w:tcPr>
          <w:p w:rsidRPr="0086247D" w:rsidR="00415606" w:rsidP="0009019F" w:rsidRDefault="00415606" w14:paraId="64CF97B7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  <w:tr w:rsidRPr="0086247D" w:rsidR="00415606" w:rsidTr="00482D90" w14:paraId="5FF949C7" w14:textId="77777777">
        <w:trPr>
          <w:trHeight w:val="284"/>
        </w:trPr>
        <w:tc>
          <w:tcPr>
            <w:tcW w:w="3586" w:type="pct"/>
          </w:tcPr>
          <w:p w:rsidR="00415606" w:rsidP="0009019F" w:rsidRDefault="00415606" w14:paraId="7B15582B" w14:textId="77777777">
            <w:pPr>
              <w:widowControl w:val="0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  <w:tc>
          <w:tcPr>
            <w:tcW w:w="1414" w:type="pct"/>
          </w:tcPr>
          <w:p w:rsidRPr="0086247D" w:rsidR="00415606" w:rsidP="0009019F" w:rsidRDefault="00415606" w14:paraId="7CE45E0E" w14:textId="77777777">
            <w:pPr>
              <w:widowControl w:val="0"/>
              <w:jc w:val="center"/>
              <w:rPr>
                <w:rFonts w:ascii="Open Sans Light" w:hAnsi="Open Sans Light" w:cs="Open Sans Light"/>
                <w:sz w:val="20"/>
                <w:szCs w:val="20"/>
              </w:rPr>
            </w:pPr>
          </w:p>
        </w:tc>
      </w:tr>
    </w:tbl>
    <w:p w:rsidR="0037538A" w:rsidP="00482D90" w:rsidRDefault="0037538A" w14:paraId="5F3EC05D" w14:textId="5F9349D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  <w:highlight w:val="yellow"/>
        </w:rPr>
      </w:pPr>
    </w:p>
    <w:p w:rsidR="00975F72" w:rsidP="00975F72" w:rsidRDefault="00975F72" w14:paraId="31A378B4" w14:textId="428D46BA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contextualSpacing w:val="0"/>
        <w:jc w:val="both"/>
        <w:rPr>
          <w:rFonts w:ascii="Open Sans Light" w:hAnsi="Open Sans Light" w:cs="Open Sans Light"/>
          <w:sz w:val="20"/>
          <w:szCs w:val="20"/>
        </w:rPr>
      </w:pPr>
      <w:r w:rsidRPr="00DF3698">
        <w:rPr>
          <w:rFonts w:ascii="Open Sans Light" w:hAnsi="Open Sans Light" w:cs="Open Sans Light"/>
          <w:sz w:val="20"/>
          <w:szCs w:val="20"/>
        </w:rPr>
        <w:t xml:space="preserve">¿Qué </w:t>
      </w:r>
      <w:r w:rsidRPr="005B383E">
        <w:rPr>
          <w:rFonts w:ascii="Open Sans Light" w:hAnsi="Open Sans Light" w:cs="Open Sans Light"/>
          <w:b/>
          <w:sz w:val="20"/>
          <w:szCs w:val="20"/>
        </w:rPr>
        <w:t xml:space="preserve">otras técnicas </w:t>
      </w:r>
      <w:r>
        <w:rPr>
          <w:rFonts w:ascii="Open Sans Light" w:hAnsi="Open Sans Light" w:cs="Open Sans Light"/>
          <w:sz w:val="20"/>
          <w:szCs w:val="20"/>
        </w:rPr>
        <w:t>se practican en</w:t>
      </w:r>
      <w:r w:rsidR="005127B4">
        <w:rPr>
          <w:rFonts w:ascii="Open Sans Light" w:hAnsi="Open Sans Light" w:cs="Open Sans Light"/>
          <w:sz w:val="20"/>
          <w:szCs w:val="20"/>
        </w:rPr>
        <w:t xml:space="preserve"> la</w:t>
      </w:r>
      <w:r>
        <w:rPr>
          <w:rFonts w:ascii="Open Sans Light" w:hAnsi="Open Sans Light" w:cs="Open Sans Light"/>
          <w:sz w:val="20"/>
          <w:szCs w:val="20"/>
        </w:rPr>
        <w:t xml:space="preserve"> </w:t>
      </w:r>
      <w:r w:rsidR="00685898">
        <w:rPr>
          <w:rFonts w:ascii="Open Sans Light" w:hAnsi="Open Sans Light" w:cs="Open Sans Light"/>
          <w:sz w:val="20"/>
          <w:szCs w:val="20"/>
        </w:rPr>
        <w:t>comunidad</w:t>
      </w:r>
      <w:r>
        <w:rPr>
          <w:rFonts w:ascii="Open Sans Light" w:hAnsi="Open Sans Light" w:cs="Open Sans Light"/>
          <w:sz w:val="20"/>
          <w:szCs w:val="20"/>
        </w:rPr>
        <w:t xml:space="preserve"> para mejorar </w:t>
      </w:r>
      <w:r w:rsidRPr="005B383E">
        <w:rPr>
          <w:rFonts w:ascii="Open Sans Light" w:hAnsi="Open Sans Light" w:cs="Open Sans Light"/>
          <w:b/>
          <w:sz w:val="20"/>
          <w:szCs w:val="20"/>
        </w:rPr>
        <w:t xml:space="preserve">el rendimiento agrícola </w:t>
      </w:r>
      <w:r w:rsidRPr="00975F72">
        <w:rPr>
          <w:rFonts w:ascii="Open Sans Light" w:hAnsi="Open Sans Light" w:cs="Open Sans Light"/>
          <w:bCs/>
          <w:sz w:val="20"/>
          <w:szCs w:val="20"/>
        </w:rPr>
        <w:t xml:space="preserve">(agricultura, ganadería, pesca, etc.) </w:t>
      </w:r>
      <w:r>
        <w:rPr>
          <w:rFonts w:ascii="Open Sans Light" w:hAnsi="Open Sans Light" w:cs="Open Sans Light"/>
          <w:sz w:val="20"/>
          <w:szCs w:val="20"/>
        </w:rPr>
        <w:t xml:space="preserve">o para </w:t>
      </w:r>
      <w:r w:rsidRPr="00975F72">
        <w:rPr>
          <w:rFonts w:ascii="Open Sans Light" w:hAnsi="Open Sans Light" w:cs="Open Sans Light"/>
          <w:b/>
          <w:bCs/>
          <w:sz w:val="20"/>
          <w:szCs w:val="20"/>
        </w:rPr>
        <w:t xml:space="preserve">protegerse o adaptarse </w:t>
      </w:r>
      <w:r>
        <w:rPr>
          <w:rFonts w:ascii="Open Sans Light" w:hAnsi="Open Sans Light" w:cs="Open Sans Light"/>
          <w:sz w:val="20"/>
          <w:szCs w:val="20"/>
        </w:rPr>
        <w:t>a las crisis climáticas?</w:t>
      </w:r>
    </w:p>
    <w:p w:rsidR="00975F72" w:rsidP="00975F72" w:rsidRDefault="00975F72" w14:paraId="7B2B7825" w14:textId="77777777">
      <w:pPr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975F72" w:rsidP="00482D90" w:rsidRDefault="00975F72" w14:paraId="3084996B" w14:textId="69FE6F51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  <w:highlight w:val="yellow"/>
        </w:rPr>
      </w:pPr>
    </w:p>
    <w:p w:rsidR="00975F72" w:rsidP="00482D90" w:rsidRDefault="00975F72" w14:paraId="61016146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  <w:highlight w:val="yellow"/>
        </w:rPr>
      </w:pPr>
    </w:p>
    <w:p w:rsidRPr="00155C86" w:rsidR="00DF44C0" w:rsidP="00155C86" w:rsidRDefault="00DF44C0" w14:paraId="4B0F1FB0" w14:textId="2D45AD19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 w:rsidRPr="00155C86">
        <w:rPr>
          <w:rFonts w:ascii="Open Sans Light" w:hAnsi="Open Sans Light" w:cs="Open Sans Light"/>
          <w:sz w:val="20"/>
          <w:szCs w:val="20"/>
        </w:rPr>
        <w:t xml:space="preserve">Entre las técnicas mencionadas, </w:t>
      </w:r>
      <w:r w:rsidR="009C3A23">
        <w:rPr>
          <w:rFonts w:ascii="Open Sans Light" w:hAnsi="Open Sans Light" w:cs="Open Sans Light"/>
          <w:sz w:val="20"/>
          <w:szCs w:val="20"/>
        </w:rPr>
        <w:t>¿</w:t>
      </w:r>
      <w:r w:rsidRPr="00155C86">
        <w:rPr>
          <w:rFonts w:ascii="Open Sans Light" w:hAnsi="Open Sans Light" w:cs="Open Sans Light"/>
          <w:b/>
          <w:bCs/>
          <w:sz w:val="20"/>
          <w:szCs w:val="20"/>
        </w:rPr>
        <w:t xml:space="preserve">cuáles funcionan mejor </w:t>
      </w:r>
      <w:r w:rsidRPr="00155C86">
        <w:rPr>
          <w:rFonts w:ascii="Open Sans Light" w:hAnsi="Open Sans Light" w:cs="Open Sans Light"/>
          <w:sz w:val="20"/>
          <w:szCs w:val="20"/>
        </w:rPr>
        <w:t>(más rendimiento, más duraderas, etc.)</w:t>
      </w:r>
      <w:r w:rsidR="008457C0">
        <w:rPr>
          <w:rFonts w:ascii="Open Sans Light" w:hAnsi="Open Sans Light" w:cs="Open Sans Light"/>
          <w:sz w:val="20"/>
          <w:szCs w:val="20"/>
        </w:rPr>
        <w:t>?</w:t>
      </w:r>
      <w:r w:rsidRPr="00155C86">
        <w:rPr>
          <w:rFonts w:ascii="Open Sans Light" w:hAnsi="Open Sans Light" w:cs="Open Sans Light"/>
          <w:sz w:val="20"/>
          <w:szCs w:val="20"/>
        </w:rPr>
        <w:t xml:space="preserve"> </w:t>
      </w:r>
      <w:r w:rsidRPr="00155C86" w:rsidR="005127B4">
        <w:rPr>
          <w:rFonts w:ascii="Open Sans Light" w:hAnsi="Open Sans Light" w:cs="Open Sans Light"/>
          <w:sz w:val="20"/>
          <w:szCs w:val="20"/>
        </w:rPr>
        <w:t>¿Por qué?</w:t>
      </w:r>
    </w:p>
    <w:p w:rsidR="00E029C9" w:rsidP="00E029C9" w:rsidRDefault="00E029C9" w14:paraId="7B219FF9" w14:textId="4DAD2405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975F72" w:rsidP="00E029C9" w:rsidRDefault="00975F72" w14:paraId="064BA1F8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B2534" w:rsidP="00E029C9" w:rsidRDefault="00EB2534" w14:paraId="1C0C7B02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E029C9" w:rsidP="00E029C9" w:rsidRDefault="00E029C9" w14:paraId="54031096" w14:textId="3C3EC16B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07CA8" w:rsidR="00DF44C0" w:rsidP="00DF44C0" w:rsidRDefault="00DF44C0" w14:paraId="076DE71D" w14:textId="77777777">
      <w:pPr>
        <w:keepNext/>
        <w:jc w:val="both"/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</w:pPr>
      <w:r w:rsidRPr="00107CA8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Medios de vida y oportunidades en las cadenas de valor</w:t>
      </w:r>
    </w:p>
    <w:p w:rsidRPr="00107CA8" w:rsidR="00DF44C0" w:rsidP="00155C86" w:rsidRDefault="008457C0" w14:paraId="1E47FE82" w14:textId="4ECB616B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107CA8" w:rsidR="00DF44C0">
        <w:rPr>
          <w:rFonts w:ascii="Open Sans Light" w:hAnsi="Open Sans Light" w:cs="Open Sans Light"/>
          <w:sz w:val="20"/>
          <w:szCs w:val="20"/>
        </w:rPr>
        <w:t xml:space="preserve">Cuáles son las </w:t>
      </w:r>
      <w:r w:rsidRPr="00155C86" w:rsidR="00DF44C0">
        <w:rPr>
          <w:rFonts w:ascii="Open Sans Light" w:hAnsi="Open Sans Light" w:cs="Open Sans Light"/>
          <w:b/>
          <w:bCs/>
          <w:sz w:val="20"/>
          <w:szCs w:val="20"/>
        </w:rPr>
        <w:t xml:space="preserve">actividades de </w:t>
      </w:r>
      <w:r>
        <w:rPr>
          <w:rFonts w:ascii="Open Sans Light" w:hAnsi="Open Sans Light" w:cs="Open Sans Light"/>
          <w:b/>
          <w:bCs/>
          <w:sz w:val="20"/>
          <w:szCs w:val="20"/>
        </w:rPr>
        <w:t>medios de vida</w:t>
      </w:r>
      <w:r w:rsidRPr="00155C86" w:rsidR="00DF44C0">
        <w:rPr>
          <w:rFonts w:ascii="Open Sans Light" w:hAnsi="Open Sans Light" w:cs="Open Sans Light"/>
          <w:b/>
          <w:bCs/>
          <w:sz w:val="20"/>
          <w:szCs w:val="20"/>
        </w:rPr>
        <w:t xml:space="preserve"> </w:t>
      </w:r>
      <w:r w:rsidRPr="00155C86" w:rsidR="00DF44C0">
        <w:rPr>
          <w:rFonts w:ascii="Open Sans Light" w:hAnsi="Open Sans Light" w:cs="Open Sans Light"/>
          <w:sz w:val="20"/>
          <w:szCs w:val="20"/>
        </w:rPr>
        <w:t xml:space="preserve">más practicadas en su </w:t>
      </w:r>
      <w:r w:rsidR="00685898">
        <w:rPr>
          <w:rFonts w:ascii="Open Sans Light" w:hAnsi="Open Sans Light" w:cs="Open Sans Light"/>
          <w:sz w:val="20"/>
          <w:szCs w:val="20"/>
        </w:rPr>
        <w:t>comunidad</w:t>
      </w:r>
      <w:r w:rsidRPr="00155C86" w:rsidR="00DF44C0">
        <w:rPr>
          <w:rFonts w:ascii="Open Sans Light" w:hAnsi="Open Sans Light" w:cs="Open Sans Light"/>
          <w:sz w:val="20"/>
          <w:szCs w:val="20"/>
        </w:rPr>
        <w:t>?</w:t>
      </w:r>
    </w:p>
    <w:p w:rsidRPr="00975F72" w:rsidR="00975F72" w:rsidP="00975F72" w:rsidRDefault="00975F72" w14:paraId="1EF7A026" w14:textId="33B2301C">
      <w:pPr>
        <w:pStyle w:val="Prrafodelista"/>
        <w:widowControl w:val="0"/>
        <w:shd w:val="clear" w:color="auto" w:fill="D9D9D9" w:themeFill="background1" w:themeFillShade="D9"/>
        <w:spacing w:after="120"/>
        <w:ind w:left="360"/>
        <w:jc w:val="both"/>
        <w:rPr>
          <w:rFonts w:ascii="Open Sans Light" w:hAnsi="Open Sans Light" w:cs="Open Sans Light"/>
          <w:i/>
          <w:sz w:val="18"/>
          <w:szCs w:val="20"/>
        </w:rPr>
      </w:pPr>
      <w:r w:rsidRPr="00975F72">
        <w:rPr>
          <w:rFonts w:ascii="Open Sans Light" w:hAnsi="Open Sans Light" w:cs="Open Sans Light"/>
          <w:i/>
          <w:sz w:val="18"/>
          <w:szCs w:val="20"/>
        </w:rPr>
        <w:t xml:space="preserve">Especificar: </w:t>
      </w:r>
      <w:r w:rsidRPr="00975F72">
        <w:rPr>
          <w:rFonts w:ascii="Open Sans Light" w:hAnsi="Open Sans Light" w:cs="Open Sans Light"/>
          <w:b/>
          <w:bCs/>
          <w:i/>
          <w:sz w:val="18"/>
          <w:szCs w:val="20"/>
        </w:rPr>
        <w:t>tipos de cultivos</w:t>
      </w:r>
      <w:r w:rsidRPr="00975F72">
        <w:rPr>
          <w:rFonts w:ascii="Open Sans Light" w:hAnsi="Open Sans Light" w:cs="Open Sans Light"/>
          <w:i/>
          <w:sz w:val="18"/>
          <w:szCs w:val="20"/>
        </w:rPr>
        <w:t xml:space="preserve">, </w:t>
      </w:r>
      <w:r w:rsidRPr="00975F72">
        <w:rPr>
          <w:rFonts w:ascii="Open Sans Light" w:hAnsi="Open Sans Light" w:cs="Open Sans Light"/>
          <w:b/>
          <w:bCs/>
          <w:i/>
          <w:sz w:val="18"/>
          <w:szCs w:val="20"/>
        </w:rPr>
        <w:t>tipo de ganadería</w:t>
      </w:r>
      <w:r w:rsidRPr="00975F72">
        <w:rPr>
          <w:rFonts w:ascii="Open Sans Light" w:hAnsi="Open Sans Light" w:cs="Open Sans Light"/>
          <w:i/>
          <w:sz w:val="18"/>
          <w:szCs w:val="20"/>
        </w:rPr>
        <w:t>, comercio, etc.</w:t>
      </w:r>
    </w:p>
    <w:p w:rsidR="00DF44C0" w:rsidP="00DF44C0" w:rsidRDefault="00DF44C0" w14:paraId="2B71124C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DF44C0" w:rsidP="00DF44C0" w:rsidRDefault="00DF44C0" w14:paraId="2BD7BAF0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="00DF44C0" w:rsidP="00DF44C0" w:rsidRDefault="00DF44C0" w14:paraId="0E2B4E0D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F44C0" w:rsidP="00DF44C0" w:rsidRDefault="008457C0" w14:paraId="59B0E9F6" w14:textId="7AF6F6AF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Pr="0058404A" w:rsidR="00DF44C0">
        <w:rPr>
          <w:rFonts w:ascii="Open Sans Light" w:hAnsi="Open Sans Light" w:cs="Open Sans Light"/>
          <w:sz w:val="20"/>
          <w:szCs w:val="20"/>
        </w:rPr>
        <w:t xml:space="preserve">Qué actividades de </w:t>
      </w:r>
      <w:r>
        <w:rPr>
          <w:rFonts w:ascii="Open Sans Light" w:hAnsi="Open Sans Light" w:cs="Open Sans Light"/>
          <w:sz w:val="20"/>
          <w:szCs w:val="20"/>
        </w:rPr>
        <w:t>medios de vida</w:t>
      </w:r>
      <w:r w:rsidRPr="0058404A" w:rsidR="00DF44C0">
        <w:rPr>
          <w:rFonts w:ascii="Open Sans Light" w:hAnsi="Open Sans Light" w:cs="Open Sans Light"/>
          <w:sz w:val="20"/>
          <w:szCs w:val="20"/>
        </w:rPr>
        <w:t xml:space="preserve"> practican las </w:t>
      </w:r>
      <w:r w:rsidRPr="00107CA8" w:rsidR="00DF44C0">
        <w:rPr>
          <w:rFonts w:ascii="Open Sans Light" w:hAnsi="Open Sans Light" w:cs="Open Sans Light"/>
          <w:b/>
          <w:bCs/>
          <w:sz w:val="20"/>
          <w:szCs w:val="20"/>
        </w:rPr>
        <w:t>mujeres</w:t>
      </w:r>
      <w:r w:rsidR="00DF44C0">
        <w:rPr>
          <w:rFonts w:ascii="Open Sans Light" w:hAnsi="Open Sans Light" w:cs="Open Sans Light"/>
          <w:sz w:val="20"/>
          <w:szCs w:val="20"/>
        </w:rPr>
        <w:t xml:space="preserve">? ¿Y </w:t>
      </w:r>
      <w:r w:rsidRPr="00107CA8" w:rsidR="00DF44C0">
        <w:rPr>
          <w:rFonts w:ascii="Open Sans Light" w:hAnsi="Open Sans Light" w:cs="Open Sans Light"/>
          <w:b/>
          <w:bCs/>
          <w:sz w:val="20"/>
          <w:szCs w:val="20"/>
        </w:rPr>
        <w:t>la población más vulnerable</w:t>
      </w:r>
      <w:r w:rsidRPr="0058404A" w:rsidR="00DF44C0">
        <w:rPr>
          <w:rFonts w:ascii="Open Sans Light" w:hAnsi="Open Sans Light" w:cs="Open Sans Light"/>
          <w:sz w:val="20"/>
          <w:szCs w:val="20"/>
        </w:rPr>
        <w:t>?</w:t>
      </w:r>
    </w:p>
    <w:p w:rsidR="00975F72" w:rsidP="00DF44C0" w:rsidRDefault="00975F72" w14:paraId="3B6813FA" w14:textId="6FF04840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58404A" w:rsidR="00975F72" w:rsidP="00DF44C0" w:rsidRDefault="00975F72" w14:paraId="7010A90C" w14:textId="77777777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sz w:val="20"/>
          <w:szCs w:val="20"/>
        </w:rPr>
      </w:pPr>
    </w:p>
    <w:p w:rsidRPr="00E50974" w:rsidR="00975F72" w:rsidP="00975F72" w:rsidRDefault="006E0CBB" w14:paraId="7FA1D5B7" w14:textId="4BC7F66F">
      <w:pPr>
        <w:pStyle w:val="Prrafodelista"/>
        <w:keepNext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="00975F72">
        <w:rPr>
          <w:rFonts w:ascii="Open Sans Light" w:hAnsi="Open Sans Light" w:cs="Open Sans Light"/>
          <w:sz w:val="20"/>
          <w:szCs w:val="20"/>
        </w:rPr>
        <w:t xml:space="preserve">Cuáles son los </w:t>
      </w:r>
      <w:r w:rsidRPr="004B76E2" w:rsidR="00975F72">
        <w:rPr>
          <w:rFonts w:ascii="Open Sans Light" w:hAnsi="Open Sans Light" w:cs="Open Sans Light"/>
          <w:b/>
          <w:bCs/>
          <w:sz w:val="20"/>
          <w:szCs w:val="20"/>
        </w:rPr>
        <w:t xml:space="preserve">principales desafíos </w:t>
      </w:r>
      <w:r w:rsidRPr="00975F72" w:rsidR="00975F72">
        <w:rPr>
          <w:rFonts w:ascii="Open Sans Light" w:hAnsi="Open Sans Light" w:cs="Open Sans Light"/>
          <w:sz w:val="20"/>
          <w:szCs w:val="20"/>
        </w:rPr>
        <w:t xml:space="preserve">de su </w:t>
      </w:r>
      <w:r w:rsidR="00685898">
        <w:rPr>
          <w:rFonts w:ascii="Open Sans Light" w:hAnsi="Open Sans Light" w:cs="Open Sans Light"/>
          <w:sz w:val="20"/>
          <w:szCs w:val="20"/>
        </w:rPr>
        <w:t>comunidad</w:t>
      </w:r>
      <w:r w:rsidRPr="00975F72" w:rsidR="00975F72">
        <w:rPr>
          <w:rFonts w:ascii="Open Sans Light" w:hAnsi="Open Sans Light" w:cs="Open Sans Light"/>
          <w:sz w:val="20"/>
          <w:szCs w:val="20"/>
        </w:rPr>
        <w:t xml:space="preserve"> para desarrollar actividades de </w:t>
      </w:r>
      <w:r w:rsidR="00F24FA4">
        <w:rPr>
          <w:rFonts w:ascii="Open Sans Light" w:hAnsi="Open Sans Light" w:cs="Open Sans Light"/>
          <w:sz w:val="20"/>
          <w:szCs w:val="20"/>
        </w:rPr>
        <w:t>medios de vida</w:t>
      </w:r>
      <w:r w:rsidRPr="00975F72" w:rsidR="00975F72">
        <w:rPr>
          <w:rFonts w:ascii="Open Sans Light" w:hAnsi="Open Sans Light" w:cs="Open Sans Light"/>
          <w:sz w:val="20"/>
          <w:szCs w:val="20"/>
        </w:rPr>
        <w:t xml:space="preserve"> </w:t>
      </w:r>
      <w:r w:rsidRPr="004B76E2" w:rsidR="00975F72">
        <w:rPr>
          <w:rFonts w:ascii="Open Sans Light" w:hAnsi="Open Sans Light" w:cs="Open Sans Light"/>
          <w:i/>
          <w:iCs/>
          <w:sz w:val="20"/>
          <w:szCs w:val="20"/>
        </w:rPr>
        <w:t>(falta de herramientas, conocimiento, mercadeo, acceso al mercado, tierra, equip</w:t>
      </w:r>
      <w:r w:rsidR="00E72234">
        <w:rPr>
          <w:rFonts w:ascii="Open Sans Light" w:hAnsi="Open Sans Light" w:cs="Open Sans Light"/>
          <w:i/>
          <w:iCs/>
          <w:sz w:val="20"/>
          <w:szCs w:val="20"/>
        </w:rPr>
        <w:t>amiento</w:t>
      </w:r>
      <w:r w:rsidRPr="004B76E2" w:rsidR="00975F72">
        <w:rPr>
          <w:rFonts w:ascii="Open Sans Light" w:hAnsi="Open Sans Light" w:cs="Open Sans Light"/>
          <w:i/>
          <w:iCs/>
          <w:sz w:val="20"/>
          <w:szCs w:val="20"/>
        </w:rPr>
        <w:t>, etc.</w:t>
      </w:r>
      <w:r w:rsidR="00975F72">
        <w:rPr>
          <w:rFonts w:ascii="Open Sans Light" w:hAnsi="Open Sans Light" w:cs="Open Sans Light"/>
          <w:sz w:val="20"/>
          <w:szCs w:val="20"/>
        </w:rPr>
        <w:t>)?</w:t>
      </w:r>
    </w:p>
    <w:p w:rsidRPr="00E50974" w:rsidR="00975F72" w:rsidP="00975F72" w:rsidRDefault="00975F72" w14:paraId="2EC6F64C" w14:textId="5E8F9AE4">
      <w:pPr>
        <w:pStyle w:val="Prrafodelista"/>
        <w:widowControl w:val="0"/>
        <w:shd w:val="clear" w:color="auto" w:fill="D9D9D9" w:themeFill="background1" w:themeFillShade="D9"/>
        <w:spacing w:after="0"/>
        <w:ind w:left="360"/>
        <w:jc w:val="both"/>
        <w:rPr>
          <w:rFonts w:ascii="Open Sans Light" w:hAnsi="Open Sans Light" w:cs="Open Sans Light"/>
          <w:sz w:val="18"/>
          <w:szCs w:val="18"/>
        </w:rPr>
      </w:pPr>
      <w:r w:rsidRPr="00E50974">
        <w:rPr>
          <w:rFonts w:ascii="Open Sans Light" w:hAnsi="Open Sans Light" w:cs="Open Sans Light"/>
          <w:i/>
          <w:iCs/>
          <w:sz w:val="18"/>
          <w:szCs w:val="18"/>
        </w:rPr>
        <w:t xml:space="preserve">Asegúrese de abordar aspectos de marketing, procesamiento, etc. </w:t>
      </w:r>
    </w:p>
    <w:p w:rsidR="00975F72" w:rsidP="00975F72" w:rsidRDefault="00975F72" w14:paraId="21E38173" w14:textId="29E29E7D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975F72" w:rsidP="00975F72" w:rsidRDefault="00975F72" w14:paraId="75E6E96A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975F72" w:rsidP="00975F72" w:rsidRDefault="00975F72" w14:paraId="3BA8F91B" w14:textId="5C69667C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975F72" w:rsidP="00975F72" w:rsidRDefault="00975F72" w14:paraId="528D8F8B" w14:textId="1BC8A1F0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975F72" w:rsidP="00975F72" w:rsidRDefault="00975F72" w14:paraId="7AF930E0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046E11" w:rsidP="00046E11" w:rsidRDefault="00046E11" w14:paraId="23CAB0A2" w14:textId="0705BDD4">
      <w:pPr>
        <w:pStyle w:val="Prrafodelista"/>
        <w:widowControl w:val="0"/>
        <w:numPr>
          <w:ilvl w:val="0"/>
          <w:numId w:val="31"/>
        </w:numPr>
        <w:spacing w:after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¿Qué tipo de actividad económica recomendaría para apoyar a los hogares vulnerables con el fin </w:t>
      </w:r>
      <w:r w:rsidRPr="00975F72" w:rsidR="00975F72">
        <w:rPr>
          <w:rFonts w:ascii="Open Sans Light" w:hAnsi="Open Sans Light" w:cs="Open Sans Light"/>
          <w:b/>
          <w:bCs/>
          <w:sz w:val="20"/>
          <w:szCs w:val="20"/>
        </w:rPr>
        <w:t xml:space="preserve">de mejorar </w:t>
      </w:r>
      <w:r w:rsidR="00975F72">
        <w:rPr>
          <w:rFonts w:ascii="Open Sans Light" w:hAnsi="Open Sans Light" w:cs="Open Sans Light"/>
          <w:sz w:val="20"/>
          <w:szCs w:val="20"/>
        </w:rPr>
        <w:t xml:space="preserve">o </w:t>
      </w:r>
      <w:r w:rsidRPr="007111C0">
        <w:rPr>
          <w:rFonts w:ascii="Open Sans Light" w:hAnsi="Open Sans Light" w:cs="Open Sans Light"/>
          <w:b/>
          <w:bCs/>
          <w:sz w:val="20"/>
          <w:szCs w:val="20"/>
        </w:rPr>
        <w:t>diversificar sus fuentes de ingresos</w:t>
      </w:r>
      <w:r>
        <w:rPr>
          <w:rFonts w:ascii="Open Sans Light" w:hAnsi="Open Sans Light" w:cs="Open Sans Light"/>
          <w:sz w:val="20"/>
          <w:szCs w:val="20"/>
        </w:rPr>
        <w:t xml:space="preserve">? ¿Qué actividades </w:t>
      </w:r>
      <w:r w:rsidRPr="00046E11">
        <w:rPr>
          <w:rFonts w:ascii="Open Sans Light" w:hAnsi="Open Sans Light" w:cs="Open Sans Light"/>
          <w:b/>
          <w:bCs/>
          <w:sz w:val="20"/>
          <w:szCs w:val="20"/>
        </w:rPr>
        <w:t xml:space="preserve">funcionan mejor </w:t>
      </w:r>
      <w:r>
        <w:rPr>
          <w:rFonts w:ascii="Open Sans Light" w:hAnsi="Open Sans Light" w:cs="Open Sans Light"/>
          <w:sz w:val="20"/>
          <w:szCs w:val="20"/>
        </w:rPr>
        <w:t>(</w:t>
      </w:r>
      <w:r w:rsidRPr="008666C1">
        <w:rPr>
          <w:rFonts w:ascii="Open Sans Light" w:hAnsi="Open Sans Light" w:cs="Open Sans Light"/>
          <w:i/>
          <w:iCs/>
          <w:sz w:val="20"/>
          <w:szCs w:val="20"/>
        </w:rPr>
        <w:t xml:space="preserve">rentables, sostenibles, </w:t>
      </w:r>
      <w:r>
        <w:rPr>
          <w:rFonts w:ascii="Open Sans Light" w:hAnsi="Open Sans Light" w:cs="Open Sans Light"/>
          <w:sz w:val="20"/>
          <w:szCs w:val="20"/>
        </w:rPr>
        <w:t>etc.)?</w:t>
      </w:r>
    </w:p>
    <w:p w:rsidR="00046E11" w:rsidP="00DF44C0" w:rsidRDefault="00046E11" w14:paraId="4EDCB994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F926B8" w:rsidP="00DF44C0" w:rsidRDefault="00F926B8" w14:paraId="7F1B7FD0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DF44C0" w:rsidP="00DF44C0" w:rsidRDefault="00DF44C0" w14:paraId="02EAB106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DF44C0" w:rsidP="00DF44C0" w:rsidRDefault="00DF44C0" w14:paraId="0095EF47" w14:textId="151CFC4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Pr="00F42108" w:rsidR="00046E11" w:rsidP="00046E11" w:rsidRDefault="00046E11" w14:paraId="248C51F1" w14:textId="3DCA6348">
      <w:pPr>
        <w:pStyle w:val="Prrafodelista"/>
        <w:widowControl w:val="0"/>
        <w:spacing w:after="0"/>
        <w:ind w:left="360"/>
        <w:jc w:val="both"/>
        <w:rPr>
          <w:rFonts w:ascii="Open Sans Light" w:hAnsi="Open Sans Light" w:cs="Open Sans Light"/>
          <w:i/>
          <w:iCs/>
          <w:sz w:val="18"/>
          <w:szCs w:val="18"/>
        </w:rPr>
      </w:pPr>
      <w:r>
        <w:rPr>
          <w:rFonts w:ascii="Open Sans Light" w:hAnsi="Open Sans Light" w:cs="Open Sans Light"/>
          <w:sz w:val="20"/>
          <w:szCs w:val="20"/>
        </w:rPr>
        <w:t>¿Qué tipo de apoyo necesitar</w:t>
      </w:r>
      <w:r w:rsidR="00F42108">
        <w:rPr>
          <w:rFonts w:ascii="Open Sans Light" w:hAnsi="Open Sans Light" w:cs="Open Sans Light"/>
          <w:sz w:val="20"/>
          <w:szCs w:val="20"/>
        </w:rPr>
        <w:t>ía</w:t>
      </w:r>
      <w:r>
        <w:rPr>
          <w:rFonts w:ascii="Open Sans Light" w:hAnsi="Open Sans Light" w:cs="Open Sans Light"/>
          <w:sz w:val="20"/>
          <w:szCs w:val="20"/>
        </w:rPr>
        <w:t xml:space="preserve">n? </w:t>
      </w:r>
      <w:r w:rsidRPr="00F42108" w:rsidR="00F42108">
        <w:rPr>
          <w:rFonts w:ascii="Open Sans Light" w:hAnsi="Open Sans Light" w:cs="Open Sans Light"/>
          <w:i/>
          <w:iCs/>
          <w:sz w:val="18"/>
          <w:szCs w:val="18"/>
        </w:rPr>
        <w:t>Detal</w:t>
      </w:r>
      <w:r w:rsidR="002729B9">
        <w:rPr>
          <w:rFonts w:ascii="Open Sans Light" w:hAnsi="Open Sans Light" w:cs="Open Sans Light"/>
          <w:i/>
          <w:iCs/>
          <w:sz w:val="18"/>
          <w:szCs w:val="18"/>
        </w:rPr>
        <w:t>l</w:t>
      </w:r>
      <w:r w:rsidRPr="00F42108" w:rsidR="00F42108">
        <w:rPr>
          <w:rFonts w:ascii="Open Sans Light" w:hAnsi="Open Sans Light" w:cs="Open Sans Light"/>
          <w:i/>
          <w:iCs/>
          <w:sz w:val="18"/>
          <w:szCs w:val="18"/>
        </w:rPr>
        <w:t>ar</w:t>
      </w:r>
      <w:r w:rsidRPr="00F42108">
        <w:rPr>
          <w:rFonts w:ascii="Open Sans Light" w:hAnsi="Open Sans Light" w:cs="Open Sans Light"/>
          <w:i/>
          <w:iCs/>
          <w:sz w:val="18"/>
          <w:szCs w:val="18"/>
        </w:rPr>
        <w:t>.</w:t>
      </w:r>
    </w:p>
    <w:p w:rsidR="00155C86" w:rsidP="00DF44C0" w:rsidRDefault="00155C86" w14:paraId="1406DDA7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EB2534" w:rsidP="00DF44C0" w:rsidRDefault="00EB2534" w14:paraId="524EF538" w14:textId="12888163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="008F54BD" w:rsidP="00DF44C0" w:rsidRDefault="008F54BD" w14:paraId="19D86279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Pr="000714C6" w:rsidR="008F54BD" w:rsidP="008F54BD" w:rsidRDefault="00F42108" w14:paraId="320E44B1" w14:textId="787BBB39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contextualSpacing w:val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>¿</w:t>
      </w:r>
      <w:r w:rsidR="008F54BD">
        <w:rPr>
          <w:rFonts w:ascii="Open Sans Light" w:hAnsi="Open Sans Light" w:cs="Open Sans Light"/>
          <w:sz w:val="20"/>
          <w:szCs w:val="20"/>
        </w:rPr>
        <w:t xml:space="preserve">Qué </w:t>
      </w:r>
      <w:r w:rsidRPr="00676281" w:rsidR="008F54BD">
        <w:rPr>
          <w:rFonts w:ascii="Open Sans Light" w:hAnsi="Open Sans Light" w:cs="Open Sans Light"/>
          <w:b/>
          <w:bCs/>
          <w:sz w:val="20"/>
          <w:szCs w:val="20"/>
        </w:rPr>
        <w:t xml:space="preserve">mercado(s) frecuenta la gente de la </w:t>
      </w:r>
      <w:r w:rsidRPr="00676281" w:rsidR="002729B9">
        <w:rPr>
          <w:rFonts w:ascii="Open Sans Light" w:hAnsi="Open Sans Light" w:cs="Open Sans Light"/>
          <w:b/>
          <w:bCs/>
          <w:sz w:val="20"/>
          <w:szCs w:val="20"/>
        </w:rPr>
        <w:t>comunidad?</w:t>
      </w:r>
      <w:r w:rsidR="008F54BD">
        <w:rPr>
          <w:rFonts w:ascii="Open Sans Light" w:hAnsi="Open Sans Light" w:cs="Open Sans Light"/>
          <w:sz w:val="20"/>
          <w:szCs w:val="20"/>
        </w:rPr>
        <w:t xml:space="preserve"> ¿Cuántos días por semana? ¿Qué tan lejos está</w:t>
      </w:r>
      <w:r>
        <w:rPr>
          <w:rFonts w:ascii="Open Sans Light" w:hAnsi="Open Sans Light" w:cs="Open Sans Light"/>
          <w:sz w:val="20"/>
          <w:szCs w:val="20"/>
        </w:rPr>
        <w:t>n</w:t>
      </w:r>
      <w:r w:rsidR="008F54BD">
        <w:rPr>
          <w:rFonts w:ascii="Open Sans Light" w:hAnsi="Open Sans Light" w:cs="Open Sans Light"/>
          <w:sz w:val="20"/>
          <w:szCs w:val="20"/>
        </w:rPr>
        <w:t>?</w:t>
      </w:r>
    </w:p>
    <w:p w:rsidR="00046E11" w:rsidP="00DF44C0" w:rsidRDefault="00046E11" w14:paraId="5792D87E" w14:textId="6BB51A4F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Pr="00DF3698" w:rsidR="008F54BD" w:rsidP="00DF44C0" w:rsidRDefault="008F54BD" w14:paraId="1DBF4C0D" w14:textId="77777777">
      <w:pPr>
        <w:pStyle w:val="Prrafodelista"/>
        <w:widowControl w:val="0"/>
        <w:spacing w:after="0"/>
        <w:ind w:left="0"/>
        <w:jc w:val="both"/>
        <w:rPr>
          <w:rFonts w:ascii="Open Sans Light" w:hAnsi="Open Sans Light" w:cs="Open Sans Light"/>
          <w:sz w:val="20"/>
          <w:szCs w:val="20"/>
        </w:rPr>
      </w:pPr>
    </w:p>
    <w:p w:rsidRPr="00F42108" w:rsidR="00016BB4" w:rsidP="00F42108" w:rsidRDefault="00016BB4" w14:paraId="41C3A383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016BB4" w:rsidP="00016BB4" w:rsidRDefault="00016BB4" w14:paraId="123412BD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="00D66622" w:rsidP="00D66622" w:rsidRDefault="00D66622" w14:paraId="62C7CD5F" w14:textId="77777777">
      <w:pPr>
        <w:widowControl w:val="0"/>
        <w:spacing w:after="0"/>
        <w:jc w:val="both"/>
        <w:rPr>
          <w:rFonts w:ascii="Open Sans Light" w:hAnsi="Open Sans Light" w:cs="Open Sans Light"/>
          <w:sz w:val="20"/>
          <w:szCs w:val="20"/>
        </w:rPr>
      </w:pPr>
    </w:p>
    <w:p w:rsidRPr="001C43E2" w:rsidR="002A25E2" w:rsidP="002A25E2" w:rsidRDefault="002A25E2" w14:paraId="24713D55" w14:textId="77777777">
      <w:pPr>
        <w:widowControl w:val="0"/>
        <w:jc w:val="both"/>
        <w:rPr>
          <w:rFonts w:ascii="Open Sans Light" w:hAnsi="Open Sans Light" w:cs="Open Sans Light"/>
          <w:color w:val="EF3340" w:themeColor="accent2"/>
          <w:sz w:val="20"/>
          <w:szCs w:val="20"/>
        </w:rPr>
      </w:pPr>
      <w:r w:rsidRPr="001C43E2">
        <w:rPr>
          <w:rFonts w:ascii="Open Sans ExtraBold" w:hAnsi="Open Sans ExtraBold" w:eastAsia="Times New Roman" w:cs="Open Sans ExtraBold"/>
          <w:b/>
          <w:bCs/>
          <w:iCs/>
          <w:color w:val="EF3340" w:themeColor="accent2"/>
          <w:sz w:val="20"/>
          <w:szCs w:val="20"/>
        </w:rPr>
        <w:t>Comunicación de información metrológica/climática.</w:t>
      </w:r>
    </w:p>
    <w:p w:rsidR="00155C86" w:rsidP="00155C86" w:rsidRDefault="002729B9" w14:paraId="1765FFF5" w14:textId="3D084306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contextualSpacing w:val="0"/>
        <w:jc w:val="both"/>
        <w:rPr>
          <w:rFonts w:ascii="Open Sans Light" w:hAnsi="Open Sans Light" w:cs="Open Sans Light"/>
          <w:sz w:val="20"/>
          <w:szCs w:val="20"/>
        </w:rPr>
      </w:pPr>
      <w:r w:rsidRPr="002729B9">
        <w:rPr>
          <w:rFonts w:ascii="Open Sans Light" w:hAnsi="Open Sans Light" w:cs="Open Sans Light"/>
          <w:sz w:val="20"/>
          <w:szCs w:val="20"/>
        </w:rPr>
        <w:t>¿Qué</w:t>
      </w:r>
      <w:r>
        <w:rPr>
          <w:rFonts w:ascii="Open Sans Light" w:hAnsi="Open Sans Light" w:cs="Open Sans Light"/>
          <w:b/>
          <w:bCs/>
          <w:sz w:val="20"/>
          <w:szCs w:val="20"/>
        </w:rPr>
        <w:t xml:space="preserve"> </w:t>
      </w:r>
      <w:r w:rsidRPr="00155C86" w:rsidR="002A25E2">
        <w:rPr>
          <w:rFonts w:ascii="Open Sans Light" w:hAnsi="Open Sans Light" w:cs="Open Sans Light"/>
          <w:b/>
          <w:bCs/>
          <w:sz w:val="20"/>
          <w:szCs w:val="20"/>
        </w:rPr>
        <w:t>información</w:t>
      </w:r>
      <w:r>
        <w:rPr>
          <w:rFonts w:ascii="Open Sans Light" w:hAnsi="Open Sans Light" w:cs="Open Sans Light"/>
          <w:b/>
          <w:bCs/>
          <w:sz w:val="20"/>
          <w:szCs w:val="20"/>
        </w:rPr>
        <w:t xml:space="preserve"> </w:t>
      </w:r>
      <w:r w:rsidRPr="00155C86" w:rsidR="002A25E2">
        <w:rPr>
          <w:rFonts w:ascii="Open Sans Light" w:hAnsi="Open Sans Light" w:cs="Open Sans Light"/>
          <w:b/>
          <w:bCs/>
          <w:sz w:val="20"/>
          <w:szCs w:val="20"/>
        </w:rPr>
        <w:t xml:space="preserve">meteorológica/climática </w:t>
      </w:r>
      <w:r w:rsidRPr="001C43E2" w:rsidR="002A25E2">
        <w:rPr>
          <w:rFonts w:ascii="Open Sans Light" w:hAnsi="Open Sans Light" w:cs="Open Sans Light"/>
          <w:sz w:val="20"/>
          <w:szCs w:val="20"/>
        </w:rPr>
        <w:t xml:space="preserve">cree que es esencial para que las personas tomen decisiones sobre sus medios de vida </w:t>
      </w:r>
      <w:r w:rsidRPr="00155C86" w:rsidR="002A25E2">
        <w:rPr>
          <w:rFonts w:ascii="Open Sans Light" w:hAnsi="Open Sans Light" w:cs="Open Sans Light"/>
          <w:i/>
          <w:iCs/>
          <w:sz w:val="20"/>
          <w:szCs w:val="20"/>
        </w:rPr>
        <w:t>(agricultura, ganadería, pesca, etc.</w:t>
      </w:r>
      <w:r>
        <w:rPr>
          <w:rFonts w:ascii="Open Sans Light" w:hAnsi="Open Sans Light" w:cs="Open Sans Light"/>
          <w:i/>
          <w:iCs/>
          <w:sz w:val="20"/>
          <w:szCs w:val="20"/>
        </w:rPr>
        <w:t>)</w:t>
      </w:r>
      <w:r w:rsidRPr="001C43E2" w:rsidR="002A25E2">
        <w:rPr>
          <w:rFonts w:ascii="Open Sans Light" w:hAnsi="Open Sans Light" w:cs="Open Sans Light"/>
          <w:sz w:val="20"/>
          <w:szCs w:val="20"/>
        </w:rPr>
        <w:t>?</w:t>
      </w:r>
    </w:p>
    <w:p w:rsidR="00155C86" w:rsidP="00155C86" w:rsidRDefault="00155C86" w14:paraId="424055A9" w14:textId="1F8DAC46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155C86" w:rsidP="00155C86" w:rsidRDefault="00155C86" w14:paraId="371988FB" w14:textId="5D22B9D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155C86" w:rsidR="00BE30C7" w:rsidP="00155C86" w:rsidRDefault="00BE30C7" w14:paraId="1840643F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155C86" w:rsidP="00155C86" w:rsidRDefault="002729B9" w14:paraId="71B6413D" w14:textId="541F948D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contextualSpacing w:val="0"/>
        <w:jc w:val="both"/>
        <w:rPr>
          <w:rFonts w:ascii="Open Sans Light" w:hAnsi="Open Sans Light" w:cs="Open Sans Light"/>
          <w:sz w:val="20"/>
          <w:szCs w:val="20"/>
        </w:rPr>
      </w:pPr>
      <w:r>
        <w:rPr>
          <w:rFonts w:ascii="Open Sans Light" w:hAnsi="Open Sans Light" w:cs="Open Sans Light"/>
          <w:sz w:val="20"/>
          <w:szCs w:val="20"/>
        </w:rPr>
        <w:t xml:space="preserve">¿Qué </w:t>
      </w:r>
      <w:r w:rsidRPr="00155C86" w:rsidR="002A25E2">
        <w:rPr>
          <w:rFonts w:ascii="Open Sans Light" w:hAnsi="Open Sans Light" w:cs="Open Sans Light"/>
          <w:sz w:val="20"/>
          <w:szCs w:val="20"/>
        </w:rPr>
        <w:t xml:space="preserve">información </w:t>
      </w:r>
      <w:r w:rsidRPr="00155C86" w:rsidR="002A25E2">
        <w:rPr>
          <w:rFonts w:ascii="Open Sans Light" w:hAnsi="Open Sans Light" w:cs="Open Sans Light"/>
          <w:b/>
          <w:sz w:val="20"/>
          <w:szCs w:val="20"/>
        </w:rPr>
        <w:t xml:space="preserve">meteorológica/climática </w:t>
      </w:r>
      <w:r w:rsidRPr="00155C86" w:rsidR="002A25E2">
        <w:rPr>
          <w:rFonts w:ascii="Open Sans Light" w:hAnsi="Open Sans Light" w:cs="Open Sans Light"/>
          <w:sz w:val="20"/>
          <w:szCs w:val="20"/>
        </w:rPr>
        <w:t xml:space="preserve">se comunica actualmente a las comunidades </w:t>
      </w:r>
      <w:bookmarkStart w:name="_Hlk129880602" w:id="4"/>
      <w:r w:rsidRPr="00155C86" w:rsidR="002A25E2">
        <w:rPr>
          <w:rFonts w:ascii="Open Sans Light" w:hAnsi="Open Sans Light" w:cs="Open Sans Light"/>
          <w:i/>
          <w:iCs/>
          <w:sz w:val="20"/>
          <w:szCs w:val="20"/>
        </w:rPr>
        <w:t>(incluidas alertas, información estacional, información decenal, etc.)?</w:t>
      </w:r>
      <w:bookmarkEnd w:id="4"/>
      <w:r w:rsidRPr="00155C86" w:rsidR="002A25E2">
        <w:rPr>
          <w:rFonts w:ascii="Open Sans Light" w:hAnsi="Open Sans Light" w:cs="Open Sans Light"/>
          <w:sz w:val="20"/>
          <w:szCs w:val="20"/>
        </w:rPr>
        <w:t xml:space="preserve"> ¿Cómo se comunica? ¿Quién l</w:t>
      </w:r>
      <w:r>
        <w:rPr>
          <w:rFonts w:ascii="Open Sans Light" w:hAnsi="Open Sans Light" w:cs="Open Sans Light"/>
          <w:sz w:val="20"/>
          <w:szCs w:val="20"/>
        </w:rPr>
        <w:t>a</w:t>
      </w:r>
      <w:r w:rsidRPr="00155C86" w:rsidR="002A25E2">
        <w:rPr>
          <w:rFonts w:ascii="Open Sans Light" w:hAnsi="Open Sans Light" w:cs="Open Sans Light"/>
          <w:sz w:val="20"/>
          <w:szCs w:val="20"/>
        </w:rPr>
        <w:t xml:space="preserve"> comunica?</w:t>
      </w:r>
    </w:p>
    <w:p w:rsidR="00155C86" w:rsidP="00155C86" w:rsidRDefault="00155C86" w14:paraId="0E7A56A5" w14:textId="79527104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="00BE30C7" w:rsidP="00155C86" w:rsidRDefault="00BE30C7" w14:paraId="6AC6A621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155C86" w:rsidR="00155C86" w:rsidP="00155C86" w:rsidRDefault="00155C86" w14:paraId="3DB0095E" w14:textId="77777777">
      <w:pPr>
        <w:widowControl w:val="0"/>
        <w:spacing w:after="120"/>
        <w:jc w:val="both"/>
        <w:rPr>
          <w:rFonts w:ascii="Open Sans Light" w:hAnsi="Open Sans Light" w:cs="Open Sans Light"/>
          <w:sz w:val="20"/>
          <w:szCs w:val="20"/>
        </w:rPr>
      </w:pPr>
    </w:p>
    <w:p w:rsidRPr="00155C86" w:rsidR="002A25E2" w:rsidP="00155C86" w:rsidRDefault="002A25E2" w14:paraId="0343F4F8" w14:textId="652E1B51">
      <w:pPr>
        <w:pStyle w:val="Prrafodelista"/>
        <w:widowControl w:val="0"/>
        <w:numPr>
          <w:ilvl w:val="0"/>
          <w:numId w:val="31"/>
        </w:numPr>
        <w:spacing w:after="120"/>
        <w:ind w:left="357" w:hanging="357"/>
        <w:contextualSpacing w:val="0"/>
        <w:jc w:val="both"/>
        <w:rPr>
          <w:rFonts w:ascii="Open Sans Light" w:hAnsi="Open Sans Light" w:cs="Open Sans Light"/>
          <w:sz w:val="20"/>
          <w:szCs w:val="20"/>
        </w:rPr>
      </w:pPr>
      <w:r w:rsidRPr="00155C86">
        <w:rPr>
          <w:rFonts w:ascii="Open Sans Light" w:hAnsi="Open Sans Light" w:cs="Open Sans Light"/>
          <w:sz w:val="20"/>
          <w:szCs w:val="20"/>
        </w:rPr>
        <w:t xml:space="preserve">¿Cuál es </w:t>
      </w:r>
      <w:r w:rsidRPr="00155C86">
        <w:rPr>
          <w:rFonts w:ascii="Open Sans Light" w:hAnsi="Open Sans Light" w:cs="Open Sans Light"/>
          <w:b/>
          <w:bCs/>
          <w:sz w:val="20"/>
          <w:szCs w:val="20"/>
        </w:rPr>
        <w:t xml:space="preserve">su papel </w:t>
      </w:r>
      <w:r w:rsidRPr="00155C86">
        <w:rPr>
          <w:rFonts w:ascii="Open Sans Light" w:hAnsi="Open Sans Light" w:cs="Open Sans Light"/>
          <w:sz w:val="20"/>
          <w:szCs w:val="20"/>
        </w:rPr>
        <w:t xml:space="preserve">en el mecanismo de comunicación </w:t>
      </w:r>
      <w:bookmarkStart w:name="_Hlk129896010" w:id="5"/>
      <w:r w:rsidRPr="00155C86">
        <w:rPr>
          <w:rFonts w:ascii="Open Sans Light" w:hAnsi="Open Sans Light" w:cs="Open Sans Light"/>
          <w:sz w:val="20"/>
          <w:szCs w:val="20"/>
        </w:rPr>
        <w:t>(o S</w:t>
      </w:r>
      <w:r w:rsidR="008E36E1">
        <w:rPr>
          <w:rFonts w:ascii="Open Sans Light" w:hAnsi="Open Sans Light" w:cs="Open Sans Light"/>
          <w:sz w:val="20"/>
          <w:szCs w:val="20"/>
        </w:rPr>
        <w:t>istema Alerta Temprana</w:t>
      </w:r>
      <w:r w:rsidRPr="00155C86">
        <w:rPr>
          <w:rFonts w:ascii="Open Sans Light" w:hAnsi="Open Sans Light" w:cs="Open Sans Light"/>
          <w:sz w:val="20"/>
          <w:szCs w:val="20"/>
        </w:rPr>
        <w:t>)</w:t>
      </w:r>
      <w:bookmarkEnd w:id="5"/>
      <w:r w:rsidRPr="00155C86">
        <w:rPr>
          <w:rFonts w:ascii="Open Sans Light" w:hAnsi="Open Sans Light" w:cs="Open Sans Light"/>
          <w:sz w:val="20"/>
          <w:szCs w:val="20"/>
        </w:rPr>
        <w:t>? ¿Qué actores estatales/no estatales participan en este mecanismo?</w:t>
      </w:r>
    </w:p>
    <w:sectPr w:rsidRPr="00155C86" w:rsidR="002A25E2" w:rsidSect="00C964CE">
      <w:headerReference w:type="default" r:id="rId11"/>
      <w:footerReference w:type="default" r:id="rId12"/>
      <w:pgSz w:w="11906" w:h="16838" w:orient="portrait"/>
      <w:pgMar w:top="2127" w:right="1274" w:bottom="1276" w:left="1134" w:header="708" w:footer="4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65318" w:rsidP="00B17EA5" w:rsidRDefault="00F65318" w14:paraId="5AE8FE5F" w14:textId="77777777">
      <w:pPr>
        <w:spacing w:after="0" w:line="240" w:lineRule="auto"/>
      </w:pPr>
      <w:r>
        <w:separator/>
      </w:r>
    </w:p>
  </w:endnote>
  <w:endnote w:type="continuationSeparator" w:id="0">
    <w:p w:rsidR="00F65318" w:rsidP="00B17EA5" w:rsidRDefault="00F65318" w14:paraId="63792E8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 ExtraBold">
    <w:altName w:val="Segoe UI"/>
    <w:charset w:val="00"/>
    <w:family w:val="swiss"/>
    <w:pitch w:val="variable"/>
    <w:sig w:usb0="E00002EF" w:usb1="4000205B" w:usb2="00000028" w:usb3="00000000" w:csb0="0000019F" w:csb1="00000000"/>
  </w:font>
  <w:font w:name="Montserrat Semi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6="http://schemas.microsoft.com/office/drawing/2014/main" xmlns:pic="http://schemas.openxmlformats.org/drawingml/2006/picture" xmlns:a14="http://schemas.microsoft.com/office/drawing/2010/main" mc:Ignorable="w14 w15 w16se w16cid w16 w16cex w16sdtdh wp14">
  <w:sdt>
    <w:sdtPr>
      <w:id w:val="-144429898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BC79EA" w:rsidRDefault="0035125E" w14:paraId="62706FD4" w14:textId="2788CECF">
        <w:pPr>
          <w:pStyle w:val="Piedepgina"/>
          <w:jc w:val="right"/>
        </w:pPr>
        <w:r w:rsidRPr="0035125E">
          <w:rPr>
            <w:noProof/>
          </w:rPr>
          <w:drawing>
            <wp:anchor distT="0" distB="0" distL="114300" distR="114300" simplePos="0" relativeHeight="251673600" behindDoc="0" locked="0" layoutInCell="1" allowOverlap="1" wp14:anchorId="5639FDCE" wp14:editId="5DAFE8D0">
              <wp:simplePos x="0" y="0"/>
              <wp:positionH relativeFrom="column">
                <wp:posOffset>-5080</wp:posOffset>
              </wp:positionH>
              <wp:positionV relativeFrom="paragraph">
                <wp:posOffset>-55207</wp:posOffset>
              </wp:positionV>
              <wp:extent cx="1226820" cy="348615"/>
              <wp:effectExtent l="0" t="0" r="0" b="0"/>
              <wp:wrapNone/>
              <wp:docPr id="42" name="Imagen 6">
                <a:extLst xmlns:a="http://schemas.openxmlformats.org/drawingml/2006/main">
                  <a:ext uri="{FF2B5EF4-FFF2-40B4-BE49-F238E27FC236}">
                    <a16:creationId xmlns:a16="http://schemas.microsoft.com/office/drawing/2014/main" id="{323DF491-9BFC-4841-A2D2-802484658F7B}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" name="Imagen 6">
                        <a:extLst>
                          <a:ext uri="{FF2B5EF4-FFF2-40B4-BE49-F238E27FC236}">
                            <a16:creationId xmlns:a16="http://schemas.microsoft.com/office/drawing/2014/main" id="{323DF491-9BFC-4841-A2D2-802484658F7B}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26820" cy="34861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244637" w:rsidR="00BC79EA">
          <w:rPr>
            <w:sz w:val="18"/>
            <w:szCs w:val="18"/>
          </w:rPr>
          <w:fldChar w:fldCharType="begin"/>
        </w:r>
        <w:r w:rsidRPr="00244637" w:rsidR="00BC79EA">
          <w:rPr>
            <w:sz w:val="18"/>
            <w:szCs w:val="18"/>
          </w:rPr>
          <w:instrText>PAGE   \* MERGEFORMAT</w:instrText>
        </w:r>
        <w:r w:rsidRPr="00244637" w:rsidR="00BC79EA">
          <w:rPr>
            <w:sz w:val="18"/>
            <w:szCs w:val="18"/>
          </w:rPr>
          <w:fldChar w:fldCharType="separate"/>
        </w:r>
        <w:r w:rsidRPr="00244637" w:rsidR="00BC79EA">
          <w:rPr>
            <w:sz w:val="18"/>
            <w:szCs w:val="18"/>
            <w:lang w:val="es-ES"/>
          </w:rPr>
          <w:t>2</w:t>
        </w:r>
        <w:r w:rsidRPr="00244637" w:rsidR="00BC79EA">
          <w:rPr>
            <w:sz w:val="18"/>
            <w:szCs w:val="18"/>
          </w:rPr>
          <w:fldChar w:fldCharType="end"/>
        </w:r>
      </w:p>
    </w:sdtContent>
  </w:sdt>
  <w:p w:rsidR="00017AE8" w:rsidP="0035125E" w:rsidRDefault="0035125E" w14:paraId="46CDCF36" w14:textId="22941F7D">
    <w:pPr>
      <w:pStyle w:val="Piedepgina"/>
      <w:tabs>
        <w:tab w:val="left" w:pos="6276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65318" w:rsidP="00B17EA5" w:rsidRDefault="00F65318" w14:paraId="162A5022" w14:textId="77777777">
      <w:pPr>
        <w:spacing w:after="0" w:line="240" w:lineRule="auto"/>
      </w:pPr>
      <w:r>
        <w:separator/>
      </w:r>
    </w:p>
  </w:footnote>
  <w:footnote w:type="continuationSeparator" w:id="0">
    <w:p w:rsidR="00F65318" w:rsidP="00B17EA5" w:rsidRDefault="00F65318" w14:paraId="6C21C240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Pr="00671A68" w:rsidR="009C5054" w:rsidP="009C5054" w:rsidRDefault="004074C0" w14:paraId="40B3466C" w14:textId="63EEBCEB">
    <w:pPr>
      <w:pStyle w:val="Encabezado"/>
    </w:pPr>
    <w:r>
      <w:rPr>
        <w:noProof/>
      </w:rPr>
      <w:drawing>
        <wp:anchor distT="114300" distB="114300" distL="114300" distR="114300" simplePos="0" relativeHeight="251668480" behindDoc="0" locked="0" layoutInCell="1" allowOverlap="1" wp14:anchorId="5EECF3C6" wp14:editId="08C4BF66">
          <wp:simplePos x="0" y="0"/>
          <wp:positionH relativeFrom="column">
            <wp:posOffset>5462905</wp:posOffset>
          </wp:positionH>
          <wp:positionV relativeFrom="paragraph">
            <wp:posOffset>19050</wp:posOffset>
          </wp:positionV>
          <wp:extent cx="676275" cy="598170"/>
          <wp:effectExtent l="0" t="0" r="9525" b="0"/>
          <wp:wrapNone/>
          <wp:docPr id="3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598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6BA9">
      <w:rPr>
        <w:noProof/>
      </w:rPr>
      <w:drawing>
        <wp:anchor distT="114300" distB="114300" distL="114300" distR="114300" simplePos="0" relativeHeight="251669504" behindDoc="0" locked="0" layoutInCell="1" allowOverlap="1" wp14:anchorId="12D1596F" wp14:editId="29062D57">
          <wp:simplePos x="0" y="0"/>
          <wp:positionH relativeFrom="margin">
            <wp:posOffset>-3810</wp:posOffset>
          </wp:positionH>
          <wp:positionV relativeFrom="paragraph">
            <wp:posOffset>-38100</wp:posOffset>
          </wp:positionV>
          <wp:extent cx="723900" cy="661670"/>
          <wp:effectExtent l="0" t="0" r="0" b="5080"/>
          <wp:wrapNone/>
          <wp:docPr id="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6616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C5054" w:rsidP="009C5054" w:rsidRDefault="009C5054" w14:paraId="3330CB91" w14:textId="034FD9BF">
    <w:pPr>
      <w:pStyle w:val="Encabezado"/>
      <w:tabs>
        <w:tab w:val="left" w:pos="2544"/>
        <w:tab w:val="left" w:pos="5052"/>
        <w:tab w:val="left" w:pos="5208"/>
      </w:tabs>
    </w:pPr>
    <w:r>
      <w:tab/>
    </w:r>
  </w:p>
  <w:p w:rsidR="009C5054" w:rsidP="009C5054" w:rsidRDefault="009C5054" w14:paraId="430DB530" w14:textId="229EDD76">
    <w:pPr>
      <w:pStyle w:val="Encabezado"/>
      <w:tabs>
        <w:tab w:val="left" w:pos="2544"/>
        <w:tab w:val="left" w:pos="5052"/>
        <w:tab w:val="left" w:pos="5208"/>
      </w:tabs>
    </w:pPr>
  </w:p>
  <w:p w:rsidR="009C5054" w:rsidP="009C5054" w:rsidRDefault="009C5054" w14:paraId="38A18157" w14:textId="4890D344">
    <w:pPr>
      <w:pStyle w:val="Encabezado"/>
      <w:tabs>
        <w:tab w:val="left" w:pos="2544"/>
        <w:tab w:val="left" w:pos="5052"/>
        <w:tab w:val="left" w:pos="5208"/>
      </w:tabs>
    </w:pPr>
    <w:r>
      <w:tab/>
    </w:r>
    <w:r>
      <w:t xml:space="preserve">                         </w:t>
    </w:r>
  </w:p>
  <w:p w:rsidRPr="00642FF8" w:rsidR="009C5054" w:rsidP="009C5054" w:rsidRDefault="009C5054" w14:paraId="3B5FBCD0" w14:textId="3996AE8F">
    <w:pPr>
      <w:pStyle w:val="Encabezado"/>
      <w:rPr>
        <w:sz w:val="8"/>
        <w:szCs w:val="8"/>
      </w:rPr>
    </w:pPr>
  </w:p>
  <w:p w:rsidRPr="00B17EA5" w:rsidR="00B17EA5" w:rsidP="00B17EA5" w:rsidRDefault="00B17EA5" w14:paraId="0433F348" w14:textId="240C289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C656A"/>
    <w:multiLevelType w:val="hybridMultilevel"/>
    <w:tmpl w:val="BAE4756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626126D"/>
    <w:multiLevelType w:val="hybridMultilevel"/>
    <w:tmpl w:val="13FE71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E37425"/>
    <w:multiLevelType w:val="hybridMultilevel"/>
    <w:tmpl w:val="F544CDC6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851857"/>
    <w:multiLevelType w:val="hybridMultilevel"/>
    <w:tmpl w:val="E91EAC7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A883682"/>
    <w:multiLevelType w:val="hybridMultilevel"/>
    <w:tmpl w:val="B01483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3B6B44"/>
    <w:multiLevelType w:val="hybridMultilevel"/>
    <w:tmpl w:val="E2A2DD66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15D96A8C"/>
    <w:multiLevelType w:val="hybridMultilevel"/>
    <w:tmpl w:val="EE6E777E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6917B47"/>
    <w:multiLevelType w:val="hybridMultilevel"/>
    <w:tmpl w:val="4E464308"/>
    <w:lvl w:ilvl="0" w:tplc="B934A23C">
      <w:numFmt w:val="bullet"/>
      <w:lvlText w:val="-"/>
      <w:lvlJc w:val="left"/>
      <w:pPr>
        <w:ind w:left="1065" w:hanging="705"/>
      </w:pPr>
      <w:rPr>
        <w:rFonts w:hint="default" w:ascii="Calibri" w:hAnsi="Calibri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1A4C1443"/>
    <w:multiLevelType w:val="hybridMultilevel"/>
    <w:tmpl w:val="E29AED06"/>
    <w:lvl w:ilvl="0" w:tplc="F934C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5333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1AA4241"/>
    <w:multiLevelType w:val="hybridMultilevel"/>
    <w:tmpl w:val="DA5ECB04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25F84E4F"/>
    <w:multiLevelType w:val="hybridMultilevel"/>
    <w:tmpl w:val="FE943854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1" w15:restartNumberingAfterBreak="0">
    <w:nsid w:val="26280864"/>
    <w:multiLevelType w:val="multilevel"/>
    <w:tmpl w:val="4DE6D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28685A15"/>
    <w:multiLevelType w:val="hybridMultilevel"/>
    <w:tmpl w:val="63924DC6"/>
    <w:lvl w:ilvl="0" w:tplc="9E7C8254"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E110C12"/>
    <w:multiLevelType w:val="hybridMultilevel"/>
    <w:tmpl w:val="8472B21A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F4E0D99"/>
    <w:multiLevelType w:val="multilevel"/>
    <w:tmpl w:val="BD3C542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534534F"/>
    <w:multiLevelType w:val="hybridMultilevel"/>
    <w:tmpl w:val="13FE71C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807B0A"/>
    <w:multiLevelType w:val="hybridMultilevel"/>
    <w:tmpl w:val="623886CE"/>
    <w:lvl w:ilvl="0" w:tplc="5C3000D6">
      <w:start w:val="2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87806C5"/>
    <w:multiLevelType w:val="multilevel"/>
    <w:tmpl w:val="C772D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38FC67D0"/>
    <w:multiLevelType w:val="hybridMultilevel"/>
    <w:tmpl w:val="82D6ABA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D4103BE"/>
    <w:multiLevelType w:val="hybridMultilevel"/>
    <w:tmpl w:val="0E3ECD06"/>
    <w:lvl w:ilvl="0" w:tplc="EE8AD17C"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DEF130C"/>
    <w:multiLevelType w:val="hybridMultilevel"/>
    <w:tmpl w:val="E2207E9E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EE156CA"/>
    <w:multiLevelType w:val="hybridMultilevel"/>
    <w:tmpl w:val="A06E3F8E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2" w15:restartNumberingAfterBreak="0">
    <w:nsid w:val="4FBD5767"/>
    <w:multiLevelType w:val="hybridMultilevel"/>
    <w:tmpl w:val="24923762"/>
    <w:lvl w:ilvl="0" w:tplc="169CAB40">
      <w:start w:val="23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212532C"/>
    <w:multiLevelType w:val="hybridMultilevel"/>
    <w:tmpl w:val="2480939C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4" w15:restartNumberingAfterBreak="0">
    <w:nsid w:val="53407CEA"/>
    <w:multiLevelType w:val="hybridMultilevel"/>
    <w:tmpl w:val="27927376"/>
    <w:lvl w:ilvl="0" w:tplc="C460430A">
      <w:start w:val="2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A6D445D"/>
    <w:multiLevelType w:val="hybridMultilevel"/>
    <w:tmpl w:val="AEBCE0C6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6" w15:restartNumberingAfterBreak="0">
    <w:nsid w:val="5B976977"/>
    <w:multiLevelType w:val="hybridMultilevel"/>
    <w:tmpl w:val="8DE88CE2"/>
    <w:lvl w:ilvl="0" w:tplc="F934C19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F5333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5BD2495A"/>
    <w:multiLevelType w:val="hybridMultilevel"/>
    <w:tmpl w:val="0C4C3792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5CA44ACD"/>
    <w:multiLevelType w:val="hybridMultilevel"/>
    <w:tmpl w:val="3D5C4F6E"/>
    <w:lvl w:ilvl="0" w:tplc="0C0A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9" w15:restartNumberingAfterBreak="0">
    <w:nsid w:val="5EA64452"/>
    <w:multiLevelType w:val="hybridMultilevel"/>
    <w:tmpl w:val="7FEE7200"/>
    <w:lvl w:ilvl="0" w:tplc="6A7CAB98">
      <w:start w:val="16"/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64090910"/>
    <w:multiLevelType w:val="hybridMultilevel"/>
    <w:tmpl w:val="978A2E86"/>
    <w:lvl w:ilvl="0" w:tplc="0C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6812572E"/>
    <w:multiLevelType w:val="multilevel"/>
    <w:tmpl w:val="B072B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2" w15:restartNumberingAfterBreak="0">
    <w:nsid w:val="6B752918"/>
    <w:multiLevelType w:val="hybridMultilevel"/>
    <w:tmpl w:val="883005EE"/>
    <w:lvl w:ilvl="0" w:tplc="169CAB40">
      <w:start w:val="23"/>
      <w:numFmt w:val="bullet"/>
      <w:lvlText w:val="-"/>
      <w:lvlJc w:val="left"/>
      <w:pPr>
        <w:ind w:left="720" w:hanging="360"/>
      </w:pPr>
      <w:rPr>
        <w:rFonts w:hint="default" w:ascii="Open Sans Light" w:hAnsi="Open Sans Light" w:eastAsia="Times New Roman" w:cs="Open Sans Ligh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6E4474AE"/>
    <w:multiLevelType w:val="hybridMultilevel"/>
    <w:tmpl w:val="2A5C7F02"/>
    <w:lvl w:ilvl="0" w:tplc="040C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4" w15:restartNumberingAfterBreak="0">
    <w:nsid w:val="71A6507B"/>
    <w:multiLevelType w:val="hybridMultilevel"/>
    <w:tmpl w:val="A5F681E0"/>
    <w:lvl w:ilvl="0" w:tplc="0C0A0001">
      <w:start w:val="1"/>
      <w:numFmt w:val="bullet"/>
      <w:lvlText w:val=""/>
      <w:lvlJc w:val="left"/>
      <w:pPr>
        <w:ind w:left="495" w:hanging="705"/>
      </w:pPr>
      <w:rPr>
        <w:rFonts w:hint="default" w:ascii="Symbol" w:hAnsi="Symbol"/>
      </w:rPr>
    </w:lvl>
    <w:lvl w:ilvl="1" w:tplc="0C0A0003" w:tentative="1">
      <w:start w:val="1"/>
      <w:numFmt w:val="bullet"/>
      <w:lvlText w:val="o"/>
      <w:lvlJc w:val="left"/>
      <w:pPr>
        <w:ind w:left="87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159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31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03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375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447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19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5910" w:hanging="360"/>
      </w:pPr>
      <w:rPr>
        <w:rFonts w:hint="default" w:ascii="Wingdings" w:hAnsi="Wingdings"/>
      </w:rPr>
    </w:lvl>
  </w:abstractNum>
  <w:abstractNum w:abstractNumId="35" w15:restartNumberingAfterBreak="0">
    <w:nsid w:val="774857A9"/>
    <w:multiLevelType w:val="hybridMultilevel"/>
    <w:tmpl w:val="6838AABA"/>
    <w:lvl w:ilvl="0" w:tplc="E1CAA152">
      <w:numFmt w:val="bullet"/>
      <w:lvlText w:val="-"/>
      <w:lvlJc w:val="left"/>
      <w:pPr>
        <w:ind w:left="720" w:hanging="360"/>
      </w:pPr>
      <w:rPr>
        <w:rFonts w:hint="default" w:ascii="Open Sans Light" w:hAnsi="Open Sans Light" w:cs="Open Sans Light" w:eastAsiaTheme="minorHAns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C4A7E05"/>
    <w:multiLevelType w:val="hybridMultilevel"/>
    <w:tmpl w:val="A75AB5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90731848">
    <w:abstractNumId w:val="16"/>
  </w:num>
  <w:num w:numId="2" w16cid:durableId="1191915220">
    <w:abstractNumId w:val="20"/>
  </w:num>
  <w:num w:numId="3" w16cid:durableId="1733456960">
    <w:abstractNumId w:val="3"/>
  </w:num>
  <w:num w:numId="4" w16cid:durableId="1988588396">
    <w:abstractNumId w:val="13"/>
  </w:num>
  <w:num w:numId="5" w16cid:durableId="271324412">
    <w:abstractNumId w:val="0"/>
  </w:num>
  <w:num w:numId="6" w16cid:durableId="1207596476">
    <w:abstractNumId w:val="33"/>
  </w:num>
  <w:num w:numId="7" w16cid:durableId="1505046411">
    <w:abstractNumId w:val="25"/>
  </w:num>
  <w:num w:numId="8" w16cid:durableId="286275197">
    <w:abstractNumId w:val="21"/>
  </w:num>
  <w:num w:numId="9" w16cid:durableId="620460788">
    <w:abstractNumId w:val="23"/>
  </w:num>
  <w:num w:numId="10" w16cid:durableId="354498395">
    <w:abstractNumId w:val="9"/>
  </w:num>
  <w:num w:numId="11" w16cid:durableId="1558315868">
    <w:abstractNumId w:val="5"/>
  </w:num>
  <w:num w:numId="12" w16cid:durableId="351609120">
    <w:abstractNumId w:val="31"/>
  </w:num>
  <w:num w:numId="13" w16cid:durableId="1687051052">
    <w:abstractNumId w:val="11"/>
  </w:num>
  <w:num w:numId="14" w16cid:durableId="972979663">
    <w:abstractNumId w:val="17"/>
  </w:num>
  <w:num w:numId="15" w16cid:durableId="1771201841">
    <w:abstractNumId w:val="18"/>
  </w:num>
  <w:num w:numId="16" w16cid:durableId="373702200">
    <w:abstractNumId w:val="14"/>
  </w:num>
  <w:num w:numId="17" w16cid:durableId="583808623">
    <w:abstractNumId w:val="6"/>
  </w:num>
  <w:num w:numId="18" w16cid:durableId="988822394">
    <w:abstractNumId w:val="30"/>
  </w:num>
  <w:num w:numId="19" w16cid:durableId="1187794145">
    <w:abstractNumId w:val="7"/>
  </w:num>
  <w:num w:numId="20" w16cid:durableId="3898168">
    <w:abstractNumId w:val="34"/>
  </w:num>
  <w:num w:numId="21" w16cid:durableId="1137606265">
    <w:abstractNumId w:val="10"/>
  </w:num>
  <w:num w:numId="22" w16cid:durableId="1659730801">
    <w:abstractNumId w:val="36"/>
  </w:num>
  <w:num w:numId="23" w16cid:durableId="1543908120">
    <w:abstractNumId w:val="26"/>
  </w:num>
  <w:num w:numId="24" w16cid:durableId="1691568745">
    <w:abstractNumId w:val="8"/>
  </w:num>
  <w:num w:numId="25" w16cid:durableId="919563412">
    <w:abstractNumId w:val="12"/>
  </w:num>
  <w:num w:numId="26" w16cid:durableId="646931902">
    <w:abstractNumId w:val="27"/>
  </w:num>
  <w:num w:numId="27" w16cid:durableId="1761752241">
    <w:abstractNumId w:val="28"/>
  </w:num>
  <w:num w:numId="28" w16cid:durableId="2051879446">
    <w:abstractNumId w:val="24"/>
  </w:num>
  <w:num w:numId="29" w16cid:durableId="1847161329">
    <w:abstractNumId w:val="22"/>
  </w:num>
  <w:num w:numId="30" w16cid:durableId="2069378499">
    <w:abstractNumId w:val="32"/>
  </w:num>
  <w:num w:numId="31" w16cid:durableId="1973704906">
    <w:abstractNumId w:val="1"/>
  </w:num>
  <w:num w:numId="32" w16cid:durableId="792751352">
    <w:abstractNumId w:val="19"/>
  </w:num>
  <w:num w:numId="33" w16cid:durableId="2028480269">
    <w:abstractNumId w:val="35"/>
  </w:num>
  <w:num w:numId="34" w16cid:durableId="1768113346">
    <w:abstractNumId w:val="29"/>
  </w:num>
  <w:num w:numId="35" w16cid:durableId="1601796966">
    <w:abstractNumId w:val="4"/>
  </w:num>
  <w:num w:numId="36" w16cid:durableId="1074083711">
    <w:abstractNumId w:val="15"/>
  </w:num>
  <w:num w:numId="37" w16cid:durableId="49245096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43"/>
    <w:rsid w:val="00000588"/>
    <w:rsid w:val="0001195F"/>
    <w:rsid w:val="00016BB4"/>
    <w:rsid w:val="00017AE8"/>
    <w:rsid w:val="00021425"/>
    <w:rsid w:val="0002411F"/>
    <w:rsid w:val="00027E42"/>
    <w:rsid w:val="00037DC4"/>
    <w:rsid w:val="000416FB"/>
    <w:rsid w:val="00046E11"/>
    <w:rsid w:val="00061EF8"/>
    <w:rsid w:val="000714C6"/>
    <w:rsid w:val="00076D6B"/>
    <w:rsid w:val="0009019F"/>
    <w:rsid w:val="000902EB"/>
    <w:rsid w:val="000A1DBF"/>
    <w:rsid w:val="000A2D8E"/>
    <w:rsid w:val="000A3A84"/>
    <w:rsid w:val="000A498A"/>
    <w:rsid w:val="000A4D6A"/>
    <w:rsid w:val="000C03C8"/>
    <w:rsid w:val="000C17C2"/>
    <w:rsid w:val="000C33B5"/>
    <w:rsid w:val="000C3D43"/>
    <w:rsid w:val="000C3FC8"/>
    <w:rsid w:val="000D2E78"/>
    <w:rsid w:val="000D6AC2"/>
    <w:rsid w:val="000F1D7A"/>
    <w:rsid w:val="0010332D"/>
    <w:rsid w:val="00110110"/>
    <w:rsid w:val="00111A1F"/>
    <w:rsid w:val="00115234"/>
    <w:rsid w:val="00116F30"/>
    <w:rsid w:val="00125D0C"/>
    <w:rsid w:val="00127F58"/>
    <w:rsid w:val="00133E6C"/>
    <w:rsid w:val="0015237E"/>
    <w:rsid w:val="00155C86"/>
    <w:rsid w:val="00162641"/>
    <w:rsid w:val="0016788F"/>
    <w:rsid w:val="00171FD4"/>
    <w:rsid w:val="00195926"/>
    <w:rsid w:val="001A2791"/>
    <w:rsid w:val="001A611F"/>
    <w:rsid w:val="001A688F"/>
    <w:rsid w:val="001B058A"/>
    <w:rsid w:val="001B278B"/>
    <w:rsid w:val="001B2DE9"/>
    <w:rsid w:val="001C3C73"/>
    <w:rsid w:val="001C5120"/>
    <w:rsid w:val="001C79AD"/>
    <w:rsid w:val="001D4DBC"/>
    <w:rsid w:val="001E400F"/>
    <w:rsid w:val="001E4FB1"/>
    <w:rsid w:val="001E6313"/>
    <w:rsid w:val="001F32C9"/>
    <w:rsid w:val="00201702"/>
    <w:rsid w:val="00203F82"/>
    <w:rsid w:val="00207FE2"/>
    <w:rsid w:val="00212524"/>
    <w:rsid w:val="00220950"/>
    <w:rsid w:val="00225745"/>
    <w:rsid w:val="002275CE"/>
    <w:rsid w:val="00240D84"/>
    <w:rsid w:val="00242F8C"/>
    <w:rsid w:val="00244637"/>
    <w:rsid w:val="00250F18"/>
    <w:rsid w:val="00261F8E"/>
    <w:rsid w:val="002729B9"/>
    <w:rsid w:val="002749A9"/>
    <w:rsid w:val="002860AC"/>
    <w:rsid w:val="002902A4"/>
    <w:rsid w:val="002A25E2"/>
    <w:rsid w:val="002A4FE9"/>
    <w:rsid w:val="002A6272"/>
    <w:rsid w:val="002B32BB"/>
    <w:rsid w:val="002B7DF1"/>
    <w:rsid w:val="002C23E6"/>
    <w:rsid w:val="002C635B"/>
    <w:rsid w:val="002D2A75"/>
    <w:rsid w:val="002D302C"/>
    <w:rsid w:val="002D7755"/>
    <w:rsid w:val="002F44AA"/>
    <w:rsid w:val="00300AB3"/>
    <w:rsid w:val="00300B7A"/>
    <w:rsid w:val="00307EB2"/>
    <w:rsid w:val="00323D1F"/>
    <w:rsid w:val="00327841"/>
    <w:rsid w:val="00327F52"/>
    <w:rsid w:val="00332173"/>
    <w:rsid w:val="0034706F"/>
    <w:rsid w:val="0035125E"/>
    <w:rsid w:val="003538C3"/>
    <w:rsid w:val="00362E92"/>
    <w:rsid w:val="00365C35"/>
    <w:rsid w:val="0037538A"/>
    <w:rsid w:val="00377248"/>
    <w:rsid w:val="00377DF8"/>
    <w:rsid w:val="003845E0"/>
    <w:rsid w:val="0039590C"/>
    <w:rsid w:val="003A5327"/>
    <w:rsid w:val="003C41F3"/>
    <w:rsid w:val="003E445A"/>
    <w:rsid w:val="003F3442"/>
    <w:rsid w:val="003F4604"/>
    <w:rsid w:val="00401B23"/>
    <w:rsid w:val="004039FF"/>
    <w:rsid w:val="004074C0"/>
    <w:rsid w:val="0041396E"/>
    <w:rsid w:val="00414AC9"/>
    <w:rsid w:val="00415606"/>
    <w:rsid w:val="00425E13"/>
    <w:rsid w:val="0043101C"/>
    <w:rsid w:val="00431FB2"/>
    <w:rsid w:val="00436BA9"/>
    <w:rsid w:val="00445C3F"/>
    <w:rsid w:val="00455750"/>
    <w:rsid w:val="00462CB4"/>
    <w:rsid w:val="00473E77"/>
    <w:rsid w:val="00482D90"/>
    <w:rsid w:val="00483B0C"/>
    <w:rsid w:val="004865CB"/>
    <w:rsid w:val="00486D65"/>
    <w:rsid w:val="00493011"/>
    <w:rsid w:val="004968B1"/>
    <w:rsid w:val="00496E28"/>
    <w:rsid w:val="004A0DA4"/>
    <w:rsid w:val="004A5689"/>
    <w:rsid w:val="004B14B8"/>
    <w:rsid w:val="004C6E8A"/>
    <w:rsid w:val="004D4AF2"/>
    <w:rsid w:val="004E4940"/>
    <w:rsid w:val="005076F6"/>
    <w:rsid w:val="00511476"/>
    <w:rsid w:val="005127B4"/>
    <w:rsid w:val="0051289E"/>
    <w:rsid w:val="00515300"/>
    <w:rsid w:val="005300D7"/>
    <w:rsid w:val="00531689"/>
    <w:rsid w:val="00531A6D"/>
    <w:rsid w:val="00532A80"/>
    <w:rsid w:val="0054064B"/>
    <w:rsid w:val="00541DD4"/>
    <w:rsid w:val="005422AB"/>
    <w:rsid w:val="00542A59"/>
    <w:rsid w:val="00550675"/>
    <w:rsid w:val="00550BDC"/>
    <w:rsid w:val="0055195E"/>
    <w:rsid w:val="00552003"/>
    <w:rsid w:val="00552EF6"/>
    <w:rsid w:val="00553527"/>
    <w:rsid w:val="00561D16"/>
    <w:rsid w:val="005624AC"/>
    <w:rsid w:val="00571B3B"/>
    <w:rsid w:val="00573F02"/>
    <w:rsid w:val="00580A29"/>
    <w:rsid w:val="0058404A"/>
    <w:rsid w:val="00592EFD"/>
    <w:rsid w:val="005A54AC"/>
    <w:rsid w:val="005A5C4B"/>
    <w:rsid w:val="005B7730"/>
    <w:rsid w:val="005D6023"/>
    <w:rsid w:val="005D72D9"/>
    <w:rsid w:val="005E2457"/>
    <w:rsid w:val="005E55C1"/>
    <w:rsid w:val="005F7E8C"/>
    <w:rsid w:val="00604171"/>
    <w:rsid w:val="00606697"/>
    <w:rsid w:val="00607150"/>
    <w:rsid w:val="006159E6"/>
    <w:rsid w:val="00623767"/>
    <w:rsid w:val="00630F2A"/>
    <w:rsid w:val="00636314"/>
    <w:rsid w:val="006365DA"/>
    <w:rsid w:val="00646C8C"/>
    <w:rsid w:val="00651B6F"/>
    <w:rsid w:val="006565BF"/>
    <w:rsid w:val="00670B28"/>
    <w:rsid w:val="006744E7"/>
    <w:rsid w:val="00675363"/>
    <w:rsid w:val="00685898"/>
    <w:rsid w:val="00687351"/>
    <w:rsid w:val="006C0F0E"/>
    <w:rsid w:val="006C6FAC"/>
    <w:rsid w:val="006D71A2"/>
    <w:rsid w:val="006E0785"/>
    <w:rsid w:val="006E0CBB"/>
    <w:rsid w:val="006E5F22"/>
    <w:rsid w:val="006E7BAA"/>
    <w:rsid w:val="006F5D82"/>
    <w:rsid w:val="006F6565"/>
    <w:rsid w:val="006F6D73"/>
    <w:rsid w:val="006F7426"/>
    <w:rsid w:val="00701247"/>
    <w:rsid w:val="00702DAD"/>
    <w:rsid w:val="007054A8"/>
    <w:rsid w:val="0070613F"/>
    <w:rsid w:val="007120FB"/>
    <w:rsid w:val="0072464D"/>
    <w:rsid w:val="00732EBB"/>
    <w:rsid w:val="00743AF5"/>
    <w:rsid w:val="007442A7"/>
    <w:rsid w:val="00752357"/>
    <w:rsid w:val="00763B49"/>
    <w:rsid w:val="00766126"/>
    <w:rsid w:val="00766667"/>
    <w:rsid w:val="0077126E"/>
    <w:rsid w:val="0078147B"/>
    <w:rsid w:val="00794CD9"/>
    <w:rsid w:val="007A3B33"/>
    <w:rsid w:val="007B01AF"/>
    <w:rsid w:val="007B30C1"/>
    <w:rsid w:val="007B3143"/>
    <w:rsid w:val="007C3C36"/>
    <w:rsid w:val="007C698D"/>
    <w:rsid w:val="007D28F7"/>
    <w:rsid w:val="007E02C5"/>
    <w:rsid w:val="007E4052"/>
    <w:rsid w:val="007E7D48"/>
    <w:rsid w:val="007F14D3"/>
    <w:rsid w:val="00801243"/>
    <w:rsid w:val="008064D0"/>
    <w:rsid w:val="0082066B"/>
    <w:rsid w:val="00822E47"/>
    <w:rsid w:val="00833338"/>
    <w:rsid w:val="00844D4A"/>
    <w:rsid w:val="008457C0"/>
    <w:rsid w:val="00854D7F"/>
    <w:rsid w:val="008556EA"/>
    <w:rsid w:val="00856901"/>
    <w:rsid w:val="00863148"/>
    <w:rsid w:val="008844C0"/>
    <w:rsid w:val="0088528A"/>
    <w:rsid w:val="00892F3A"/>
    <w:rsid w:val="008A0359"/>
    <w:rsid w:val="008A2DD7"/>
    <w:rsid w:val="008A7BE7"/>
    <w:rsid w:val="008B0DBF"/>
    <w:rsid w:val="008C30DD"/>
    <w:rsid w:val="008D29B4"/>
    <w:rsid w:val="008D3982"/>
    <w:rsid w:val="008E36E1"/>
    <w:rsid w:val="008E49ED"/>
    <w:rsid w:val="008F4518"/>
    <w:rsid w:val="008F54BD"/>
    <w:rsid w:val="00904385"/>
    <w:rsid w:val="00926134"/>
    <w:rsid w:val="009433D7"/>
    <w:rsid w:val="0095218E"/>
    <w:rsid w:val="009637CB"/>
    <w:rsid w:val="009732EB"/>
    <w:rsid w:val="00975F72"/>
    <w:rsid w:val="00976607"/>
    <w:rsid w:val="009915EC"/>
    <w:rsid w:val="009A567B"/>
    <w:rsid w:val="009A63A1"/>
    <w:rsid w:val="009A7AD8"/>
    <w:rsid w:val="009B4361"/>
    <w:rsid w:val="009B5D27"/>
    <w:rsid w:val="009C19A9"/>
    <w:rsid w:val="009C3A23"/>
    <w:rsid w:val="009C5054"/>
    <w:rsid w:val="009D3DE2"/>
    <w:rsid w:val="009F30F1"/>
    <w:rsid w:val="00A0159E"/>
    <w:rsid w:val="00A14838"/>
    <w:rsid w:val="00A26715"/>
    <w:rsid w:val="00A279BB"/>
    <w:rsid w:val="00A450B1"/>
    <w:rsid w:val="00A513E6"/>
    <w:rsid w:val="00A60195"/>
    <w:rsid w:val="00A60B86"/>
    <w:rsid w:val="00A72CA8"/>
    <w:rsid w:val="00AA58AB"/>
    <w:rsid w:val="00AB03D1"/>
    <w:rsid w:val="00AB3EEF"/>
    <w:rsid w:val="00AC005E"/>
    <w:rsid w:val="00AC35F5"/>
    <w:rsid w:val="00AC7E43"/>
    <w:rsid w:val="00AD1949"/>
    <w:rsid w:val="00AE09D9"/>
    <w:rsid w:val="00AE6509"/>
    <w:rsid w:val="00AE7D6B"/>
    <w:rsid w:val="00AF548B"/>
    <w:rsid w:val="00B00FB3"/>
    <w:rsid w:val="00B0111E"/>
    <w:rsid w:val="00B106C0"/>
    <w:rsid w:val="00B10F4A"/>
    <w:rsid w:val="00B17EA5"/>
    <w:rsid w:val="00B20E57"/>
    <w:rsid w:val="00B30746"/>
    <w:rsid w:val="00B31418"/>
    <w:rsid w:val="00B32BD6"/>
    <w:rsid w:val="00B343FD"/>
    <w:rsid w:val="00B419AC"/>
    <w:rsid w:val="00B42986"/>
    <w:rsid w:val="00B4693E"/>
    <w:rsid w:val="00B66F87"/>
    <w:rsid w:val="00B75E1F"/>
    <w:rsid w:val="00B8084E"/>
    <w:rsid w:val="00B84EFA"/>
    <w:rsid w:val="00B870BE"/>
    <w:rsid w:val="00BA3AF3"/>
    <w:rsid w:val="00BA600E"/>
    <w:rsid w:val="00BB1D81"/>
    <w:rsid w:val="00BB4F20"/>
    <w:rsid w:val="00BB7B04"/>
    <w:rsid w:val="00BC2A34"/>
    <w:rsid w:val="00BC79EA"/>
    <w:rsid w:val="00BE2F92"/>
    <w:rsid w:val="00BE30C7"/>
    <w:rsid w:val="00BE3340"/>
    <w:rsid w:val="00BE3F45"/>
    <w:rsid w:val="00BF44F3"/>
    <w:rsid w:val="00BF4D6F"/>
    <w:rsid w:val="00C029E6"/>
    <w:rsid w:val="00C11576"/>
    <w:rsid w:val="00C126E4"/>
    <w:rsid w:val="00C2360C"/>
    <w:rsid w:val="00C25FF8"/>
    <w:rsid w:val="00C26C99"/>
    <w:rsid w:val="00C53B30"/>
    <w:rsid w:val="00C552F8"/>
    <w:rsid w:val="00C56C2E"/>
    <w:rsid w:val="00C64DE2"/>
    <w:rsid w:val="00C64FCA"/>
    <w:rsid w:val="00C72B7D"/>
    <w:rsid w:val="00C76CC1"/>
    <w:rsid w:val="00C854E7"/>
    <w:rsid w:val="00C90467"/>
    <w:rsid w:val="00C9344E"/>
    <w:rsid w:val="00C964CE"/>
    <w:rsid w:val="00CA259B"/>
    <w:rsid w:val="00CA48F6"/>
    <w:rsid w:val="00CB04EA"/>
    <w:rsid w:val="00CB0B0F"/>
    <w:rsid w:val="00CB7395"/>
    <w:rsid w:val="00CF0712"/>
    <w:rsid w:val="00CF68E0"/>
    <w:rsid w:val="00D00C5F"/>
    <w:rsid w:val="00D07A5E"/>
    <w:rsid w:val="00D10B8D"/>
    <w:rsid w:val="00D22659"/>
    <w:rsid w:val="00D22CA8"/>
    <w:rsid w:val="00D24B75"/>
    <w:rsid w:val="00D40CAC"/>
    <w:rsid w:val="00D6238B"/>
    <w:rsid w:val="00D66622"/>
    <w:rsid w:val="00D66EB8"/>
    <w:rsid w:val="00D841DC"/>
    <w:rsid w:val="00D9304A"/>
    <w:rsid w:val="00DA41C1"/>
    <w:rsid w:val="00DA6929"/>
    <w:rsid w:val="00DB1871"/>
    <w:rsid w:val="00DB3C33"/>
    <w:rsid w:val="00DC5781"/>
    <w:rsid w:val="00DD4002"/>
    <w:rsid w:val="00DD632F"/>
    <w:rsid w:val="00DD669C"/>
    <w:rsid w:val="00DE150C"/>
    <w:rsid w:val="00DF44C0"/>
    <w:rsid w:val="00DF4F4B"/>
    <w:rsid w:val="00DF5113"/>
    <w:rsid w:val="00E029C9"/>
    <w:rsid w:val="00E04293"/>
    <w:rsid w:val="00E27AFA"/>
    <w:rsid w:val="00E31598"/>
    <w:rsid w:val="00E341B5"/>
    <w:rsid w:val="00E36BAC"/>
    <w:rsid w:val="00E46BE9"/>
    <w:rsid w:val="00E5586B"/>
    <w:rsid w:val="00E62B3F"/>
    <w:rsid w:val="00E63600"/>
    <w:rsid w:val="00E7059C"/>
    <w:rsid w:val="00E72234"/>
    <w:rsid w:val="00E8193C"/>
    <w:rsid w:val="00E92E12"/>
    <w:rsid w:val="00EB2534"/>
    <w:rsid w:val="00EB58AF"/>
    <w:rsid w:val="00EB5A5C"/>
    <w:rsid w:val="00ED0ED3"/>
    <w:rsid w:val="00EE5BB4"/>
    <w:rsid w:val="00EF52D8"/>
    <w:rsid w:val="00EF5B0D"/>
    <w:rsid w:val="00F013F5"/>
    <w:rsid w:val="00F02A71"/>
    <w:rsid w:val="00F0377F"/>
    <w:rsid w:val="00F22BDF"/>
    <w:rsid w:val="00F24FA4"/>
    <w:rsid w:val="00F258CE"/>
    <w:rsid w:val="00F321DA"/>
    <w:rsid w:val="00F32A53"/>
    <w:rsid w:val="00F33BE3"/>
    <w:rsid w:val="00F4016B"/>
    <w:rsid w:val="00F40C91"/>
    <w:rsid w:val="00F42108"/>
    <w:rsid w:val="00F444E4"/>
    <w:rsid w:val="00F47606"/>
    <w:rsid w:val="00F50A37"/>
    <w:rsid w:val="00F61941"/>
    <w:rsid w:val="00F622AA"/>
    <w:rsid w:val="00F62379"/>
    <w:rsid w:val="00F63665"/>
    <w:rsid w:val="00F65318"/>
    <w:rsid w:val="00F73D1F"/>
    <w:rsid w:val="00F926B8"/>
    <w:rsid w:val="00FA2AA8"/>
    <w:rsid w:val="00FA5FFC"/>
    <w:rsid w:val="00FB0AFF"/>
    <w:rsid w:val="00FC0D5D"/>
    <w:rsid w:val="00FC3E7B"/>
    <w:rsid w:val="00FD10BF"/>
    <w:rsid w:val="00FD733D"/>
    <w:rsid w:val="00FF2CD8"/>
    <w:rsid w:val="00FF2F4A"/>
    <w:rsid w:val="2F8FA071"/>
    <w:rsid w:val="52530DA5"/>
    <w:rsid w:val="5ADE1B3F"/>
    <w:rsid w:val="66FD6974"/>
    <w:rsid w:val="70BF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1DB4F9"/>
  <w15:chartTrackingRefBased/>
  <w15:docId w15:val="{F3351D08-0A4E-41FB-8B20-1E566478A02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D72D9"/>
  </w:style>
  <w:style w:type="paragraph" w:styleId="Ttulo3">
    <w:name w:val="heading 3"/>
    <w:basedOn w:val="Normal"/>
    <w:link w:val="Ttulo3Car"/>
    <w:uiPriority w:val="9"/>
    <w:qFormat/>
    <w:rsid w:val="00AF548B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496E2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paragraph" w:styleId="Prrafodelista">
    <w:name w:val="List Paragraph"/>
    <w:aliases w:val="Foreword,List Paragraph1,Bulleted List,Dot pt,F5,F5 List Paragraph,List Paragraph Char Char Char,Indicator Text,Numbered Para 1,Bullet Points,List Paragraph2,MAIN CONTENT,Normal numbered,Issue Action POC,3,normal,Normal1,Normal2"/>
    <w:basedOn w:val="Normal"/>
    <w:link w:val="PrrafodelistaCar"/>
    <w:uiPriority w:val="34"/>
    <w:qFormat/>
    <w:rsid w:val="00552003"/>
    <w:pPr>
      <w:ind w:left="720"/>
      <w:contextualSpacing/>
    </w:pPr>
  </w:style>
  <w:style w:type="table" w:styleId="Tablaconcuadrcula">
    <w:name w:val="Table Grid"/>
    <w:basedOn w:val="Tablanormal"/>
    <w:uiPriority w:val="59"/>
    <w:rsid w:val="00DC578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rrafodelistaCar" w:customStyle="1">
    <w:name w:val="Párrafo de lista Car"/>
    <w:aliases w:val="Foreword Car,List Paragraph1 Car,Bulleted List Car,Dot pt Car,F5 Car,F5 List Paragraph Car,List Paragraph Char Char Char Car,Indicator Text Car,Numbered Para 1 Car,Bullet Points Car,List Paragraph2 Car,MAIN CONTENT Car,3 Car"/>
    <w:basedOn w:val="Fuentedeprrafopredeter"/>
    <w:link w:val="Prrafodelista"/>
    <w:uiPriority w:val="34"/>
    <w:qFormat/>
    <w:locked/>
    <w:rsid w:val="007B01AF"/>
  </w:style>
  <w:style w:type="character" w:styleId="Refdecomentario">
    <w:name w:val="annotation reference"/>
    <w:basedOn w:val="Fuentedeprrafopredeter"/>
    <w:uiPriority w:val="99"/>
    <w:semiHidden/>
    <w:unhideWhenUsed/>
    <w:rsid w:val="00854D7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54D7F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854D7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54D7F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854D7F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43101C"/>
    <w:pPr>
      <w:spacing w:after="0" w:line="240" w:lineRule="auto"/>
    </w:pPr>
  </w:style>
  <w:style w:type="character" w:styleId="Textoennegrita">
    <w:name w:val="Strong"/>
    <w:basedOn w:val="Fuentedeprrafopredeter"/>
    <w:uiPriority w:val="22"/>
    <w:qFormat/>
    <w:rsid w:val="00976607"/>
    <w:rPr>
      <w:b/>
      <w:bCs/>
    </w:rPr>
  </w:style>
  <w:style w:type="character" w:styleId="Ttulo3Car" w:customStyle="1">
    <w:name w:val="Título 3 Car"/>
    <w:basedOn w:val="Fuentedeprrafopredeter"/>
    <w:link w:val="Ttulo3"/>
    <w:uiPriority w:val="9"/>
    <w:rsid w:val="00AF548B"/>
    <w:rPr>
      <w:rFonts w:ascii="Times New Roman" w:hAnsi="Times New Roman" w:eastAsia="Times New Roman" w:cs="Times New Roman"/>
      <w:b/>
      <w:bCs/>
      <w:sz w:val="27"/>
      <w:szCs w:val="27"/>
      <w:lang w:val="es"/>
    </w:rPr>
  </w:style>
  <w:style w:type="paragraph" w:styleId="Encabezado">
    <w:name w:val="header"/>
    <w:basedOn w:val="Normal"/>
    <w:link w:val="EncabezadoCar"/>
    <w:uiPriority w:val="99"/>
    <w:unhideWhenUsed/>
    <w:rsid w:val="00B17EA5"/>
    <w:pPr>
      <w:tabs>
        <w:tab w:val="center" w:pos="4680"/>
        <w:tab w:val="right" w:pos="9360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B17EA5"/>
  </w:style>
  <w:style w:type="paragraph" w:styleId="Piedepgina">
    <w:name w:val="footer"/>
    <w:basedOn w:val="Normal"/>
    <w:link w:val="PiedepginaCar"/>
    <w:uiPriority w:val="99"/>
    <w:unhideWhenUsed/>
    <w:rsid w:val="00B17EA5"/>
    <w:pPr>
      <w:tabs>
        <w:tab w:val="center" w:pos="4680"/>
        <w:tab w:val="right" w:pos="9360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B17EA5"/>
  </w:style>
  <w:style w:type="paragraph" w:styleId="Sinespaciado">
    <w:name w:val="No Spacing"/>
    <w:uiPriority w:val="1"/>
    <w:qFormat/>
    <w:rsid w:val="00BB4F20"/>
    <w:pPr>
      <w:spacing w:after="0" w:line="240" w:lineRule="auto"/>
    </w:pPr>
    <w:rPr>
      <w:rFonts w:ascii="Calibri" w:hAnsi="Calibri"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FD733D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D733D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00C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D00C5F"/>
    <w:rPr>
      <w:rFonts w:ascii="Segoe UI" w:hAnsi="Segoe UI" w:cs="Segoe UI"/>
      <w:sz w:val="18"/>
      <w:szCs w:val="18"/>
    </w:rPr>
  </w:style>
  <w:style w:type="character" w:styleId="normaltextrun" w:customStyle="1">
    <w:name w:val="normaltextrun"/>
    <w:basedOn w:val="Fuentedeprrafopredeter"/>
    <w:rsid w:val="00A513E6"/>
  </w:style>
  <w:style w:type="character" w:styleId="eop" w:customStyle="1">
    <w:name w:val="eop"/>
    <w:basedOn w:val="Fuentedeprrafopredeter"/>
    <w:rsid w:val="00A513E6"/>
  </w:style>
  <w:style w:type="character" w:styleId="font91" w:customStyle="1">
    <w:name w:val="font91"/>
    <w:basedOn w:val="Fuentedeprrafopredeter"/>
    <w:rsid w:val="00A279BB"/>
    <w:rPr>
      <w:rFonts w:hint="default" w:ascii="Open Sans Light" w:hAnsi="Open Sans Light" w:cs="Open Sans Ligh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Textoindependiente">
    <w:name w:val="Body Text"/>
    <w:basedOn w:val="Normal"/>
    <w:link w:val="TextoindependienteCar"/>
    <w:semiHidden/>
    <w:unhideWhenUsed/>
    <w:rsid w:val="001E4FB1"/>
    <w:pPr>
      <w:tabs>
        <w:tab w:val="left" w:pos="340"/>
      </w:tabs>
      <w:suppressAutoHyphens/>
      <w:spacing w:after="140" w:line="300" w:lineRule="atLeast"/>
    </w:pPr>
    <w:rPr>
      <w:rFonts w:ascii="Arial" w:hAnsi="Arial" w:eastAsia="Times" w:cs="Times New Roman"/>
      <w:szCs w:val="20"/>
    </w:rPr>
  </w:style>
  <w:style w:type="character" w:styleId="TextoindependienteCar" w:customStyle="1">
    <w:name w:val="Texto independiente Car"/>
    <w:basedOn w:val="Fuentedeprrafopredeter"/>
    <w:link w:val="Textoindependiente"/>
    <w:semiHidden/>
    <w:rsid w:val="001E4FB1"/>
    <w:rPr>
      <w:rFonts w:ascii="Arial" w:hAnsi="Arial" w:eastAsia="Times" w:cs="Times New Roman"/>
      <w:szCs w:val="20"/>
      <w:lang w:val="es"/>
    </w:rPr>
  </w:style>
  <w:style w:type="paragraph" w:styleId="Estilo1" w:customStyle="1">
    <w:name w:val="Estilo1"/>
    <w:basedOn w:val="Normal"/>
    <w:link w:val="Estilo1Car"/>
    <w:qFormat/>
    <w:rsid w:val="00EB58AF"/>
    <w:pPr>
      <w:jc w:val="both"/>
    </w:pPr>
    <w:rPr>
      <w:rFonts w:ascii="Open Sans ExtraBold" w:hAnsi="Open Sans ExtraBold" w:eastAsia="Times New Roman" w:cs="Open Sans ExtraBold"/>
      <w:b/>
      <w:bCs/>
      <w:iCs/>
      <w:color w:val="EF333F"/>
      <w:sz w:val="24"/>
    </w:rPr>
  </w:style>
  <w:style w:type="paragraph" w:styleId="Estilo2" w:customStyle="1">
    <w:name w:val="Estilo2"/>
    <w:basedOn w:val="Normal"/>
    <w:link w:val="Estilo2Car"/>
    <w:qFormat/>
    <w:rsid w:val="00EB58AF"/>
    <w:pPr>
      <w:jc w:val="both"/>
    </w:pPr>
    <w:rPr>
      <w:rFonts w:ascii="Open Sans ExtraBold" w:hAnsi="Open Sans ExtraBold" w:eastAsia="Times New Roman" w:cs="Open Sans ExtraBold"/>
      <w:b/>
      <w:bCs/>
      <w:iCs/>
      <w:color w:val="EF333F"/>
      <w:sz w:val="20"/>
      <w:szCs w:val="18"/>
    </w:rPr>
  </w:style>
  <w:style w:type="character" w:styleId="Estilo1Car" w:customStyle="1">
    <w:name w:val="Estilo1 Car"/>
    <w:basedOn w:val="Fuentedeprrafopredeter"/>
    <w:link w:val="Estilo1"/>
    <w:rsid w:val="00EB58AF"/>
    <w:rPr>
      <w:rFonts w:ascii="Open Sans ExtraBold" w:hAnsi="Open Sans ExtraBold" w:eastAsia="Times New Roman" w:cs="Open Sans ExtraBold"/>
      <w:b/>
      <w:bCs/>
      <w:iCs/>
      <w:color w:val="EF333F"/>
      <w:sz w:val="24"/>
    </w:rPr>
  </w:style>
  <w:style w:type="character" w:styleId="Estilo2Car" w:customStyle="1">
    <w:name w:val="Estilo2 Car"/>
    <w:basedOn w:val="Fuentedeprrafopredeter"/>
    <w:link w:val="Estilo2"/>
    <w:rsid w:val="00EB58AF"/>
    <w:rPr>
      <w:rFonts w:ascii="Open Sans ExtraBold" w:hAnsi="Open Sans ExtraBold" w:eastAsia="Times New Roman" w:cs="Open Sans ExtraBold"/>
      <w:b/>
      <w:bCs/>
      <w:iCs/>
      <w:color w:val="EF333F"/>
      <w:sz w:val="20"/>
      <w:szCs w:val="18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E7059C"/>
    <w:pPr>
      <w:spacing w:after="0" w:line="240" w:lineRule="auto"/>
    </w:pPr>
    <w:rPr>
      <w:sz w:val="20"/>
      <w:szCs w:val="20"/>
    </w:rPr>
  </w:style>
  <w:style w:type="character" w:styleId="TextonotapieCar" w:customStyle="1">
    <w:name w:val="Texto nota pie Car"/>
    <w:basedOn w:val="Fuentedeprrafopredeter"/>
    <w:link w:val="Textonotapie"/>
    <w:uiPriority w:val="99"/>
    <w:semiHidden/>
    <w:rsid w:val="00E7059C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E7059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3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2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7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8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53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122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19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240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0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593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34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02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3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5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1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19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CRE">
      <a:dk1>
        <a:srgbClr val="323232"/>
      </a:dk1>
      <a:lt1>
        <a:sysClr val="window" lastClr="FFFFFF"/>
      </a:lt1>
      <a:dk2>
        <a:srgbClr val="EF3340"/>
      </a:dk2>
      <a:lt2>
        <a:srgbClr val="EDEDED"/>
      </a:lt2>
      <a:accent1>
        <a:srgbClr val="011E41"/>
      </a:accent1>
      <a:accent2>
        <a:srgbClr val="EF3340"/>
      </a:accent2>
      <a:accent3>
        <a:srgbClr val="011E41"/>
      </a:accent3>
      <a:accent4>
        <a:srgbClr val="EF3340"/>
      </a:accent4>
      <a:accent5>
        <a:srgbClr val="011E41"/>
      </a:accent5>
      <a:accent6>
        <a:srgbClr val="EF3340"/>
      </a:accent6>
      <a:hlink>
        <a:srgbClr val="0563C1"/>
      </a:hlink>
      <a:folHlink>
        <a:srgbClr val="F3636D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67ed7e-ce50-48fc-8055-e09abf489ae9" xsi:nil="true"/>
    <lcf76f155ced4ddcb4097134ff3c332f xmlns="90517523-bc64-4cdb-aacc-7c32b8b6a6a2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C20340AC36702438CF7679513F8A495" ma:contentTypeVersion="18" ma:contentTypeDescription="Crear nuevo documento." ma:contentTypeScope="" ma:versionID="8261b14414cf574539735218803eae0a">
  <xsd:schema xmlns:xsd="http://www.w3.org/2001/XMLSchema" xmlns:xs="http://www.w3.org/2001/XMLSchema" xmlns:p="http://schemas.microsoft.com/office/2006/metadata/properties" xmlns:ns2="90517523-bc64-4cdb-aacc-7c32b8b6a6a2" xmlns:ns3="c86f6395-7f4b-4d93-b493-5cee9a0689b6" xmlns:ns4="bc67ed7e-ce50-48fc-8055-e09abf489ae9" targetNamespace="http://schemas.microsoft.com/office/2006/metadata/properties" ma:root="true" ma:fieldsID="e8477883cb55be8329db658e4552d9c8" ns2:_="" ns3:_="" ns4:_="">
    <xsd:import namespace="90517523-bc64-4cdb-aacc-7c32b8b6a6a2"/>
    <xsd:import namespace="c86f6395-7f4b-4d93-b493-5cee9a0689b6"/>
    <xsd:import namespace="bc67ed7e-ce50-48fc-8055-e09abf489a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Location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17523-bc64-4cdb-aacc-7c32b8b6a6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Etiquetas de imagen" ma:readOnly="false" ma:fieldId="{5cf76f15-5ced-4ddc-b409-7134ff3c332f}" ma:taxonomyMulti="true" ma:sspId="d8a44517-479e-4e44-b64a-2708cac2e75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6f6395-7f4b-4d93-b493-5cee9a0689b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67ed7e-ce50-48fc-8055-e09abf489ae9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EFC63E57-7C55-4AA0-9567-4D3E964A2F7E}" ma:internalName="TaxCatchAll" ma:showField="CatchAllData" ma:web="{c86f6395-7f4b-4d93-b493-5cee9a0689b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482888-B574-4966-818A-21453D3F28F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493C85-8788-4023-AD4D-04B19D50A1E0}">
  <ds:schemaRefs>
    <ds:schemaRef ds:uri="http://schemas.microsoft.com/office/2006/metadata/properties"/>
    <ds:schemaRef ds:uri="http://schemas.microsoft.com/office/infopath/2007/PartnerControls"/>
    <ds:schemaRef ds:uri="bc67ed7e-ce50-48fc-8055-e09abf489ae9"/>
    <ds:schemaRef ds:uri="dd810140-bf67-4432-bdfe-10318725fc4b"/>
  </ds:schemaRefs>
</ds:datastoreItem>
</file>

<file path=customXml/itemProps3.xml><?xml version="1.0" encoding="utf-8"?>
<ds:datastoreItem xmlns:ds="http://schemas.openxmlformats.org/officeDocument/2006/customXml" ds:itemID="{E2E785CD-4799-410C-A4F2-170A8A434FA1}"/>
</file>

<file path=customXml/itemProps4.xml><?xml version="1.0" encoding="utf-8"?>
<ds:datastoreItem xmlns:ds="http://schemas.openxmlformats.org/officeDocument/2006/customXml" ds:itemID="{1AA7F577-87E3-481E-A83B-22CE8C1D2A47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Ibrahima Abdoulaye YATTARA</dc:creator>
  <cp:keywords/>
  <dc:description/>
  <cp:lastModifiedBy>00  CI -Adriana Estrada Wilke</cp:lastModifiedBy>
  <cp:revision>23</cp:revision>
  <cp:lastPrinted>2022-11-01T13:57:00Z</cp:lastPrinted>
  <dcterms:created xsi:type="dcterms:W3CDTF">2023-03-26T18:04:00Z</dcterms:created>
  <dcterms:modified xsi:type="dcterms:W3CDTF">2025-11-10T11:07:30Z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0x010100CC20340AC36702438CF7679513F8A495</vt:lpwstr>
  </property>
  <property fmtid="{D5CDD505-2E9C-101B-9397-08002B2CF9AE}" pid="3" name="MediaServiceImageTags">
    <vt:lpwstr/>
  </property>
  <property fmtid="{D5CDD505-2E9C-101B-9397-08002B2CF9AE}" pid="4" name="GrammarlyDocumentId">
    <vt:lpwstr>b9357b7a3029bfddb952e961e8742cfe516fc7c215bfb473f26128683475596a</vt:lpwstr>
  </property>
</Properties>
</file>